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F22" w:rsidRDefault="00223F22" w:rsidP="00F845A8">
      <w:pPr>
        <w:jc w:val="center"/>
        <w:rPr>
          <w:rFonts w:cs="PT Bold Heading"/>
          <w:color w:val="215868" w:themeColor="accent5" w:themeShade="80"/>
          <w:sz w:val="44"/>
          <w:szCs w:val="44"/>
          <w:rtl/>
          <w:lang w:bidi="ar-EG"/>
        </w:rPr>
      </w:pPr>
    </w:p>
    <w:p w:rsidR="00EB6C31" w:rsidRDefault="00EB6C31" w:rsidP="00F845A8">
      <w:pPr>
        <w:jc w:val="center"/>
        <w:rPr>
          <w:rFonts w:cs="PT Bold Heading"/>
          <w:color w:val="215868" w:themeColor="accent5" w:themeShade="80"/>
          <w:sz w:val="44"/>
          <w:szCs w:val="44"/>
          <w:rtl/>
          <w:lang w:bidi="ar-EG"/>
        </w:rPr>
      </w:pPr>
    </w:p>
    <w:p w:rsidR="00893C77" w:rsidRPr="004E6E36" w:rsidRDefault="003A2BAB" w:rsidP="00F845A8">
      <w:pPr>
        <w:jc w:val="center"/>
        <w:rPr>
          <w:rFonts w:cs="PT Bold Heading"/>
          <w:color w:val="215868" w:themeColor="accent5" w:themeShade="80"/>
          <w:sz w:val="44"/>
          <w:szCs w:val="44"/>
          <w:rtl/>
          <w:lang w:bidi="ar-EG"/>
        </w:rPr>
      </w:pPr>
      <w:r w:rsidRPr="004E6E36">
        <w:rPr>
          <w:noProof/>
          <w:color w:val="215868" w:themeColor="accent5" w:themeShade="80"/>
          <w:lang w:val="en-GB" w:eastAsia="en-GB"/>
        </w:rPr>
        <w:drawing>
          <wp:anchor distT="0" distB="0" distL="114300" distR="114300" simplePos="0" relativeHeight="251658240" behindDoc="1" locked="0" layoutInCell="1" allowOverlap="1" wp14:anchorId="7DDB083B" wp14:editId="56D7CC39">
            <wp:simplePos x="0" y="0"/>
            <wp:positionH relativeFrom="column">
              <wp:posOffset>768114</wp:posOffset>
            </wp:positionH>
            <wp:positionV relativeFrom="paragraph">
              <wp:posOffset>288159</wp:posOffset>
            </wp:positionV>
            <wp:extent cx="4666048" cy="3751868"/>
            <wp:effectExtent l="0" t="0" r="0" b="0"/>
            <wp:wrapNone/>
            <wp:docPr id="8" name="Picture 8" descr="خلفي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خلفية 18"/>
                    <pic:cNvPicPr>
                      <a:picLocks noChangeAspect="1" noChangeArrowheads="1"/>
                    </pic:cNvPicPr>
                  </pic:nvPicPr>
                  <pic:blipFill>
                    <a:blip r:embed="rId9">
                      <a:lum bright="60000" contrast="-60000"/>
                    </a:blip>
                    <a:srcRect/>
                    <a:stretch>
                      <a:fillRect/>
                    </a:stretch>
                  </pic:blipFill>
                  <pic:spPr bwMode="auto">
                    <a:xfrm>
                      <a:off x="0" y="0"/>
                      <a:ext cx="4665980" cy="3751814"/>
                    </a:xfrm>
                    <a:prstGeom prst="rect">
                      <a:avLst/>
                    </a:prstGeom>
                    <a:noFill/>
                    <a:ln w="9525">
                      <a:noFill/>
                      <a:miter lim="800000"/>
                      <a:headEnd/>
                      <a:tailEnd/>
                    </a:ln>
                  </pic:spPr>
                </pic:pic>
              </a:graphicData>
            </a:graphic>
            <wp14:sizeRelV relativeFrom="margin">
              <wp14:pctHeight>0</wp14:pctHeight>
            </wp14:sizeRelV>
          </wp:anchor>
        </w:drawing>
      </w:r>
      <w:r w:rsidR="00893C77" w:rsidRPr="004E6E36">
        <w:rPr>
          <w:rFonts w:cs="PT Bold Heading" w:hint="cs"/>
          <w:color w:val="215868" w:themeColor="accent5" w:themeShade="80"/>
          <w:sz w:val="44"/>
          <w:szCs w:val="44"/>
          <w:rtl/>
          <w:lang w:bidi="ar-EG"/>
        </w:rPr>
        <w:t xml:space="preserve">الهيئة القومية للتأمين </w:t>
      </w:r>
      <w:r w:rsidR="009C4F03" w:rsidRPr="004E6E36">
        <w:rPr>
          <w:rFonts w:cs="PT Bold Heading" w:hint="cs"/>
          <w:color w:val="215868" w:themeColor="accent5" w:themeShade="80"/>
          <w:sz w:val="44"/>
          <w:szCs w:val="44"/>
          <w:rtl/>
          <w:lang w:bidi="ar-EG"/>
        </w:rPr>
        <w:t>الاجتماعي</w:t>
      </w:r>
    </w:p>
    <w:p w:rsidR="007947E9" w:rsidRPr="004E6E36" w:rsidRDefault="00893C77" w:rsidP="00F845A8">
      <w:pPr>
        <w:jc w:val="center"/>
        <w:rPr>
          <w:rFonts w:cs="PT Bold Heading"/>
          <w:color w:val="215868" w:themeColor="accent5" w:themeShade="80"/>
          <w:sz w:val="44"/>
          <w:szCs w:val="44"/>
          <w:rtl/>
          <w:lang w:bidi="ar-EG"/>
        </w:rPr>
      </w:pPr>
      <w:r w:rsidRPr="004E6E36">
        <w:rPr>
          <w:rFonts w:cs="PT Bold Heading" w:hint="cs"/>
          <w:color w:val="215868" w:themeColor="accent5" w:themeShade="80"/>
          <w:sz w:val="44"/>
          <w:szCs w:val="44"/>
          <w:rtl/>
          <w:lang w:bidi="ar-EG"/>
        </w:rPr>
        <w:t>صندوق العاملين بالقطاع الحكومي</w:t>
      </w:r>
    </w:p>
    <w:p w:rsidR="007947E9" w:rsidRPr="004E6E36" w:rsidRDefault="007947E9" w:rsidP="00440933">
      <w:pPr>
        <w:jc w:val="center"/>
        <w:rPr>
          <w:rFonts w:cs="PT Bold Heading"/>
          <w:color w:val="215868" w:themeColor="accent5" w:themeShade="80"/>
          <w:sz w:val="48"/>
          <w:szCs w:val="48"/>
          <w:rtl/>
          <w:lang w:bidi="ar-EG"/>
        </w:rPr>
      </w:pPr>
      <w:r w:rsidRPr="004E6E36">
        <w:rPr>
          <w:rFonts w:cs="PT Bold Heading" w:hint="cs"/>
          <w:color w:val="215868" w:themeColor="accent5" w:themeShade="80"/>
          <w:sz w:val="48"/>
          <w:szCs w:val="48"/>
          <w:rtl/>
          <w:lang w:bidi="ar-EG"/>
        </w:rPr>
        <w:t xml:space="preserve">المرصد </w:t>
      </w:r>
      <w:r w:rsidR="004438F1" w:rsidRPr="004E6E36">
        <w:rPr>
          <w:rFonts w:cs="PT Bold Heading" w:hint="cs"/>
          <w:color w:val="215868" w:themeColor="accent5" w:themeShade="80"/>
          <w:sz w:val="48"/>
          <w:szCs w:val="48"/>
          <w:rtl/>
          <w:lang w:bidi="ar-EG"/>
        </w:rPr>
        <w:t>الفني</w:t>
      </w:r>
    </w:p>
    <w:p w:rsidR="007947E9" w:rsidRPr="004E6E36" w:rsidRDefault="007947E9" w:rsidP="007947E9">
      <w:pPr>
        <w:jc w:val="center"/>
        <w:rPr>
          <w:rFonts w:cs="PT Bold Heading"/>
          <w:color w:val="215868" w:themeColor="accent5" w:themeShade="80"/>
          <w:sz w:val="40"/>
          <w:szCs w:val="40"/>
          <w:rtl/>
          <w:lang w:bidi="ar-EG"/>
        </w:rPr>
      </w:pPr>
      <w:r w:rsidRPr="004E6E36">
        <w:rPr>
          <w:rFonts w:cs="PT Bold Heading" w:hint="cs"/>
          <w:color w:val="215868" w:themeColor="accent5" w:themeShade="80"/>
          <w:sz w:val="40"/>
          <w:szCs w:val="40"/>
          <w:rtl/>
          <w:lang w:bidi="ar-EG"/>
        </w:rPr>
        <w:t xml:space="preserve">للمشاكل </w:t>
      </w:r>
      <w:r w:rsidR="004438F1" w:rsidRPr="004E6E36">
        <w:rPr>
          <w:rFonts w:cs="PT Bold Heading" w:hint="cs"/>
          <w:color w:val="215868" w:themeColor="accent5" w:themeShade="80"/>
          <w:sz w:val="40"/>
          <w:szCs w:val="40"/>
          <w:rtl/>
          <w:lang w:bidi="ar-EG"/>
        </w:rPr>
        <w:t>التي</w:t>
      </w:r>
      <w:r w:rsidRPr="004E6E36">
        <w:rPr>
          <w:rFonts w:cs="PT Bold Heading" w:hint="cs"/>
          <w:color w:val="215868" w:themeColor="accent5" w:themeShade="80"/>
          <w:sz w:val="40"/>
          <w:szCs w:val="40"/>
          <w:rtl/>
          <w:lang w:bidi="ar-EG"/>
        </w:rPr>
        <w:t xml:space="preserve"> تواجه العاملين بأقسام الحقوق التأمينية</w:t>
      </w:r>
    </w:p>
    <w:p w:rsidR="007947E9" w:rsidRPr="004E6E36" w:rsidRDefault="007947E9" w:rsidP="007947E9">
      <w:pPr>
        <w:jc w:val="center"/>
        <w:rPr>
          <w:rFonts w:cs="PT Bold Heading"/>
          <w:color w:val="215868" w:themeColor="accent5" w:themeShade="80"/>
          <w:sz w:val="40"/>
          <w:szCs w:val="40"/>
          <w:rtl/>
          <w:lang w:bidi="ar-EG"/>
        </w:rPr>
      </w:pPr>
      <w:r w:rsidRPr="004E6E36">
        <w:rPr>
          <w:rFonts w:cs="PT Bold Heading" w:hint="cs"/>
          <w:color w:val="215868" w:themeColor="accent5" w:themeShade="80"/>
          <w:sz w:val="40"/>
          <w:szCs w:val="40"/>
          <w:rtl/>
          <w:lang w:bidi="ar-EG"/>
        </w:rPr>
        <w:t>والإيرادات</w:t>
      </w:r>
    </w:p>
    <w:p w:rsidR="007947E9" w:rsidRPr="004E6E36" w:rsidRDefault="007947E9" w:rsidP="007947E9">
      <w:pPr>
        <w:jc w:val="center"/>
        <w:rPr>
          <w:rFonts w:cs="PT Bold Heading"/>
          <w:color w:val="215868" w:themeColor="accent5" w:themeShade="80"/>
          <w:sz w:val="40"/>
          <w:szCs w:val="40"/>
          <w:rtl/>
          <w:lang w:bidi="ar-EG"/>
        </w:rPr>
      </w:pPr>
      <w:r w:rsidRPr="004E6E36">
        <w:rPr>
          <w:rFonts w:cs="PT Bold Heading" w:hint="cs"/>
          <w:color w:val="215868" w:themeColor="accent5" w:themeShade="80"/>
          <w:sz w:val="40"/>
          <w:szCs w:val="40"/>
          <w:rtl/>
          <w:lang w:bidi="ar-EG"/>
        </w:rPr>
        <w:t>وتوحيد معالجة هذه المشاكل</w:t>
      </w:r>
    </w:p>
    <w:p w:rsidR="004659ED" w:rsidRPr="004E6E36" w:rsidRDefault="004659ED" w:rsidP="004659ED">
      <w:pPr>
        <w:tabs>
          <w:tab w:val="left" w:pos="6024"/>
        </w:tabs>
        <w:jc w:val="both"/>
        <w:rPr>
          <w:rFonts w:cs="PT Bold Heading"/>
          <w:sz w:val="28"/>
          <w:szCs w:val="28"/>
          <w:rtl/>
          <w:lang w:bidi="ar-EG"/>
        </w:rPr>
      </w:pPr>
    </w:p>
    <w:p w:rsidR="00D555E8" w:rsidRPr="004E6E36" w:rsidRDefault="00D555E8" w:rsidP="004659ED">
      <w:pPr>
        <w:tabs>
          <w:tab w:val="left" w:pos="6024"/>
        </w:tabs>
        <w:jc w:val="both"/>
        <w:rPr>
          <w:rFonts w:cs="PT Bold Heading"/>
          <w:sz w:val="28"/>
          <w:szCs w:val="28"/>
          <w:rtl/>
          <w:lang w:bidi="ar-EG"/>
        </w:rPr>
      </w:pPr>
    </w:p>
    <w:p w:rsidR="00D555E8" w:rsidRPr="004E6E36" w:rsidRDefault="00D555E8" w:rsidP="004659ED">
      <w:pPr>
        <w:tabs>
          <w:tab w:val="left" w:pos="6024"/>
        </w:tabs>
        <w:jc w:val="both"/>
        <w:rPr>
          <w:rFonts w:cs="PT Bold Heading"/>
          <w:sz w:val="28"/>
          <w:szCs w:val="28"/>
          <w:rtl/>
          <w:lang w:bidi="ar-EG"/>
        </w:rPr>
      </w:pPr>
    </w:p>
    <w:p w:rsidR="00D555E8" w:rsidRPr="00223F22" w:rsidRDefault="00390B28" w:rsidP="00037BDA">
      <w:pPr>
        <w:jc w:val="center"/>
        <w:rPr>
          <w:rFonts w:cs="PT Bold Heading"/>
          <w:color w:val="215868" w:themeColor="accent5" w:themeShade="80"/>
          <w:sz w:val="32"/>
          <w:szCs w:val="32"/>
          <w:rtl/>
          <w:lang w:bidi="ar-EG"/>
        </w:rPr>
      </w:pPr>
      <w:r w:rsidRPr="00223F22">
        <w:rPr>
          <w:rFonts w:cs="PT Bold Heading" w:hint="cs"/>
          <w:color w:val="215868" w:themeColor="accent5" w:themeShade="80"/>
          <w:sz w:val="32"/>
          <w:szCs w:val="32"/>
          <w:rtl/>
          <w:lang w:bidi="ar-EG"/>
        </w:rPr>
        <w:t>إعداد</w:t>
      </w:r>
    </w:p>
    <w:p w:rsidR="00390B28" w:rsidRPr="00223F22" w:rsidRDefault="00390B28" w:rsidP="00037BDA">
      <w:pPr>
        <w:jc w:val="center"/>
        <w:rPr>
          <w:rFonts w:cs="PT Bold Heading"/>
          <w:color w:val="215868" w:themeColor="accent5" w:themeShade="80"/>
          <w:sz w:val="32"/>
          <w:szCs w:val="32"/>
          <w:rtl/>
          <w:lang w:bidi="ar-EG"/>
        </w:rPr>
      </w:pPr>
      <w:r w:rsidRPr="00223F22">
        <w:rPr>
          <w:rFonts w:cs="PT Bold Heading" w:hint="cs"/>
          <w:color w:val="215868" w:themeColor="accent5" w:themeShade="80"/>
          <w:sz w:val="32"/>
          <w:szCs w:val="32"/>
          <w:rtl/>
          <w:lang w:bidi="ar-EG"/>
        </w:rPr>
        <w:t>إدارة التوجيه الفني</w:t>
      </w:r>
    </w:p>
    <w:p w:rsidR="00293CA7" w:rsidRPr="00223F22" w:rsidRDefault="00293CA7" w:rsidP="00037BDA">
      <w:pPr>
        <w:jc w:val="center"/>
        <w:rPr>
          <w:rFonts w:cs="PT Bold Heading"/>
          <w:color w:val="215868" w:themeColor="accent5" w:themeShade="80"/>
          <w:sz w:val="32"/>
          <w:szCs w:val="32"/>
          <w:rtl/>
          <w:lang w:bidi="ar-EG"/>
        </w:rPr>
      </w:pPr>
    </w:p>
    <w:p w:rsidR="00037BDA" w:rsidRPr="00223F22" w:rsidRDefault="00037BDA" w:rsidP="00037BDA">
      <w:pPr>
        <w:jc w:val="center"/>
        <w:rPr>
          <w:rFonts w:cs="PT Bold Heading"/>
          <w:color w:val="215868" w:themeColor="accent5" w:themeShade="80"/>
          <w:sz w:val="32"/>
          <w:szCs w:val="32"/>
          <w:rtl/>
          <w:lang w:bidi="ar-EG"/>
        </w:rPr>
      </w:pPr>
      <w:r w:rsidRPr="00223F22">
        <w:rPr>
          <w:rFonts w:cs="PT Bold Heading" w:hint="cs"/>
          <w:color w:val="215868" w:themeColor="accent5" w:themeShade="80"/>
          <w:sz w:val="32"/>
          <w:szCs w:val="32"/>
          <w:rtl/>
          <w:lang w:bidi="ar-EG"/>
        </w:rPr>
        <w:t>مراجعة</w:t>
      </w:r>
    </w:p>
    <w:p w:rsidR="00037BDA" w:rsidRPr="00223F22" w:rsidRDefault="00037BDA" w:rsidP="00037BDA">
      <w:pPr>
        <w:jc w:val="center"/>
        <w:rPr>
          <w:rFonts w:cs="PT Bold Heading"/>
          <w:color w:val="215868" w:themeColor="accent5" w:themeShade="80"/>
          <w:sz w:val="32"/>
          <w:szCs w:val="32"/>
          <w:rtl/>
          <w:lang w:bidi="ar-EG"/>
        </w:rPr>
      </w:pPr>
      <w:r w:rsidRPr="00223F22">
        <w:rPr>
          <w:rFonts w:cs="PT Bold Heading" w:hint="cs"/>
          <w:color w:val="215868" w:themeColor="accent5" w:themeShade="80"/>
          <w:sz w:val="32"/>
          <w:szCs w:val="32"/>
          <w:rtl/>
          <w:lang w:bidi="ar-EG"/>
        </w:rPr>
        <w:t>لجنة التعليمات</w:t>
      </w:r>
    </w:p>
    <w:p w:rsidR="007910A8" w:rsidRDefault="007910A8">
      <w:pPr>
        <w:rPr>
          <w:rFonts w:cs="PT Bold Heading"/>
          <w:color w:val="215868" w:themeColor="accent5" w:themeShade="80"/>
          <w:sz w:val="28"/>
          <w:szCs w:val="28"/>
          <w:rtl/>
          <w:lang w:bidi="ar-EG"/>
        </w:rPr>
      </w:pPr>
    </w:p>
    <w:p w:rsidR="007017FB" w:rsidRDefault="007017FB">
      <w:pPr>
        <w:rPr>
          <w:rFonts w:cs="PT Bold Heading"/>
          <w:color w:val="215868" w:themeColor="accent5" w:themeShade="80"/>
          <w:sz w:val="28"/>
          <w:szCs w:val="28"/>
          <w:rtl/>
          <w:lang w:bidi="ar-EG"/>
        </w:rPr>
      </w:pPr>
    </w:p>
    <w:p w:rsidR="007017FB" w:rsidRDefault="007017FB">
      <w:pPr>
        <w:rPr>
          <w:rFonts w:cs="PT Bold Heading"/>
          <w:color w:val="215868" w:themeColor="accent5" w:themeShade="80"/>
          <w:sz w:val="28"/>
          <w:szCs w:val="28"/>
          <w:rtl/>
          <w:lang w:bidi="ar-EG"/>
        </w:rPr>
      </w:pPr>
    </w:p>
    <w:p w:rsidR="007017FB" w:rsidRDefault="007017FB">
      <w:pPr>
        <w:rPr>
          <w:rFonts w:cs="PT Bold Heading"/>
          <w:color w:val="215868" w:themeColor="accent5" w:themeShade="80"/>
          <w:sz w:val="28"/>
          <w:szCs w:val="28"/>
          <w:rtl/>
          <w:lang w:bidi="ar-EG"/>
        </w:rPr>
      </w:pPr>
    </w:p>
    <w:p w:rsidR="00505366" w:rsidRDefault="00505366">
      <w:pPr>
        <w:bidi w:val="0"/>
        <w:rPr>
          <w:rFonts w:cs="PT Bold Heading"/>
          <w:color w:val="215868" w:themeColor="accent5" w:themeShade="80"/>
          <w:sz w:val="28"/>
          <w:szCs w:val="28"/>
          <w:rtl/>
          <w:lang w:bidi="ar-EG"/>
        </w:rPr>
      </w:pPr>
      <w:r>
        <w:rPr>
          <w:rFonts w:cs="PT Bold Heading"/>
          <w:color w:val="215868" w:themeColor="accent5" w:themeShade="80"/>
          <w:sz w:val="28"/>
          <w:szCs w:val="28"/>
          <w:rtl/>
          <w:lang w:bidi="ar-EG"/>
        </w:rPr>
        <w:br w:type="page"/>
      </w:r>
    </w:p>
    <w:p w:rsidR="009A19EF" w:rsidRPr="004E6E36" w:rsidRDefault="009A19EF" w:rsidP="009A19EF">
      <w:pPr>
        <w:spacing w:line="360" w:lineRule="auto"/>
        <w:jc w:val="center"/>
        <w:rPr>
          <w:rFonts w:cs="PT Bold Heading"/>
          <w:color w:val="215868" w:themeColor="accent5" w:themeShade="80"/>
          <w:sz w:val="28"/>
          <w:szCs w:val="28"/>
          <w:rtl/>
          <w:lang w:bidi="ar-EG"/>
        </w:rPr>
      </w:pPr>
      <w:r w:rsidRPr="004E6E36">
        <w:rPr>
          <w:rFonts w:cs="PT Bold Heading" w:hint="cs"/>
          <w:color w:val="215868" w:themeColor="accent5" w:themeShade="80"/>
          <w:sz w:val="28"/>
          <w:szCs w:val="28"/>
          <w:rtl/>
          <w:lang w:bidi="ar-EG"/>
        </w:rPr>
        <w:lastRenderedPageBreak/>
        <w:t>مقدمة</w:t>
      </w:r>
    </w:p>
    <w:p w:rsidR="009A19EF" w:rsidRPr="004E6E36" w:rsidRDefault="009A19EF" w:rsidP="009A19EF">
      <w:pPr>
        <w:spacing w:line="360" w:lineRule="auto"/>
        <w:ind w:firstLine="386"/>
        <w:jc w:val="lowKashida"/>
        <w:rPr>
          <w:rFonts w:cs="Mudir MT"/>
          <w:color w:val="215868" w:themeColor="accent5" w:themeShade="80"/>
          <w:sz w:val="28"/>
          <w:szCs w:val="28"/>
          <w:rtl/>
          <w:lang w:bidi="ar-EG"/>
        </w:rPr>
      </w:pPr>
      <w:r w:rsidRPr="004E6E36">
        <w:rPr>
          <w:rFonts w:cs="Mudir MT" w:hint="cs"/>
          <w:color w:val="215868" w:themeColor="accent5" w:themeShade="80"/>
          <w:sz w:val="28"/>
          <w:szCs w:val="28"/>
          <w:rtl/>
          <w:lang w:bidi="ar-EG"/>
        </w:rPr>
        <w:t>في إطار الجهود المبذولة من جانب الصندوق لتحسين مستوى أداء الخدمة التأمينية، وتمكيناً للعاملين بالصندوق على أداء أعمالهم في سهولة ويسر وتوحيداً لمبادئ تطبيق التشريعات التأمينية وحرصاً من الصندوق على سرعة صرف المستحقات التأمينية وتوحيداً لقواعد وإجراءات معالجة المشاكل وعملاً على تذليل العقبات أمام العاملين، فقد تم تكليف إدارة التوجيه الفني بإعداد مرصد فني يرصد المشاكل الفنية التي تواجه العاملين بالمناطق التأمينية ويقدم الحلول لهذه المشاكل.</w:t>
      </w:r>
    </w:p>
    <w:p w:rsidR="009A19EF" w:rsidRPr="004E6E36" w:rsidRDefault="009A19EF" w:rsidP="009A19EF">
      <w:pPr>
        <w:spacing w:line="360" w:lineRule="auto"/>
        <w:ind w:firstLine="386"/>
        <w:jc w:val="lowKashida"/>
        <w:rPr>
          <w:rFonts w:cs="Mudir MT"/>
          <w:color w:val="215868" w:themeColor="accent5" w:themeShade="80"/>
          <w:sz w:val="28"/>
          <w:szCs w:val="28"/>
          <w:rtl/>
          <w:lang w:bidi="ar-EG"/>
        </w:rPr>
      </w:pPr>
      <w:r w:rsidRPr="004E6E36">
        <w:rPr>
          <w:rFonts w:cs="Mudir MT" w:hint="cs"/>
          <w:color w:val="215868" w:themeColor="accent5" w:themeShade="80"/>
          <w:sz w:val="28"/>
          <w:szCs w:val="28"/>
          <w:rtl/>
          <w:lang w:bidi="ar-EG"/>
        </w:rPr>
        <w:t>ويصدر هذا المرصد كل ربع سنة في أول يناير وأبريل و يوليو وأكتوبر من كل عام، كما أنه متاح إلكترونياً على شاشات الحاسب الآلي للرجوع إليه.</w:t>
      </w:r>
    </w:p>
    <w:p w:rsidR="009A19EF" w:rsidRPr="004E6E36" w:rsidRDefault="009A19EF" w:rsidP="009A19EF">
      <w:pPr>
        <w:spacing w:line="360" w:lineRule="auto"/>
        <w:ind w:firstLine="386"/>
        <w:jc w:val="lowKashida"/>
        <w:rPr>
          <w:rFonts w:cs="Mudir MT"/>
          <w:color w:val="215868" w:themeColor="accent5" w:themeShade="80"/>
          <w:sz w:val="28"/>
          <w:szCs w:val="28"/>
          <w:rtl/>
          <w:lang w:bidi="ar-EG"/>
        </w:rPr>
      </w:pPr>
      <w:r w:rsidRPr="004E6E36">
        <w:rPr>
          <w:rFonts w:cs="Mudir MT" w:hint="cs"/>
          <w:color w:val="215868" w:themeColor="accent5" w:themeShade="80"/>
          <w:sz w:val="28"/>
          <w:szCs w:val="28"/>
          <w:rtl/>
          <w:lang w:bidi="ar-EG"/>
        </w:rPr>
        <w:t xml:space="preserve">ولذا يسعدنا أن نقدم العدد </w:t>
      </w:r>
      <w:r>
        <w:rPr>
          <w:rFonts w:cs="Mudir MT" w:hint="cs"/>
          <w:color w:val="215868" w:themeColor="accent5" w:themeShade="80"/>
          <w:sz w:val="28"/>
          <w:szCs w:val="28"/>
          <w:rtl/>
          <w:lang w:bidi="ar-EG"/>
        </w:rPr>
        <w:t>الحادي والعشرون</w:t>
      </w:r>
      <w:r w:rsidRPr="004E6E36">
        <w:rPr>
          <w:rFonts w:cs="Mudir MT" w:hint="cs"/>
          <w:color w:val="215868" w:themeColor="accent5" w:themeShade="80"/>
          <w:sz w:val="28"/>
          <w:szCs w:val="28"/>
          <w:rtl/>
          <w:lang w:bidi="ar-EG"/>
        </w:rPr>
        <w:t xml:space="preserve"> منه.</w:t>
      </w:r>
    </w:p>
    <w:p w:rsidR="009A19EF" w:rsidRPr="004E6E36" w:rsidRDefault="009A19EF" w:rsidP="009A19EF">
      <w:pPr>
        <w:spacing w:line="360" w:lineRule="auto"/>
        <w:ind w:firstLine="386"/>
        <w:jc w:val="lowKashida"/>
        <w:rPr>
          <w:rFonts w:cs="Mudir MT"/>
          <w:color w:val="215868" w:themeColor="accent5" w:themeShade="80"/>
          <w:sz w:val="28"/>
          <w:szCs w:val="28"/>
          <w:rtl/>
          <w:lang w:bidi="ar-EG"/>
        </w:rPr>
      </w:pPr>
      <w:r w:rsidRPr="004E6E36">
        <w:rPr>
          <w:rFonts w:cs="Mudir MT" w:hint="cs"/>
          <w:color w:val="215868" w:themeColor="accent5" w:themeShade="80"/>
          <w:sz w:val="28"/>
          <w:szCs w:val="28"/>
          <w:rtl/>
          <w:lang w:bidi="ar-EG"/>
        </w:rPr>
        <w:t>والله ولي التوفيق ،،،</w:t>
      </w:r>
    </w:p>
    <w:tbl>
      <w:tblPr>
        <w:bidiVisual/>
        <w:tblW w:w="9919" w:type="dxa"/>
        <w:tblLook w:val="01E0" w:firstRow="1" w:lastRow="1" w:firstColumn="1" w:lastColumn="1" w:noHBand="0" w:noVBand="0"/>
      </w:tblPr>
      <w:tblGrid>
        <w:gridCol w:w="5456"/>
        <w:gridCol w:w="4463"/>
      </w:tblGrid>
      <w:tr w:rsidR="009A19EF" w:rsidRPr="004E6E36" w:rsidTr="001F717D">
        <w:trPr>
          <w:trHeight w:val="939"/>
        </w:trPr>
        <w:tc>
          <w:tcPr>
            <w:tcW w:w="5456" w:type="dxa"/>
          </w:tcPr>
          <w:p w:rsidR="009A19EF" w:rsidRPr="004E6E36" w:rsidRDefault="009A19EF" w:rsidP="001F717D">
            <w:pPr>
              <w:jc w:val="center"/>
              <w:rPr>
                <w:color w:val="215868" w:themeColor="accent5" w:themeShade="80"/>
                <w:sz w:val="28"/>
                <w:szCs w:val="28"/>
                <w:rtl/>
                <w:lang w:bidi="ar-EG"/>
              </w:rPr>
            </w:pPr>
          </w:p>
        </w:tc>
        <w:tc>
          <w:tcPr>
            <w:tcW w:w="4463" w:type="dxa"/>
          </w:tcPr>
          <w:p w:rsidR="009A19EF" w:rsidRPr="004E6E36" w:rsidRDefault="009A19EF" w:rsidP="001F717D">
            <w:pPr>
              <w:jc w:val="center"/>
              <w:rPr>
                <w:rFonts w:cs="PT Bold Heading"/>
                <w:color w:val="215868" w:themeColor="accent5" w:themeShade="80"/>
                <w:sz w:val="28"/>
                <w:szCs w:val="28"/>
                <w:rtl/>
                <w:lang w:bidi="ar-EG"/>
              </w:rPr>
            </w:pPr>
            <w:r w:rsidRPr="004E6E36">
              <w:rPr>
                <w:rFonts w:cs="PT Bold Heading" w:hint="cs"/>
                <w:color w:val="215868" w:themeColor="accent5" w:themeShade="80"/>
                <w:sz w:val="28"/>
                <w:szCs w:val="28"/>
                <w:rtl/>
                <w:lang w:bidi="ar-EG"/>
              </w:rPr>
              <w:t>رئيس صندوق التأمين الاجتماعي</w:t>
            </w:r>
          </w:p>
          <w:p w:rsidR="009A19EF" w:rsidRPr="004E6E36" w:rsidRDefault="009A19EF" w:rsidP="001F717D">
            <w:pPr>
              <w:jc w:val="center"/>
              <w:rPr>
                <w:color w:val="215868" w:themeColor="accent5" w:themeShade="80"/>
                <w:sz w:val="28"/>
                <w:szCs w:val="28"/>
                <w:rtl/>
                <w:lang w:bidi="ar-EG"/>
              </w:rPr>
            </w:pPr>
            <w:r w:rsidRPr="004E6E36">
              <w:rPr>
                <w:rFonts w:cs="PT Bold Heading" w:hint="cs"/>
                <w:color w:val="215868" w:themeColor="accent5" w:themeShade="80"/>
                <w:sz w:val="28"/>
                <w:szCs w:val="28"/>
                <w:rtl/>
                <w:lang w:bidi="ar-EG"/>
              </w:rPr>
              <w:t>للعاملين بالقطاع الحكومي</w:t>
            </w:r>
          </w:p>
        </w:tc>
      </w:tr>
      <w:tr w:rsidR="009A19EF" w:rsidRPr="004E6E36" w:rsidTr="001F717D">
        <w:trPr>
          <w:trHeight w:val="281"/>
        </w:trPr>
        <w:tc>
          <w:tcPr>
            <w:tcW w:w="5456" w:type="dxa"/>
          </w:tcPr>
          <w:p w:rsidR="009A19EF" w:rsidRPr="004E6E36" w:rsidRDefault="009A19EF" w:rsidP="001F717D">
            <w:pPr>
              <w:jc w:val="center"/>
              <w:rPr>
                <w:color w:val="215868" w:themeColor="accent5" w:themeShade="80"/>
                <w:sz w:val="22"/>
                <w:szCs w:val="22"/>
                <w:rtl/>
                <w:lang w:bidi="ar-EG"/>
              </w:rPr>
            </w:pPr>
          </w:p>
        </w:tc>
        <w:tc>
          <w:tcPr>
            <w:tcW w:w="4463" w:type="dxa"/>
          </w:tcPr>
          <w:p w:rsidR="009A19EF" w:rsidRPr="004E6E36" w:rsidRDefault="009A19EF" w:rsidP="001F717D">
            <w:pPr>
              <w:spacing w:before="240"/>
              <w:jc w:val="center"/>
              <w:rPr>
                <w:color w:val="215868" w:themeColor="accent5" w:themeShade="80"/>
                <w:sz w:val="28"/>
                <w:szCs w:val="28"/>
                <w:rtl/>
                <w:lang w:bidi="ar-EG"/>
              </w:rPr>
            </w:pPr>
          </w:p>
        </w:tc>
      </w:tr>
      <w:tr w:rsidR="009A19EF" w:rsidRPr="004E6E36" w:rsidTr="001F717D">
        <w:trPr>
          <w:trHeight w:val="461"/>
        </w:trPr>
        <w:tc>
          <w:tcPr>
            <w:tcW w:w="5456" w:type="dxa"/>
          </w:tcPr>
          <w:p w:rsidR="009A19EF" w:rsidRPr="004E6E36" w:rsidRDefault="009A19EF" w:rsidP="001F717D">
            <w:pPr>
              <w:jc w:val="center"/>
              <w:rPr>
                <w:color w:val="215868" w:themeColor="accent5" w:themeShade="80"/>
                <w:sz w:val="28"/>
                <w:szCs w:val="28"/>
                <w:rtl/>
                <w:lang w:bidi="ar-EG"/>
              </w:rPr>
            </w:pPr>
          </w:p>
        </w:tc>
        <w:tc>
          <w:tcPr>
            <w:tcW w:w="4463" w:type="dxa"/>
          </w:tcPr>
          <w:p w:rsidR="009A19EF" w:rsidRPr="004E6E36" w:rsidRDefault="009A19EF" w:rsidP="001F717D">
            <w:pPr>
              <w:jc w:val="center"/>
              <w:rPr>
                <w:color w:val="215868" w:themeColor="accent5" w:themeShade="80"/>
                <w:sz w:val="28"/>
                <w:szCs w:val="28"/>
                <w:rtl/>
                <w:lang w:bidi="ar-EG"/>
              </w:rPr>
            </w:pPr>
            <w:r w:rsidRPr="004E6E36">
              <w:rPr>
                <w:rFonts w:cs="PT Bold Heading" w:hint="cs"/>
                <w:color w:val="215868" w:themeColor="accent5" w:themeShade="80"/>
                <w:sz w:val="28"/>
                <w:szCs w:val="28"/>
                <w:rtl/>
                <w:lang w:bidi="ar-EG"/>
              </w:rPr>
              <w:t>محمد سعودي قطب</w:t>
            </w:r>
          </w:p>
        </w:tc>
      </w:tr>
    </w:tbl>
    <w:p w:rsidR="009A19EF" w:rsidRPr="004E6E36" w:rsidRDefault="005E3A40" w:rsidP="005E3A40">
      <w:pPr>
        <w:ind w:firstLine="386"/>
        <w:jc w:val="lowKashida"/>
        <w:rPr>
          <w:rFonts w:cs="Mudir MT"/>
          <w:color w:val="215868" w:themeColor="accent5" w:themeShade="80"/>
          <w:sz w:val="28"/>
          <w:szCs w:val="28"/>
          <w:lang w:bidi="ar-EG"/>
        </w:rPr>
      </w:pPr>
      <w:r>
        <w:rPr>
          <w:rFonts w:cs="Mudir MT" w:hint="cs"/>
          <w:color w:val="215868" w:themeColor="accent5" w:themeShade="80"/>
          <w:sz w:val="28"/>
          <w:szCs w:val="28"/>
          <w:rtl/>
          <w:lang w:bidi="ar-EG"/>
        </w:rPr>
        <w:t>أبريل</w:t>
      </w:r>
      <w:r w:rsidR="009A19EF" w:rsidRPr="004E6E36">
        <w:rPr>
          <w:rFonts w:cs="Mudir MT" w:hint="cs"/>
          <w:color w:val="215868" w:themeColor="accent5" w:themeShade="80"/>
          <w:sz w:val="28"/>
          <w:szCs w:val="28"/>
          <w:rtl/>
          <w:lang w:bidi="ar-EG"/>
        </w:rPr>
        <w:t xml:space="preserve"> 201</w:t>
      </w:r>
      <w:r>
        <w:rPr>
          <w:rFonts w:cs="Mudir MT" w:hint="cs"/>
          <w:color w:val="215868" w:themeColor="accent5" w:themeShade="80"/>
          <w:sz w:val="28"/>
          <w:szCs w:val="28"/>
          <w:rtl/>
          <w:lang w:bidi="ar-EG"/>
        </w:rPr>
        <w:t>9</w:t>
      </w:r>
    </w:p>
    <w:p w:rsidR="009A19EF" w:rsidRPr="004E6E36" w:rsidRDefault="009A19EF" w:rsidP="009A19EF">
      <w:pPr>
        <w:jc w:val="both"/>
        <w:rPr>
          <w:rtl/>
        </w:rPr>
      </w:pPr>
      <w:r w:rsidRPr="004E6E36">
        <w:br w:type="page"/>
      </w:r>
    </w:p>
    <w:tbl>
      <w:tblPr>
        <w:bidiVisual/>
        <w:tblW w:w="5018" w:type="pct"/>
        <w:jc w:val="center"/>
        <w:tblBorders>
          <w:top w:val="single" w:sz="8" w:space="0" w:color="78C0D4"/>
          <w:left w:val="single" w:sz="8" w:space="0" w:color="78C0D4"/>
          <w:bottom w:val="single" w:sz="8" w:space="0" w:color="78C0D4"/>
          <w:right w:val="single" w:sz="8" w:space="0" w:color="78C0D4"/>
          <w:insideH w:val="single" w:sz="8" w:space="0" w:color="78C0D4"/>
        </w:tblBorders>
        <w:tblLayout w:type="fixed"/>
        <w:tblLook w:val="01E0" w:firstRow="1" w:lastRow="1" w:firstColumn="1" w:lastColumn="1" w:noHBand="0" w:noVBand="0"/>
      </w:tblPr>
      <w:tblGrid>
        <w:gridCol w:w="1116"/>
        <w:gridCol w:w="7496"/>
        <w:gridCol w:w="993"/>
      </w:tblGrid>
      <w:tr w:rsidR="009A19EF" w:rsidRPr="004E6E36" w:rsidTr="00AF024D">
        <w:trPr>
          <w:jc w:val="center"/>
        </w:trPr>
        <w:tc>
          <w:tcPr>
            <w:tcW w:w="5000" w:type="pct"/>
            <w:gridSpan w:val="3"/>
            <w:shd w:val="clear" w:color="auto" w:fill="auto"/>
            <w:vAlign w:val="center"/>
          </w:tcPr>
          <w:p w:rsidR="009A19EF" w:rsidRPr="004E6E36" w:rsidRDefault="009A19EF" w:rsidP="00AF024D">
            <w:pPr>
              <w:jc w:val="center"/>
              <w:rPr>
                <w:rFonts w:cs="Mudir MT"/>
                <w:sz w:val="28"/>
                <w:szCs w:val="28"/>
                <w:rtl/>
                <w:lang w:bidi="ar-EG"/>
              </w:rPr>
            </w:pPr>
            <w:r w:rsidRPr="004E6E36">
              <w:rPr>
                <w:rFonts w:cs="PT Bold Heading" w:hint="cs"/>
                <w:color w:val="215868" w:themeColor="accent5" w:themeShade="80"/>
                <w:sz w:val="28"/>
                <w:szCs w:val="28"/>
                <w:rtl/>
                <w:lang w:bidi="ar-EG"/>
              </w:rPr>
              <w:lastRenderedPageBreak/>
              <w:t>ال</w:t>
            </w:r>
            <w:r w:rsidRPr="004E6E36">
              <w:rPr>
                <w:rFonts w:cs="PT Bold Heading"/>
                <w:color w:val="215868" w:themeColor="accent5" w:themeShade="80"/>
                <w:sz w:val="28"/>
                <w:szCs w:val="28"/>
                <w:rtl/>
                <w:lang w:bidi="ar-EG"/>
              </w:rPr>
              <w:t>فهر</w:t>
            </w:r>
            <w:r w:rsidRPr="004E6E36">
              <w:rPr>
                <w:rFonts w:cs="PT Bold Heading" w:hint="cs"/>
                <w:color w:val="215868" w:themeColor="accent5" w:themeShade="80"/>
                <w:sz w:val="28"/>
                <w:szCs w:val="28"/>
                <w:rtl/>
                <w:lang w:bidi="ar-EG"/>
              </w:rPr>
              <w:t>س</w:t>
            </w:r>
          </w:p>
        </w:tc>
      </w:tr>
      <w:tr w:rsidR="009A19EF" w:rsidRPr="004E6E36" w:rsidTr="00FD7B31">
        <w:trPr>
          <w:jc w:val="center"/>
        </w:trPr>
        <w:tc>
          <w:tcPr>
            <w:tcW w:w="581" w:type="pct"/>
            <w:tcBorders>
              <w:right w:val="nil"/>
            </w:tcBorders>
            <w:shd w:val="clear" w:color="auto" w:fill="DAEEF3" w:themeFill="accent5" w:themeFillTint="33"/>
            <w:vAlign w:val="center"/>
          </w:tcPr>
          <w:p w:rsidR="009A19EF" w:rsidRPr="004E6E36" w:rsidRDefault="009A19EF" w:rsidP="00AF024D">
            <w:pPr>
              <w:jc w:val="center"/>
              <w:rPr>
                <w:rFonts w:cs="PT Bold Heading"/>
                <w:color w:val="000000" w:themeColor="text1"/>
                <w:sz w:val="32"/>
                <w:szCs w:val="32"/>
                <w:rtl/>
                <w:lang w:bidi="ar-EG"/>
              </w:rPr>
            </w:pPr>
            <w:r w:rsidRPr="004E6E36">
              <w:rPr>
                <w:rFonts w:cs="PT Bold Heading" w:hint="cs"/>
                <w:color w:val="000000" w:themeColor="text1"/>
                <w:rtl/>
                <w:lang w:bidi="ar-EG"/>
              </w:rPr>
              <w:t>رقم الموضوع</w:t>
            </w:r>
          </w:p>
        </w:tc>
        <w:tc>
          <w:tcPr>
            <w:tcW w:w="3902" w:type="pct"/>
            <w:tcBorders>
              <w:left w:val="nil"/>
              <w:right w:val="nil"/>
            </w:tcBorders>
            <w:shd w:val="clear" w:color="auto" w:fill="DAEEF3" w:themeFill="accent5" w:themeFillTint="33"/>
            <w:vAlign w:val="center"/>
          </w:tcPr>
          <w:p w:rsidR="009A19EF" w:rsidRPr="004E6E36" w:rsidRDefault="009A19EF" w:rsidP="00AF024D">
            <w:pPr>
              <w:jc w:val="center"/>
              <w:rPr>
                <w:rFonts w:cs="PT Bold Heading"/>
                <w:color w:val="000000" w:themeColor="text1"/>
                <w:sz w:val="28"/>
                <w:szCs w:val="28"/>
                <w:rtl/>
                <w:lang w:bidi="ar-EG"/>
              </w:rPr>
            </w:pPr>
            <w:r w:rsidRPr="004E6E36">
              <w:rPr>
                <w:rFonts w:cs="PT Bold Heading" w:hint="cs"/>
                <w:color w:val="000000" w:themeColor="text1"/>
                <w:sz w:val="28"/>
                <w:szCs w:val="28"/>
                <w:rtl/>
                <w:lang w:bidi="ar-EG"/>
              </w:rPr>
              <w:t>الموضوع</w:t>
            </w:r>
          </w:p>
        </w:tc>
        <w:tc>
          <w:tcPr>
            <w:tcW w:w="517" w:type="pct"/>
            <w:tcBorders>
              <w:left w:val="nil"/>
            </w:tcBorders>
            <w:shd w:val="clear" w:color="auto" w:fill="DAEEF3" w:themeFill="accent5" w:themeFillTint="33"/>
            <w:vAlign w:val="center"/>
          </w:tcPr>
          <w:p w:rsidR="009A19EF" w:rsidRPr="004E6E36" w:rsidRDefault="009A19EF" w:rsidP="00AF024D">
            <w:pPr>
              <w:jc w:val="center"/>
              <w:rPr>
                <w:rFonts w:cs="PT Bold Heading"/>
                <w:color w:val="000000" w:themeColor="text1"/>
                <w:sz w:val="32"/>
                <w:szCs w:val="32"/>
                <w:rtl/>
                <w:lang w:bidi="ar-EG"/>
              </w:rPr>
            </w:pPr>
            <w:r w:rsidRPr="004E6E36">
              <w:rPr>
                <w:rFonts w:cs="PT Bold Heading"/>
                <w:color w:val="000000" w:themeColor="text1"/>
                <w:sz w:val="28"/>
                <w:szCs w:val="28"/>
                <w:rtl/>
                <w:lang w:bidi="ar-EG"/>
              </w:rPr>
              <w:t>الصفحة</w:t>
            </w:r>
          </w:p>
        </w:tc>
      </w:tr>
      <w:tr w:rsidR="009A19EF" w:rsidRPr="00223F22" w:rsidTr="00FD7B31">
        <w:trPr>
          <w:jc w:val="center"/>
        </w:trPr>
        <w:tc>
          <w:tcPr>
            <w:tcW w:w="581" w:type="pct"/>
            <w:tcBorders>
              <w:right w:val="nil"/>
            </w:tcBorders>
            <w:shd w:val="clear" w:color="auto" w:fill="auto"/>
            <w:vAlign w:val="center"/>
          </w:tcPr>
          <w:p w:rsidR="009A19EF" w:rsidRPr="00223F22" w:rsidRDefault="009A19EF" w:rsidP="00AF024D">
            <w:pPr>
              <w:jc w:val="center"/>
              <w:rPr>
                <w:rFonts w:cs="Mudir MT"/>
                <w:color w:val="215868" w:themeColor="accent5" w:themeShade="80"/>
                <w:sz w:val="28"/>
                <w:szCs w:val="28"/>
                <w:rtl/>
                <w:lang w:bidi="ar-EG"/>
              </w:rPr>
            </w:pPr>
            <w:r w:rsidRPr="00223F22">
              <w:rPr>
                <w:rFonts w:cs="Mudir MT" w:hint="cs"/>
                <w:color w:val="215868" w:themeColor="accent5" w:themeShade="80"/>
                <w:sz w:val="28"/>
                <w:szCs w:val="28"/>
                <w:rtl/>
                <w:lang w:bidi="ar-EG"/>
              </w:rPr>
              <w:t>1</w:t>
            </w:r>
          </w:p>
        </w:tc>
        <w:tc>
          <w:tcPr>
            <w:tcW w:w="3902" w:type="pct"/>
            <w:tcBorders>
              <w:left w:val="nil"/>
              <w:right w:val="nil"/>
            </w:tcBorders>
            <w:shd w:val="clear" w:color="auto" w:fill="auto"/>
            <w:vAlign w:val="center"/>
          </w:tcPr>
          <w:p w:rsidR="009A19EF" w:rsidRPr="00223F22" w:rsidRDefault="005A2068" w:rsidP="002646AB">
            <w:pPr>
              <w:jc w:val="lowKashida"/>
              <w:rPr>
                <w:rFonts w:cs="Mudir MT"/>
                <w:sz w:val="28"/>
                <w:szCs w:val="28"/>
                <w:rtl/>
                <w:lang w:bidi="ar-EG"/>
              </w:rPr>
            </w:pPr>
            <w:r>
              <w:rPr>
                <w:rFonts w:ascii="Calibri" w:eastAsia="Calibri" w:hAnsi="Calibri" w:cs="Mudir MT" w:hint="cs"/>
                <w:sz w:val="28"/>
                <w:szCs w:val="28"/>
                <w:rtl/>
                <w:lang w:bidi="ar-EG"/>
              </w:rPr>
              <w:t>تطبيق</w:t>
            </w:r>
            <w:r w:rsidRPr="000649A1">
              <w:rPr>
                <w:rFonts w:ascii="Calibri" w:eastAsia="Calibri" w:hAnsi="Calibri" w:cs="Mudir MT" w:hint="cs"/>
                <w:sz w:val="28"/>
                <w:szCs w:val="28"/>
                <w:rtl/>
                <w:lang w:bidi="ar-EG"/>
              </w:rPr>
              <w:t xml:space="preserve"> أحكام زيادة النصيب</w:t>
            </w:r>
            <w:r>
              <w:rPr>
                <w:rFonts w:ascii="Calibri" w:eastAsia="Calibri" w:hAnsi="Calibri" w:cs="Mudir MT" w:hint="cs"/>
                <w:sz w:val="28"/>
                <w:szCs w:val="28"/>
                <w:rtl/>
                <w:lang w:bidi="ar-EG"/>
              </w:rPr>
              <w:t xml:space="preserve"> لتقدير نصيب المستحق من فئة الأولاد </w:t>
            </w:r>
            <w:r w:rsidRPr="000649A1">
              <w:rPr>
                <w:rFonts w:ascii="Calibri" w:eastAsia="Calibri" w:hAnsi="Calibri" w:cs="Mudir MT" w:hint="cs"/>
                <w:sz w:val="28"/>
                <w:szCs w:val="28"/>
                <w:rtl/>
                <w:lang w:bidi="ar-EG"/>
              </w:rPr>
              <w:t>في معاش الوالد الأول</w:t>
            </w:r>
            <w:r>
              <w:rPr>
                <w:rFonts w:ascii="Calibri" w:eastAsia="Calibri" w:hAnsi="Calibri" w:cs="Mudir MT" w:hint="cs"/>
                <w:sz w:val="28"/>
                <w:szCs w:val="28"/>
                <w:rtl/>
                <w:lang w:bidi="ar-EG"/>
              </w:rPr>
              <w:t xml:space="preserve"> الذي حرم منه نتيجة</w:t>
            </w:r>
            <w:r w:rsidRPr="000649A1">
              <w:rPr>
                <w:rFonts w:ascii="Calibri" w:eastAsia="Calibri" w:hAnsi="Calibri" w:cs="Mudir MT" w:hint="cs"/>
                <w:sz w:val="28"/>
                <w:szCs w:val="28"/>
                <w:rtl/>
                <w:lang w:bidi="ar-EG"/>
              </w:rPr>
              <w:t xml:space="preserve"> تطبيق أحكام مراعاة حدود الجمع بين المعاشات.</w:t>
            </w:r>
          </w:p>
        </w:tc>
        <w:tc>
          <w:tcPr>
            <w:tcW w:w="517" w:type="pct"/>
            <w:tcBorders>
              <w:left w:val="nil"/>
            </w:tcBorders>
            <w:shd w:val="clear" w:color="auto" w:fill="auto"/>
            <w:vAlign w:val="center"/>
          </w:tcPr>
          <w:p w:rsidR="009A19EF" w:rsidRPr="00223F22" w:rsidRDefault="00C4461D" w:rsidP="00AF024D">
            <w:pPr>
              <w:jc w:val="center"/>
              <w:rPr>
                <w:rFonts w:cs="Mudir MT"/>
                <w:sz w:val="28"/>
                <w:szCs w:val="28"/>
                <w:rtl/>
                <w:lang w:bidi="ar-EG"/>
              </w:rPr>
            </w:pPr>
            <w:r>
              <w:rPr>
                <w:rFonts w:cs="Mudir MT" w:hint="cs"/>
                <w:sz w:val="28"/>
                <w:szCs w:val="28"/>
                <w:rtl/>
                <w:lang w:bidi="ar-EG"/>
              </w:rPr>
              <w:t>5</w:t>
            </w:r>
          </w:p>
        </w:tc>
      </w:tr>
      <w:tr w:rsidR="009A19EF" w:rsidRPr="00223F22" w:rsidTr="00FD7B31">
        <w:trPr>
          <w:jc w:val="center"/>
        </w:trPr>
        <w:tc>
          <w:tcPr>
            <w:tcW w:w="581" w:type="pct"/>
            <w:tcBorders>
              <w:bottom w:val="single" w:sz="8" w:space="0" w:color="78C0D4"/>
              <w:right w:val="nil"/>
            </w:tcBorders>
            <w:shd w:val="clear" w:color="auto" w:fill="DAEEF3" w:themeFill="accent5" w:themeFillTint="33"/>
            <w:vAlign w:val="center"/>
          </w:tcPr>
          <w:p w:rsidR="009A19EF" w:rsidRPr="00223F22" w:rsidRDefault="009A19EF" w:rsidP="00AF024D">
            <w:pPr>
              <w:jc w:val="center"/>
              <w:rPr>
                <w:rFonts w:cs="Mudir MT"/>
                <w:color w:val="215868" w:themeColor="accent5" w:themeShade="80"/>
                <w:sz w:val="28"/>
                <w:szCs w:val="28"/>
                <w:rtl/>
                <w:lang w:bidi="ar-EG"/>
              </w:rPr>
            </w:pPr>
            <w:r w:rsidRPr="00223F22">
              <w:rPr>
                <w:rFonts w:cs="Mudir MT" w:hint="cs"/>
                <w:color w:val="215868" w:themeColor="accent5" w:themeShade="80"/>
                <w:sz w:val="28"/>
                <w:szCs w:val="28"/>
                <w:rtl/>
                <w:lang w:bidi="ar-EG"/>
              </w:rPr>
              <w:t>2</w:t>
            </w:r>
          </w:p>
        </w:tc>
        <w:tc>
          <w:tcPr>
            <w:tcW w:w="3902" w:type="pct"/>
            <w:tcBorders>
              <w:left w:val="nil"/>
              <w:bottom w:val="single" w:sz="8" w:space="0" w:color="78C0D4"/>
              <w:right w:val="nil"/>
            </w:tcBorders>
            <w:shd w:val="clear" w:color="auto" w:fill="DAEEF3" w:themeFill="accent5" w:themeFillTint="33"/>
            <w:vAlign w:val="center"/>
          </w:tcPr>
          <w:p w:rsidR="009A19EF" w:rsidRPr="00223F22" w:rsidRDefault="00C4461D" w:rsidP="002646AB">
            <w:pPr>
              <w:jc w:val="lowKashida"/>
              <w:rPr>
                <w:rFonts w:cs="Mudir MT"/>
                <w:b/>
                <w:bCs/>
                <w:color w:val="000000"/>
                <w:sz w:val="28"/>
                <w:szCs w:val="28"/>
                <w:rtl/>
              </w:rPr>
            </w:pPr>
            <w:r>
              <w:rPr>
                <w:rFonts w:ascii="Calibri" w:eastAsia="Calibri" w:hAnsi="Calibri" w:cs="Mudir MT" w:hint="cs"/>
                <w:sz w:val="28"/>
                <w:szCs w:val="28"/>
                <w:rtl/>
                <w:lang w:bidi="ar-EG"/>
              </w:rPr>
              <w:t>تطبيق</w:t>
            </w:r>
            <w:r w:rsidRPr="000649A1">
              <w:rPr>
                <w:rFonts w:ascii="Calibri" w:eastAsia="Calibri" w:hAnsi="Calibri" w:cs="Mudir MT" w:hint="cs"/>
                <w:sz w:val="28"/>
                <w:szCs w:val="28"/>
                <w:rtl/>
                <w:lang w:bidi="ar-EG"/>
              </w:rPr>
              <w:t xml:space="preserve"> أحكام زيادة النصيب</w:t>
            </w:r>
            <w:r>
              <w:rPr>
                <w:rFonts w:ascii="Calibri" w:eastAsia="Calibri" w:hAnsi="Calibri" w:cs="Mudir MT" w:hint="cs"/>
                <w:sz w:val="28"/>
                <w:szCs w:val="28"/>
                <w:rtl/>
                <w:lang w:bidi="ar-EG"/>
              </w:rPr>
              <w:t xml:space="preserve"> بشأن المستحق من فئة الأولاد أولاً </w:t>
            </w:r>
            <w:r>
              <w:rPr>
                <w:rFonts w:cs="Mudir MT" w:hint="cs"/>
                <w:sz w:val="28"/>
                <w:szCs w:val="28"/>
                <w:rtl/>
              </w:rPr>
              <w:t>عند قطع معاش فئة الأزواج أو فئة الوالدين وقد سبق إرجاء بحث شروط الاستحقاق لفئة الإخوة والأخوات في الحالة.</w:t>
            </w:r>
          </w:p>
        </w:tc>
        <w:tc>
          <w:tcPr>
            <w:tcW w:w="517" w:type="pct"/>
            <w:tcBorders>
              <w:left w:val="nil"/>
              <w:bottom w:val="single" w:sz="8" w:space="0" w:color="78C0D4"/>
            </w:tcBorders>
            <w:shd w:val="clear" w:color="auto" w:fill="DAEEF3" w:themeFill="accent5" w:themeFillTint="33"/>
            <w:vAlign w:val="center"/>
          </w:tcPr>
          <w:p w:rsidR="009A19EF" w:rsidRPr="00223F22" w:rsidRDefault="00C4461D" w:rsidP="00AF024D">
            <w:pPr>
              <w:jc w:val="center"/>
              <w:rPr>
                <w:rFonts w:cs="Mudir MT"/>
                <w:sz w:val="28"/>
                <w:szCs w:val="28"/>
                <w:rtl/>
              </w:rPr>
            </w:pPr>
            <w:r>
              <w:rPr>
                <w:rFonts w:cs="Mudir MT" w:hint="cs"/>
                <w:sz w:val="28"/>
                <w:szCs w:val="28"/>
                <w:rtl/>
              </w:rPr>
              <w:t>8</w:t>
            </w:r>
          </w:p>
        </w:tc>
      </w:tr>
      <w:tr w:rsidR="009A19EF" w:rsidRPr="00223F22" w:rsidTr="00FD7B31">
        <w:trPr>
          <w:jc w:val="center"/>
        </w:trPr>
        <w:tc>
          <w:tcPr>
            <w:tcW w:w="581" w:type="pct"/>
            <w:tcBorders>
              <w:right w:val="nil"/>
            </w:tcBorders>
            <w:shd w:val="clear" w:color="auto" w:fill="auto"/>
            <w:vAlign w:val="center"/>
          </w:tcPr>
          <w:p w:rsidR="009A19EF" w:rsidRPr="00223F22" w:rsidRDefault="009A19EF" w:rsidP="00AF024D">
            <w:pPr>
              <w:jc w:val="center"/>
              <w:rPr>
                <w:rFonts w:cs="Mudir MT"/>
                <w:color w:val="215868" w:themeColor="accent5" w:themeShade="80"/>
                <w:sz w:val="28"/>
                <w:szCs w:val="28"/>
                <w:rtl/>
                <w:lang w:bidi="ar-EG"/>
              </w:rPr>
            </w:pPr>
            <w:r w:rsidRPr="00223F22">
              <w:rPr>
                <w:rFonts w:cs="Mudir MT" w:hint="cs"/>
                <w:color w:val="215868" w:themeColor="accent5" w:themeShade="80"/>
                <w:sz w:val="28"/>
                <w:szCs w:val="28"/>
                <w:rtl/>
                <w:lang w:bidi="ar-EG"/>
              </w:rPr>
              <w:t>3</w:t>
            </w:r>
          </w:p>
        </w:tc>
        <w:tc>
          <w:tcPr>
            <w:tcW w:w="3902" w:type="pct"/>
            <w:tcBorders>
              <w:left w:val="nil"/>
              <w:right w:val="nil"/>
            </w:tcBorders>
            <w:shd w:val="clear" w:color="auto" w:fill="auto"/>
            <w:vAlign w:val="center"/>
          </w:tcPr>
          <w:p w:rsidR="009A19EF" w:rsidRPr="00223F22" w:rsidRDefault="00F10108" w:rsidP="002646AB">
            <w:pPr>
              <w:jc w:val="lowKashida"/>
              <w:rPr>
                <w:rFonts w:cs="Mudir MT"/>
                <w:b/>
                <w:bCs/>
                <w:sz w:val="28"/>
                <w:szCs w:val="28"/>
                <w:rtl/>
              </w:rPr>
            </w:pPr>
            <w:r>
              <w:rPr>
                <w:rFonts w:ascii="Arial" w:hAnsi="Arial" w:cs="Mudir MT" w:hint="cs"/>
                <w:sz w:val="28"/>
                <w:szCs w:val="28"/>
                <w:rtl/>
              </w:rPr>
              <w:t xml:space="preserve">استحقاق المعاش وفقًا لأحكام </w:t>
            </w:r>
            <w:r w:rsidRPr="006D576E">
              <w:rPr>
                <w:rFonts w:ascii="Arial" w:hAnsi="Arial" w:cs="Mudir MT"/>
                <w:sz w:val="28"/>
                <w:szCs w:val="28"/>
                <w:rtl/>
              </w:rPr>
              <w:t xml:space="preserve">زيادة </w:t>
            </w:r>
            <w:r>
              <w:rPr>
                <w:rFonts w:ascii="Arial" w:hAnsi="Arial" w:cs="Mudir MT" w:hint="cs"/>
                <w:sz w:val="28"/>
                <w:szCs w:val="28"/>
                <w:rtl/>
              </w:rPr>
              <w:t>ال</w:t>
            </w:r>
            <w:r w:rsidRPr="006D576E">
              <w:rPr>
                <w:rFonts w:ascii="Arial" w:hAnsi="Arial" w:cs="Mudir MT"/>
                <w:sz w:val="28"/>
                <w:szCs w:val="28"/>
                <w:rtl/>
              </w:rPr>
              <w:t xml:space="preserve">نصيب في المعاش </w:t>
            </w:r>
            <w:r w:rsidRPr="006D576E">
              <w:rPr>
                <w:rFonts w:ascii="Arial" w:hAnsi="Arial" w:cs="Mudir MT" w:hint="cs"/>
                <w:sz w:val="28"/>
                <w:szCs w:val="28"/>
                <w:rtl/>
              </w:rPr>
              <w:t>ذي</w:t>
            </w:r>
            <w:r w:rsidRPr="006D576E">
              <w:rPr>
                <w:rFonts w:ascii="Arial" w:hAnsi="Arial" w:cs="Mudir MT"/>
                <w:sz w:val="28"/>
                <w:szCs w:val="28"/>
                <w:rtl/>
              </w:rPr>
              <w:t xml:space="preserve"> الأولوية الأدنى عن المعاش </w:t>
            </w:r>
            <w:r w:rsidRPr="006D576E">
              <w:rPr>
                <w:rFonts w:ascii="Arial" w:hAnsi="Arial" w:cs="Mudir MT" w:hint="cs"/>
                <w:sz w:val="28"/>
                <w:szCs w:val="28"/>
                <w:rtl/>
              </w:rPr>
              <w:t>ذي</w:t>
            </w:r>
            <w:r w:rsidRPr="006D576E">
              <w:rPr>
                <w:rFonts w:ascii="Arial" w:hAnsi="Arial" w:cs="Mudir MT"/>
                <w:sz w:val="28"/>
                <w:szCs w:val="28"/>
                <w:rtl/>
              </w:rPr>
              <w:t xml:space="preserve"> الأولوية الأعلى للحالات التي سبق </w:t>
            </w:r>
            <w:r>
              <w:rPr>
                <w:rFonts w:ascii="Arial" w:hAnsi="Arial" w:cs="Mudir MT" w:hint="cs"/>
                <w:sz w:val="28"/>
                <w:szCs w:val="28"/>
                <w:rtl/>
              </w:rPr>
              <w:t>قطع معاشها</w:t>
            </w:r>
            <w:r w:rsidRPr="006D576E">
              <w:rPr>
                <w:rFonts w:ascii="Arial" w:hAnsi="Arial" w:cs="Mudir MT"/>
                <w:sz w:val="28"/>
                <w:szCs w:val="28"/>
                <w:rtl/>
              </w:rPr>
              <w:t xml:space="preserve"> </w:t>
            </w:r>
            <w:r w:rsidRPr="006D576E">
              <w:rPr>
                <w:rFonts w:ascii="Arial" w:hAnsi="Arial" w:cs="Mudir MT" w:hint="cs"/>
                <w:sz w:val="28"/>
                <w:szCs w:val="28"/>
                <w:rtl/>
              </w:rPr>
              <w:t>ذي</w:t>
            </w:r>
            <w:r w:rsidRPr="006D576E">
              <w:rPr>
                <w:rFonts w:ascii="Arial" w:hAnsi="Arial" w:cs="Mudir MT"/>
                <w:sz w:val="28"/>
                <w:szCs w:val="28"/>
                <w:rtl/>
              </w:rPr>
              <w:t xml:space="preserve"> الأولوية الأدنى نتيجة تطبيق أحكام </w:t>
            </w:r>
            <w:r w:rsidRPr="006D576E">
              <w:rPr>
                <w:rFonts w:ascii="Arial" w:hAnsi="Arial" w:cs="Mudir MT" w:hint="cs"/>
                <w:sz w:val="28"/>
                <w:szCs w:val="28"/>
                <w:rtl/>
              </w:rPr>
              <w:t>المادة 110 من قانون التأمين الاجتماعي.</w:t>
            </w:r>
          </w:p>
        </w:tc>
        <w:tc>
          <w:tcPr>
            <w:tcW w:w="517" w:type="pct"/>
            <w:tcBorders>
              <w:left w:val="nil"/>
            </w:tcBorders>
            <w:shd w:val="clear" w:color="auto" w:fill="auto"/>
            <w:vAlign w:val="center"/>
          </w:tcPr>
          <w:p w:rsidR="009A19EF" w:rsidRPr="00223F22" w:rsidRDefault="00C4461D" w:rsidP="00AF024D">
            <w:pPr>
              <w:jc w:val="center"/>
              <w:rPr>
                <w:rFonts w:cs="Mudir MT"/>
                <w:sz w:val="28"/>
                <w:szCs w:val="28"/>
                <w:rtl/>
              </w:rPr>
            </w:pPr>
            <w:r>
              <w:rPr>
                <w:rFonts w:cs="Mudir MT" w:hint="cs"/>
                <w:sz w:val="28"/>
                <w:szCs w:val="28"/>
                <w:rtl/>
              </w:rPr>
              <w:t>11</w:t>
            </w:r>
          </w:p>
        </w:tc>
      </w:tr>
      <w:tr w:rsidR="009A19EF" w:rsidRPr="00223F22" w:rsidTr="00FD7B31">
        <w:trPr>
          <w:jc w:val="center"/>
        </w:trPr>
        <w:tc>
          <w:tcPr>
            <w:tcW w:w="581" w:type="pct"/>
            <w:tcBorders>
              <w:right w:val="nil"/>
            </w:tcBorders>
            <w:shd w:val="clear" w:color="auto" w:fill="DAEEF3" w:themeFill="accent5" w:themeFillTint="33"/>
            <w:vAlign w:val="center"/>
          </w:tcPr>
          <w:p w:rsidR="009A19EF" w:rsidRPr="00223F22" w:rsidRDefault="009A19EF" w:rsidP="00AF024D">
            <w:pPr>
              <w:jc w:val="center"/>
              <w:rPr>
                <w:rFonts w:cs="Mudir MT"/>
                <w:color w:val="215868" w:themeColor="accent5" w:themeShade="80"/>
                <w:sz w:val="28"/>
                <w:szCs w:val="28"/>
                <w:rtl/>
                <w:lang w:bidi="ar-EG"/>
              </w:rPr>
            </w:pPr>
            <w:r w:rsidRPr="00223F22">
              <w:rPr>
                <w:rFonts w:cs="Mudir MT" w:hint="cs"/>
                <w:color w:val="215868" w:themeColor="accent5" w:themeShade="80"/>
                <w:sz w:val="28"/>
                <w:szCs w:val="28"/>
                <w:rtl/>
                <w:lang w:bidi="ar-EG"/>
              </w:rPr>
              <w:t>4</w:t>
            </w:r>
          </w:p>
        </w:tc>
        <w:tc>
          <w:tcPr>
            <w:tcW w:w="3902" w:type="pct"/>
            <w:tcBorders>
              <w:left w:val="nil"/>
              <w:right w:val="nil"/>
            </w:tcBorders>
            <w:shd w:val="clear" w:color="auto" w:fill="DAEEF3" w:themeFill="accent5" w:themeFillTint="33"/>
            <w:vAlign w:val="center"/>
          </w:tcPr>
          <w:p w:rsidR="009A19EF" w:rsidRPr="00457CCC" w:rsidRDefault="00F10108" w:rsidP="002646AB">
            <w:pPr>
              <w:jc w:val="lowKashida"/>
              <w:rPr>
                <w:rFonts w:cs="Mudir MT"/>
                <w:sz w:val="28"/>
                <w:szCs w:val="28"/>
                <w:rtl/>
              </w:rPr>
            </w:pPr>
            <w:r w:rsidRPr="00931681">
              <w:rPr>
                <w:rFonts w:cs="Mudir MT" w:hint="cs"/>
                <w:sz w:val="28"/>
                <w:szCs w:val="28"/>
                <w:rtl/>
              </w:rPr>
              <w:t>ترتيب أولويات الاستحقاق بين فئات المستحقين عند تطبيق أحكام زيادة النصيب</w:t>
            </w:r>
            <w:r>
              <w:rPr>
                <w:rFonts w:ascii="Arial" w:hAnsi="Arial" w:cs="Mudir MT" w:hint="cs"/>
                <w:sz w:val="28"/>
                <w:szCs w:val="28"/>
                <w:rtl/>
              </w:rPr>
              <w:t>.</w:t>
            </w:r>
          </w:p>
        </w:tc>
        <w:tc>
          <w:tcPr>
            <w:tcW w:w="517" w:type="pct"/>
            <w:tcBorders>
              <w:left w:val="nil"/>
            </w:tcBorders>
            <w:shd w:val="clear" w:color="auto" w:fill="DAEEF3" w:themeFill="accent5" w:themeFillTint="33"/>
            <w:vAlign w:val="center"/>
          </w:tcPr>
          <w:p w:rsidR="009A19EF" w:rsidRPr="00223F22" w:rsidRDefault="00C4461D" w:rsidP="00AF024D">
            <w:pPr>
              <w:jc w:val="center"/>
              <w:rPr>
                <w:rFonts w:cs="Mudir MT"/>
                <w:sz w:val="28"/>
                <w:szCs w:val="28"/>
                <w:rtl/>
              </w:rPr>
            </w:pPr>
            <w:r>
              <w:rPr>
                <w:rFonts w:cs="Mudir MT" w:hint="cs"/>
                <w:sz w:val="28"/>
                <w:szCs w:val="28"/>
                <w:rtl/>
              </w:rPr>
              <w:t>14</w:t>
            </w:r>
          </w:p>
        </w:tc>
      </w:tr>
      <w:tr w:rsidR="009A19EF" w:rsidRPr="00223F22" w:rsidTr="00FD7B31">
        <w:trPr>
          <w:jc w:val="center"/>
        </w:trPr>
        <w:tc>
          <w:tcPr>
            <w:tcW w:w="581" w:type="pct"/>
            <w:tcBorders>
              <w:right w:val="nil"/>
            </w:tcBorders>
            <w:shd w:val="clear" w:color="auto" w:fill="auto"/>
            <w:vAlign w:val="center"/>
          </w:tcPr>
          <w:p w:rsidR="009A19EF" w:rsidRPr="00223F22" w:rsidRDefault="009A19EF" w:rsidP="00AF024D">
            <w:pPr>
              <w:jc w:val="center"/>
              <w:rPr>
                <w:rFonts w:cs="Mudir MT"/>
                <w:color w:val="215868" w:themeColor="accent5" w:themeShade="80"/>
                <w:sz w:val="28"/>
                <w:szCs w:val="28"/>
                <w:rtl/>
                <w:lang w:bidi="ar-EG"/>
              </w:rPr>
            </w:pPr>
            <w:r w:rsidRPr="00223F22">
              <w:rPr>
                <w:rFonts w:cs="Mudir MT" w:hint="cs"/>
                <w:color w:val="215868" w:themeColor="accent5" w:themeShade="80"/>
                <w:sz w:val="28"/>
                <w:szCs w:val="28"/>
                <w:rtl/>
                <w:lang w:bidi="ar-EG"/>
              </w:rPr>
              <w:t>5</w:t>
            </w:r>
          </w:p>
        </w:tc>
        <w:tc>
          <w:tcPr>
            <w:tcW w:w="3902" w:type="pct"/>
            <w:tcBorders>
              <w:left w:val="nil"/>
              <w:right w:val="nil"/>
            </w:tcBorders>
            <w:shd w:val="clear" w:color="auto" w:fill="auto"/>
            <w:vAlign w:val="center"/>
          </w:tcPr>
          <w:p w:rsidR="009A19EF" w:rsidRPr="00223F22" w:rsidRDefault="00F10108" w:rsidP="002646AB">
            <w:pPr>
              <w:jc w:val="lowKashida"/>
              <w:rPr>
                <w:rFonts w:cs="Mudir MT"/>
                <w:sz w:val="28"/>
                <w:szCs w:val="28"/>
                <w:rtl/>
                <w:lang w:bidi="ar-EG"/>
              </w:rPr>
            </w:pPr>
            <w:r>
              <w:rPr>
                <w:rFonts w:cs="Mudir MT" w:hint="cs"/>
                <w:sz w:val="28"/>
                <w:szCs w:val="28"/>
                <w:rtl/>
              </w:rPr>
              <w:t>تقدير نصيب فئة الإخوة والأخوات عند عودة الحق في المعاش لمستحق من فئة الأزواج مع وجود مستحق من فئة الوالدين استحق المعاش وفقًا</w:t>
            </w:r>
            <w:r w:rsidRPr="00420558">
              <w:rPr>
                <w:rFonts w:cs="Mudir MT" w:hint="cs"/>
                <w:sz w:val="28"/>
                <w:szCs w:val="28"/>
                <w:rtl/>
              </w:rPr>
              <w:t xml:space="preserve"> لأحكام </w:t>
            </w:r>
            <w:r>
              <w:rPr>
                <w:rFonts w:cs="Mudir MT" w:hint="cs"/>
                <w:sz w:val="28"/>
                <w:szCs w:val="28"/>
                <w:rtl/>
              </w:rPr>
              <w:t>زيادة النصيب</w:t>
            </w:r>
            <w:r w:rsidRPr="00814A26">
              <w:rPr>
                <w:rFonts w:cs="Mudir MT" w:hint="cs"/>
                <w:sz w:val="28"/>
                <w:szCs w:val="28"/>
                <w:rtl/>
              </w:rPr>
              <w:t>.</w:t>
            </w:r>
          </w:p>
        </w:tc>
        <w:tc>
          <w:tcPr>
            <w:tcW w:w="517" w:type="pct"/>
            <w:tcBorders>
              <w:left w:val="nil"/>
            </w:tcBorders>
            <w:shd w:val="clear" w:color="auto" w:fill="auto"/>
            <w:vAlign w:val="center"/>
          </w:tcPr>
          <w:p w:rsidR="009A19EF" w:rsidRPr="00223F22" w:rsidRDefault="00C4461D" w:rsidP="00AF024D">
            <w:pPr>
              <w:jc w:val="center"/>
              <w:rPr>
                <w:rFonts w:cs="Mudir MT"/>
                <w:sz w:val="28"/>
                <w:szCs w:val="28"/>
                <w:rtl/>
              </w:rPr>
            </w:pPr>
            <w:r>
              <w:rPr>
                <w:rFonts w:cs="Mudir MT" w:hint="cs"/>
                <w:sz w:val="28"/>
                <w:szCs w:val="28"/>
                <w:rtl/>
              </w:rPr>
              <w:t>17</w:t>
            </w:r>
          </w:p>
        </w:tc>
      </w:tr>
      <w:tr w:rsidR="00C52B21" w:rsidRPr="00223F22" w:rsidTr="00FD7B31">
        <w:trPr>
          <w:jc w:val="center"/>
        </w:trPr>
        <w:tc>
          <w:tcPr>
            <w:tcW w:w="581" w:type="pct"/>
            <w:tcBorders>
              <w:bottom w:val="single" w:sz="8" w:space="0" w:color="78C0D4"/>
              <w:right w:val="nil"/>
            </w:tcBorders>
            <w:shd w:val="clear" w:color="auto" w:fill="DAEEF3" w:themeFill="accent5" w:themeFillTint="33"/>
            <w:vAlign w:val="center"/>
          </w:tcPr>
          <w:p w:rsidR="00C52B21" w:rsidRPr="00223F22" w:rsidRDefault="0041309E" w:rsidP="0041309E">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6</w:t>
            </w:r>
          </w:p>
        </w:tc>
        <w:tc>
          <w:tcPr>
            <w:tcW w:w="3902" w:type="pct"/>
            <w:tcBorders>
              <w:left w:val="nil"/>
              <w:bottom w:val="single" w:sz="8" w:space="0" w:color="78C0D4"/>
              <w:right w:val="nil"/>
            </w:tcBorders>
            <w:shd w:val="clear" w:color="auto" w:fill="DAEEF3" w:themeFill="accent5" w:themeFillTint="33"/>
            <w:vAlign w:val="center"/>
          </w:tcPr>
          <w:p w:rsidR="00C52B21" w:rsidRPr="00223F22" w:rsidRDefault="00C52B21" w:rsidP="0041309E">
            <w:pPr>
              <w:jc w:val="lowKashida"/>
              <w:rPr>
                <w:rFonts w:cs="Mudir MT"/>
                <w:sz w:val="28"/>
                <w:szCs w:val="28"/>
                <w:rtl/>
              </w:rPr>
            </w:pPr>
            <w:r>
              <w:rPr>
                <w:rFonts w:cs="Mudir MT" w:hint="cs"/>
                <w:sz w:val="28"/>
                <w:szCs w:val="28"/>
                <w:rtl/>
              </w:rPr>
              <w:t>التقيد بالحد الأقصى لنصيب الفئة بالجدول رقم (3) المرفق بقانون التأمين الاجتماعي عند تقدير نصيب المستحق وفقًا ل</w:t>
            </w:r>
            <w:r w:rsidRPr="00420558">
              <w:rPr>
                <w:rFonts w:cs="Mudir MT" w:hint="cs"/>
                <w:sz w:val="28"/>
                <w:szCs w:val="28"/>
                <w:rtl/>
              </w:rPr>
              <w:t xml:space="preserve">أحكام </w:t>
            </w:r>
            <w:r>
              <w:rPr>
                <w:rFonts w:cs="Mudir MT" w:hint="cs"/>
                <w:sz w:val="28"/>
                <w:szCs w:val="28"/>
                <w:rtl/>
              </w:rPr>
              <w:t>زيادة النصيب</w:t>
            </w:r>
            <w:r w:rsidRPr="00814A26">
              <w:rPr>
                <w:rFonts w:cs="Mudir MT" w:hint="cs"/>
                <w:sz w:val="28"/>
                <w:szCs w:val="28"/>
                <w:rtl/>
              </w:rPr>
              <w:t>.</w:t>
            </w:r>
          </w:p>
        </w:tc>
        <w:tc>
          <w:tcPr>
            <w:tcW w:w="517" w:type="pct"/>
            <w:tcBorders>
              <w:left w:val="nil"/>
              <w:bottom w:val="single" w:sz="8" w:space="0" w:color="78C0D4"/>
            </w:tcBorders>
            <w:shd w:val="clear" w:color="auto" w:fill="DAEEF3" w:themeFill="accent5" w:themeFillTint="33"/>
            <w:vAlign w:val="center"/>
          </w:tcPr>
          <w:p w:rsidR="00C52B21" w:rsidRPr="00223F22" w:rsidRDefault="00C52B21" w:rsidP="00933019">
            <w:pPr>
              <w:jc w:val="center"/>
              <w:rPr>
                <w:rFonts w:cs="Mudir MT"/>
                <w:sz w:val="28"/>
                <w:szCs w:val="28"/>
                <w:rtl/>
              </w:rPr>
            </w:pPr>
            <w:r>
              <w:rPr>
                <w:rFonts w:cs="Mudir MT" w:hint="cs"/>
                <w:sz w:val="28"/>
                <w:szCs w:val="28"/>
                <w:rtl/>
              </w:rPr>
              <w:t>2</w:t>
            </w:r>
            <w:r w:rsidR="00933019">
              <w:rPr>
                <w:rFonts w:cs="Mudir MT" w:hint="cs"/>
                <w:sz w:val="28"/>
                <w:szCs w:val="28"/>
                <w:rtl/>
              </w:rPr>
              <w:t>0</w:t>
            </w:r>
          </w:p>
        </w:tc>
      </w:tr>
      <w:tr w:rsidR="00C52B21" w:rsidRPr="00223F22" w:rsidTr="00FD7B31">
        <w:trPr>
          <w:jc w:val="center"/>
        </w:trPr>
        <w:tc>
          <w:tcPr>
            <w:tcW w:w="581" w:type="pct"/>
            <w:tcBorders>
              <w:right w:val="nil"/>
            </w:tcBorders>
            <w:shd w:val="clear" w:color="auto" w:fill="auto"/>
            <w:vAlign w:val="center"/>
          </w:tcPr>
          <w:p w:rsidR="00C52B21" w:rsidRPr="00223F22" w:rsidRDefault="0041309E" w:rsidP="00AF024D">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7</w:t>
            </w:r>
          </w:p>
        </w:tc>
        <w:tc>
          <w:tcPr>
            <w:tcW w:w="3902" w:type="pct"/>
            <w:tcBorders>
              <w:left w:val="nil"/>
              <w:right w:val="nil"/>
            </w:tcBorders>
            <w:shd w:val="clear" w:color="auto" w:fill="auto"/>
            <w:vAlign w:val="center"/>
          </w:tcPr>
          <w:p w:rsidR="00C52B21" w:rsidRPr="00223F22" w:rsidRDefault="00C52B21" w:rsidP="0041309E">
            <w:pPr>
              <w:jc w:val="lowKashida"/>
              <w:rPr>
                <w:rFonts w:cs="Mudir MT"/>
                <w:b/>
                <w:bCs/>
                <w:color w:val="000000"/>
                <w:sz w:val="28"/>
                <w:szCs w:val="28"/>
                <w:rtl/>
              </w:rPr>
            </w:pPr>
            <w:r>
              <w:rPr>
                <w:rFonts w:ascii="Calibri" w:eastAsia="Calibri" w:hAnsi="Calibri" w:cs="Mudir MT" w:hint="cs"/>
                <w:sz w:val="28"/>
                <w:szCs w:val="28"/>
                <w:rtl/>
                <w:lang w:bidi="ar-EG"/>
              </w:rPr>
              <w:t>تطبيق أحكام زيادة النصيب على الحالات السابقة على تاريخ العمل بمنشور وزارة التضامن الاجتماعي رقم 2 لسنة 2018 بشأن المستحقين للمعاش  (1/7/2016).</w:t>
            </w:r>
          </w:p>
        </w:tc>
        <w:tc>
          <w:tcPr>
            <w:tcW w:w="517" w:type="pct"/>
            <w:tcBorders>
              <w:left w:val="nil"/>
            </w:tcBorders>
            <w:shd w:val="clear" w:color="auto" w:fill="auto"/>
            <w:vAlign w:val="center"/>
          </w:tcPr>
          <w:p w:rsidR="00C52B21" w:rsidRPr="00223F22" w:rsidRDefault="00933019" w:rsidP="00AF024D">
            <w:pPr>
              <w:jc w:val="center"/>
              <w:rPr>
                <w:rFonts w:cs="Mudir MT"/>
                <w:sz w:val="28"/>
                <w:szCs w:val="28"/>
                <w:rtl/>
              </w:rPr>
            </w:pPr>
            <w:r>
              <w:rPr>
                <w:rFonts w:cs="Mudir MT" w:hint="cs"/>
                <w:sz w:val="28"/>
                <w:szCs w:val="28"/>
                <w:rtl/>
              </w:rPr>
              <w:t>22</w:t>
            </w:r>
          </w:p>
        </w:tc>
      </w:tr>
      <w:tr w:rsidR="00C52B21" w:rsidRPr="00223F22" w:rsidTr="00FD7B31">
        <w:trPr>
          <w:jc w:val="center"/>
        </w:trPr>
        <w:tc>
          <w:tcPr>
            <w:tcW w:w="581" w:type="pct"/>
            <w:tcBorders>
              <w:right w:val="nil"/>
            </w:tcBorders>
            <w:shd w:val="clear" w:color="auto" w:fill="DAEEF3" w:themeFill="accent5" w:themeFillTint="33"/>
            <w:vAlign w:val="center"/>
          </w:tcPr>
          <w:p w:rsidR="00C52B21" w:rsidRPr="00223F22" w:rsidRDefault="0041309E" w:rsidP="00AF024D">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8</w:t>
            </w:r>
          </w:p>
        </w:tc>
        <w:tc>
          <w:tcPr>
            <w:tcW w:w="3902" w:type="pct"/>
            <w:tcBorders>
              <w:left w:val="nil"/>
              <w:right w:val="nil"/>
            </w:tcBorders>
            <w:shd w:val="clear" w:color="auto" w:fill="DAEEF3" w:themeFill="accent5" w:themeFillTint="33"/>
            <w:vAlign w:val="center"/>
          </w:tcPr>
          <w:p w:rsidR="00C52B21" w:rsidRPr="00223F22" w:rsidRDefault="00C52B21" w:rsidP="0041309E">
            <w:pPr>
              <w:jc w:val="lowKashida"/>
              <w:rPr>
                <w:rFonts w:cs="Mudir MT"/>
                <w:b/>
                <w:bCs/>
                <w:color w:val="000000"/>
                <w:sz w:val="28"/>
                <w:szCs w:val="28"/>
                <w:rtl/>
                <w:lang w:bidi="ar-EG"/>
              </w:rPr>
            </w:pPr>
            <w:r w:rsidRPr="00426714">
              <w:rPr>
                <w:rFonts w:cs="Mudir MT" w:hint="cs"/>
                <w:color w:val="000000" w:themeColor="text1"/>
                <w:sz w:val="28"/>
                <w:szCs w:val="28"/>
                <w:rtl/>
              </w:rPr>
              <w:t xml:space="preserve">كيفية استيفاء النموذج رقم (6) </w:t>
            </w:r>
            <w:r w:rsidRPr="00426714">
              <w:rPr>
                <w:rFonts w:cs="Mudir MT"/>
                <w:color w:val="000000" w:themeColor="text1"/>
                <w:sz w:val="28"/>
                <w:szCs w:val="28"/>
                <w:rtl/>
              </w:rPr>
              <w:t>–</w:t>
            </w:r>
            <w:r w:rsidRPr="00426714">
              <w:rPr>
                <w:rFonts w:cs="Mudir MT" w:hint="cs"/>
                <w:color w:val="000000" w:themeColor="text1"/>
                <w:sz w:val="28"/>
                <w:szCs w:val="28"/>
                <w:rtl/>
              </w:rPr>
              <w:t xml:space="preserve"> بيان الدخل </w:t>
            </w:r>
            <w:r w:rsidRPr="00426714">
              <w:rPr>
                <w:rFonts w:cs="Mudir MT"/>
                <w:color w:val="000000" w:themeColor="text1"/>
                <w:sz w:val="28"/>
                <w:szCs w:val="28"/>
                <w:rtl/>
              </w:rPr>
              <w:t>–</w:t>
            </w:r>
            <w:r w:rsidRPr="00426714">
              <w:rPr>
                <w:rFonts w:cs="Mudir MT" w:hint="cs"/>
                <w:color w:val="000000" w:themeColor="text1"/>
                <w:sz w:val="28"/>
                <w:szCs w:val="28"/>
                <w:rtl/>
              </w:rPr>
              <w:t xml:space="preserve"> المرفق بمنشور وزارة</w:t>
            </w:r>
            <w:r w:rsidRPr="00426714">
              <w:rPr>
                <w:rFonts w:cs="Mudir MT" w:hint="cs"/>
                <w:sz w:val="28"/>
                <w:szCs w:val="28"/>
                <w:rtl/>
                <w:lang w:bidi="ar-EG"/>
              </w:rPr>
              <w:t xml:space="preserve"> التضامن الاجتماعي رقم 2 لسنة 2018 </w:t>
            </w:r>
            <w:r w:rsidRPr="00890485">
              <w:rPr>
                <w:rFonts w:cs="Mudir MT" w:hint="cs"/>
                <w:sz w:val="28"/>
                <w:szCs w:val="28"/>
                <w:rtl/>
                <w:lang w:bidi="ar-EG"/>
              </w:rPr>
              <w:t>بالنسبة لل</w:t>
            </w:r>
            <w:r>
              <w:rPr>
                <w:rFonts w:cs="Mudir MT" w:hint="cs"/>
                <w:sz w:val="28"/>
                <w:szCs w:val="28"/>
                <w:rtl/>
                <w:lang w:bidi="ar-EG"/>
              </w:rPr>
              <w:t>مستحقين ال</w:t>
            </w:r>
            <w:r w:rsidRPr="00890485">
              <w:rPr>
                <w:rFonts w:cs="Mudir MT" w:hint="cs"/>
                <w:sz w:val="28"/>
                <w:szCs w:val="28"/>
                <w:rtl/>
                <w:lang w:bidi="ar-EG"/>
              </w:rPr>
              <w:t>خاضعين</w:t>
            </w:r>
            <w:r>
              <w:rPr>
                <w:rFonts w:cs="Mudir MT" w:hint="cs"/>
                <w:sz w:val="28"/>
                <w:szCs w:val="28"/>
                <w:rtl/>
                <w:lang w:bidi="ar-EG"/>
              </w:rPr>
              <w:t xml:space="preserve"> لأحكام </w:t>
            </w:r>
            <w:r w:rsidRPr="00890485">
              <w:rPr>
                <w:rFonts w:cs="Mudir MT" w:hint="cs"/>
                <w:sz w:val="28"/>
                <w:szCs w:val="28"/>
                <w:rtl/>
                <w:lang w:bidi="ar-EG"/>
              </w:rPr>
              <w:lastRenderedPageBreak/>
              <w:t>قانون الخدمة المدنية</w:t>
            </w:r>
            <w:r>
              <w:rPr>
                <w:rFonts w:cs="Mudir MT" w:hint="cs"/>
                <w:sz w:val="28"/>
                <w:szCs w:val="28"/>
                <w:rtl/>
                <w:lang w:bidi="ar-EG"/>
              </w:rPr>
              <w:t>.</w:t>
            </w:r>
          </w:p>
        </w:tc>
        <w:tc>
          <w:tcPr>
            <w:tcW w:w="517" w:type="pct"/>
            <w:tcBorders>
              <w:left w:val="nil"/>
            </w:tcBorders>
            <w:shd w:val="clear" w:color="auto" w:fill="DAEEF3" w:themeFill="accent5" w:themeFillTint="33"/>
            <w:vAlign w:val="center"/>
          </w:tcPr>
          <w:p w:rsidR="00C52B21" w:rsidRDefault="004D7ABE" w:rsidP="00AF024D">
            <w:pPr>
              <w:jc w:val="center"/>
              <w:rPr>
                <w:rFonts w:cs="Mudir MT"/>
                <w:sz w:val="28"/>
                <w:szCs w:val="28"/>
                <w:rtl/>
              </w:rPr>
            </w:pPr>
            <w:r>
              <w:rPr>
                <w:rFonts w:cs="Mudir MT" w:hint="cs"/>
                <w:sz w:val="28"/>
                <w:szCs w:val="28"/>
                <w:rtl/>
              </w:rPr>
              <w:lastRenderedPageBreak/>
              <w:t>25</w:t>
            </w:r>
          </w:p>
        </w:tc>
      </w:tr>
      <w:tr w:rsidR="00C52B21" w:rsidRPr="00223F22" w:rsidTr="00FD7B31">
        <w:trPr>
          <w:jc w:val="center"/>
        </w:trPr>
        <w:tc>
          <w:tcPr>
            <w:tcW w:w="581" w:type="pct"/>
            <w:tcBorders>
              <w:right w:val="nil"/>
            </w:tcBorders>
            <w:shd w:val="clear" w:color="auto" w:fill="auto"/>
            <w:vAlign w:val="center"/>
          </w:tcPr>
          <w:p w:rsidR="00C52B21" w:rsidRPr="00223F22" w:rsidRDefault="0041309E" w:rsidP="00AF024D">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lastRenderedPageBreak/>
              <w:t>9</w:t>
            </w:r>
          </w:p>
        </w:tc>
        <w:tc>
          <w:tcPr>
            <w:tcW w:w="3902" w:type="pct"/>
            <w:tcBorders>
              <w:left w:val="nil"/>
              <w:right w:val="nil"/>
            </w:tcBorders>
            <w:shd w:val="clear" w:color="auto" w:fill="auto"/>
            <w:vAlign w:val="center"/>
          </w:tcPr>
          <w:p w:rsidR="00C52B21" w:rsidRPr="00223F22" w:rsidRDefault="005B7DB1" w:rsidP="0041309E">
            <w:pPr>
              <w:jc w:val="lowKashida"/>
              <w:rPr>
                <w:rFonts w:cs="Mudir MT"/>
                <w:b/>
                <w:bCs/>
                <w:color w:val="000000"/>
                <w:sz w:val="28"/>
                <w:szCs w:val="28"/>
                <w:rtl/>
              </w:rPr>
            </w:pPr>
            <w:r>
              <w:rPr>
                <w:rFonts w:cs="Mudir MT" w:hint="cs"/>
                <w:sz w:val="28"/>
                <w:szCs w:val="28"/>
                <w:rtl/>
              </w:rPr>
              <w:t>اعتبار</w:t>
            </w:r>
            <w:r w:rsidR="00C52B21" w:rsidRPr="00420558">
              <w:rPr>
                <w:rFonts w:cs="Mudir MT" w:hint="cs"/>
                <w:sz w:val="28"/>
                <w:szCs w:val="28"/>
                <w:rtl/>
              </w:rPr>
              <w:t xml:space="preserve"> سنة الامتياز بالنسبة</w:t>
            </w:r>
            <w:r w:rsidR="00C52B21" w:rsidRPr="00420558">
              <w:rPr>
                <w:rFonts w:cs="Mudir MT"/>
                <w:sz w:val="28"/>
                <w:szCs w:val="28"/>
                <w:rtl/>
              </w:rPr>
              <w:t xml:space="preserve"> لخريجى </w:t>
            </w:r>
            <w:r w:rsidR="00C52B21" w:rsidRPr="00420558">
              <w:rPr>
                <w:rFonts w:cs="Mudir MT" w:hint="cs"/>
                <w:sz w:val="28"/>
                <w:szCs w:val="28"/>
                <w:rtl/>
              </w:rPr>
              <w:t>ال</w:t>
            </w:r>
            <w:r w:rsidR="00C52B21" w:rsidRPr="00420558">
              <w:rPr>
                <w:rFonts w:cs="Mudir MT"/>
                <w:sz w:val="28"/>
                <w:szCs w:val="28"/>
                <w:rtl/>
              </w:rPr>
              <w:t>كليات</w:t>
            </w:r>
            <w:r w:rsidR="00C52B21" w:rsidRPr="00420558">
              <w:rPr>
                <w:rFonts w:cs="Mudir MT" w:hint="cs"/>
                <w:sz w:val="28"/>
                <w:szCs w:val="28"/>
                <w:rtl/>
              </w:rPr>
              <w:t xml:space="preserve"> والمعاهد المحدد لها سنة امتياز</w:t>
            </w:r>
            <w:r w:rsidR="00C52B21" w:rsidRPr="00420558">
              <w:rPr>
                <w:rFonts w:cs="Mudir MT"/>
                <w:sz w:val="28"/>
                <w:szCs w:val="28"/>
                <w:rtl/>
              </w:rPr>
              <w:t xml:space="preserve"> </w:t>
            </w:r>
            <w:r w:rsidR="00C52B21" w:rsidRPr="00420558">
              <w:rPr>
                <w:rFonts w:cs="Mudir MT" w:hint="cs"/>
                <w:sz w:val="28"/>
                <w:szCs w:val="28"/>
                <w:rtl/>
              </w:rPr>
              <w:t xml:space="preserve">سواء كانت جامعات حكومية أو خاصة سنة اشتغال </w:t>
            </w:r>
            <w:r w:rsidR="00C52B21">
              <w:rPr>
                <w:rFonts w:cs="Mudir MT" w:hint="cs"/>
                <w:sz w:val="28"/>
                <w:szCs w:val="28"/>
                <w:rtl/>
              </w:rPr>
              <w:t>في تطبيق أحكام المادتين (111، 113) من</w:t>
            </w:r>
            <w:r w:rsidR="00C52B21">
              <w:rPr>
                <w:rFonts w:cs="Mudir MT" w:hint="cs"/>
                <w:sz w:val="28"/>
                <w:szCs w:val="28"/>
                <w:rtl/>
                <w:lang w:bidi="ar-EG"/>
              </w:rPr>
              <w:t xml:space="preserve"> قانون التأمين الاجتماعي</w:t>
            </w:r>
            <w:r w:rsidR="00C52B21">
              <w:rPr>
                <w:rFonts w:cs="Mudir MT" w:hint="cs"/>
                <w:sz w:val="28"/>
                <w:szCs w:val="28"/>
                <w:rtl/>
              </w:rPr>
              <w:t xml:space="preserve"> </w:t>
            </w:r>
            <w:r w:rsidR="00C52B21">
              <w:rPr>
                <w:rFonts w:cs="Mudir MT" w:hint="cs"/>
                <w:color w:val="000000"/>
                <w:sz w:val="28"/>
                <w:szCs w:val="28"/>
                <w:rtl/>
              </w:rPr>
              <w:t>حتى لو لم يحصل المستحق خلالها على دخل</w:t>
            </w:r>
            <w:r w:rsidR="00C52B21" w:rsidRPr="002B54A8">
              <w:rPr>
                <w:rFonts w:cs="Mudir MT"/>
                <w:color w:val="000000"/>
                <w:sz w:val="28"/>
                <w:szCs w:val="28"/>
                <w:rtl/>
              </w:rPr>
              <w:t>.</w:t>
            </w:r>
          </w:p>
        </w:tc>
        <w:tc>
          <w:tcPr>
            <w:tcW w:w="517" w:type="pct"/>
            <w:tcBorders>
              <w:left w:val="nil"/>
            </w:tcBorders>
            <w:shd w:val="clear" w:color="auto" w:fill="auto"/>
            <w:vAlign w:val="center"/>
          </w:tcPr>
          <w:p w:rsidR="00C52B21" w:rsidRDefault="0025430F" w:rsidP="00AF024D">
            <w:pPr>
              <w:jc w:val="center"/>
              <w:rPr>
                <w:rFonts w:cs="Mudir MT"/>
                <w:sz w:val="28"/>
                <w:szCs w:val="28"/>
                <w:rtl/>
              </w:rPr>
            </w:pPr>
            <w:r>
              <w:rPr>
                <w:rFonts w:cs="Mudir MT" w:hint="cs"/>
                <w:sz w:val="28"/>
                <w:szCs w:val="28"/>
                <w:rtl/>
              </w:rPr>
              <w:t>29</w:t>
            </w:r>
          </w:p>
        </w:tc>
      </w:tr>
      <w:tr w:rsidR="00C52B21" w:rsidRPr="00223F22" w:rsidTr="00FD7B31">
        <w:trPr>
          <w:jc w:val="center"/>
        </w:trPr>
        <w:tc>
          <w:tcPr>
            <w:tcW w:w="581" w:type="pct"/>
            <w:tcBorders>
              <w:right w:val="nil"/>
            </w:tcBorders>
            <w:shd w:val="clear" w:color="auto" w:fill="DAEEF3" w:themeFill="accent5" w:themeFillTint="33"/>
            <w:vAlign w:val="center"/>
          </w:tcPr>
          <w:p w:rsidR="00C52B21" w:rsidRPr="00223F22" w:rsidRDefault="0041309E" w:rsidP="00AF024D">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10</w:t>
            </w:r>
          </w:p>
        </w:tc>
        <w:tc>
          <w:tcPr>
            <w:tcW w:w="3902" w:type="pct"/>
            <w:tcBorders>
              <w:left w:val="nil"/>
              <w:right w:val="nil"/>
            </w:tcBorders>
            <w:shd w:val="clear" w:color="auto" w:fill="DAEEF3" w:themeFill="accent5" w:themeFillTint="33"/>
            <w:vAlign w:val="center"/>
          </w:tcPr>
          <w:p w:rsidR="00C52B21" w:rsidRPr="007E5394" w:rsidRDefault="00FD7B31" w:rsidP="0041309E">
            <w:pPr>
              <w:jc w:val="lowKashida"/>
              <w:rPr>
                <w:rFonts w:cs="Mudir MT"/>
                <w:sz w:val="28"/>
                <w:szCs w:val="28"/>
                <w:rtl/>
              </w:rPr>
            </w:pPr>
            <w:r>
              <w:rPr>
                <w:rFonts w:cs="Mudir MT" w:hint="cs"/>
                <w:b/>
                <w:color w:val="000000"/>
                <w:sz w:val="28"/>
                <w:szCs w:val="28"/>
                <w:rtl/>
              </w:rPr>
              <w:t>استحقاق المعاش</w:t>
            </w:r>
            <w:r w:rsidRPr="0090544B">
              <w:rPr>
                <w:rFonts w:cs="Mudir MT" w:hint="cs"/>
                <w:sz w:val="28"/>
                <w:szCs w:val="28"/>
                <w:rtl/>
                <w:lang w:bidi="ar-EG"/>
              </w:rPr>
              <w:t xml:space="preserve"> وفقًا لأحكام الفقرة الأولى من المادة 114 من قانون التأمين الاجتماعي ( دون المساس)</w:t>
            </w:r>
            <w:r>
              <w:rPr>
                <w:rFonts w:cs="Mudir MT" w:hint="cs"/>
                <w:b/>
                <w:color w:val="000000"/>
                <w:sz w:val="28"/>
                <w:szCs w:val="28"/>
                <w:rtl/>
                <w:lang w:bidi="ar-EG"/>
              </w:rPr>
              <w:t xml:space="preserve"> </w:t>
            </w:r>
            <w:r>
              <w:rPr>
                <w:rFonts w:cs="Mudir MT" w:hint="cs"/>
                <w:b/>
                <w:color w:val="000000"/>
                <w:sz w:val="28"/>
                <w:szCs w:val="28"/>
                <w:rtl/>
              </w:rPr>
              <w:t>بالنسبة للمستحق الذي</w:t>
            </w:r>
            <w:r w:rsidRPr="00420558">
              <w:rPr>
                <w:rFonts w:cs="Mudir MT"/>
                <w:sz w:val="28"/>
                <w:szCs w:val="28"/>
                <w:rtl/>
              </w:rPr>
              <w:t xml:space="preserve"> سبق عدم حصوله على المعاش </w:t>
            </w:r>
            <w:r w:rsidRPr="00420558">
              <w:rPr>
                <w:rFonts w:cs="Mudir MT" w:hint="cs"/>
                <w:sz w:val="28"/>
                <w:szCs w:val="28"/>
                <w:rtl/>
              </w:rPr>
              <w:t>ذي</w:t>
            </w:r>
            <w:r w:rsidRPr="00420558">
              <w:rPr>
                <w:rFonts w:cs="Mudir MT"/>
                <w:sz w:val="28"/>
                <w:szCs w:val="28"/>
                <w:rtl/>
              </w:rPr>
              <w:t xml:space="preserve"> الأولوية الأدنى نتيجة تطبيق أحكام </w:t>
            </w:r>
            <w:r w:rsidRPr="00420558">
              <w:rPr>
                <w:rFonts w:cs="Mudir MT" w:hint="cs"/>
                <w:sz w:val="28"/>
                <w:szCs w:val="28"/>
                <w:rtl/>
              </w:rPr>
              <w:t>المادة 110 من قانون التأمين الاجتماعي</w:t>
            </w:r>
            <w:r>
              <w:rPr>
                <w:rFonts w:cs="Mudir MT" w:hint="cs"/>
                <w:b/>
                <w:color w:val="000000"/>
                <w:sz w:val="28"/>
                <w:szCs w:val="28"/>
                <w:rtl/>
              </w:rPr>
              <w:t>.</w:t>
            </w:r>
          </w:p>
        </w:tc>
        <w:tc>
          <w:tcPr>
            <w:tcW w:w="517" w:type="pct"/>
            <w:tcBorders>
              <w:left w:val="nil"/>
            </w:tcBorders>
            <w:shd w:val="clear" w:color="auto" w:fill="DAEEF3" w:themeFill="accent5" w:themeFillTint="33"/>
            <w:vAlign w:val="center"/>
          </w:tcPr>
          <w:p w:rsidR="00C52B21" w:rsidRDefault="003F7CDB" w:rsidP="00AF024D">
            <w:pPr>
              <w:jc w:val="center"/>
              <w:rPr>
                <w:rFonts w:cs="Mudir MT"/>
                <w:sz w:val="28"/>
                <w:szCs w:val="28"/>
                <w:rtl/>
              </w:rPr>
            </w:pPr>
            <w:r>
              <w:rPr>
                <w:rFonts w:cs="Mudir MT" w:hint="cs"/>
                <w:sz w:val="28"/>
                <w:szCs w:val="28"/>
                <w:rtl/>
              </w:rPr>
              <w:t>31</w:t>
            </w:r>
          </w:p>
        </w:tc>
      </w:tr>
      <w:tr w:rsidR="00C52B21" w:rsidRPr="00223F22" w:rsidTr="00FD7B31">
        <w:trPr>
          <w:jc w:val="center"/>
        </w:trPr>
        <w:tc>
          <w:tcPr>
            <w:tcW w:w="581" w:type="pct"/>
            <w:tcBorders>
              <w:right w:val="nil"/>
            </w:tcBorders>
            <w:shd w:val="clear" w:color="auto" w:fill="auto"/>
            <w:vAlign w:val="center"/>
          </w:tcPr>
          <w:p w:rsidR="00C52B21" w:rsidRPr="007E5394" w:rsidRDefault="00C52B21" w:rsidP="0041309E">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1</w:t>
            </w:r>
            <w:r w:rsidR="0041309E">
              <w:rPr>
                <w:rFonts w:cs="Mudir MT" w:hint="cs"/>
                <w:color w:val="215868" w:themeColor="accent5" w:themeShade="80"/>
                <w:sz w:val="28"/>
                <w:szCs w:val="28"/>
                <w:rtl/>
                <w:lang w:bidi="ar-EG"/>
              </w:rPr>
              <w:t>1</w:t>
            </w:r>
          </w:p>
        </w:tc>
        <w:tc>
          <w:tcPr>
            <w:tcW w:w="3902" w:type="pct"/>
            <w:tcBorders>
              <w:left w:val="nil"/>
              <w:right w:val="nil"/>
            </w:tcBorders>
            <w:shd w:val="clear" w:color="auto" w:fill="auto"/>
            <w:vAlign w:val="center"/>
          </w:tcPr>
          <w:p w:rsidR="00C52B21" w:rsidRPr="00223F22" w:rsidRDefault="00FD7B31" w:rsidP="00FD7B31">
            <w:pPr>
              <w:jc w:val="lowKashida"/>
              <w:rPr>
                <w:rFonts w:cs="Mudir MT"/>
                <w:b/>
                <w:bCs/>
                <w:color w:val="000000"/>
                <w:sz w:val="28"/>
                <w:szCs w:val="28"/>
                <w:rtl/>
                <w:lang w:bidi="ar-EG"/>
              </w:rPr>
            </w:pPr>
            <w:r w:rsidRPr="00FD7B31">
              <w:rPr>
                <w:rFonts w:cs="Mudir MT" w:hint="cs"/>
                <w:b/>
                <w:bCs/>
                <w:color w:val="000000"/>
                <w:sz w:val="28"/>
                <w:szCs w:val="28"/>
                <w:rtl/>
                <w:lang w:bidi="ar-EG"/>
              </w:rPr>
              <w:t>عودة الحق في المعاش خلال فترة التجنيد الإلزامي للمستحق الذي سبق قطع معاشه بسبب قيده بجدول المشتغلين بأحد النقابات المهنية واستمر قيده بالنقابة خلال فترة التجنيد الإلزامي.</w:t>
            </w:r>
          </w:p>
        </w:tc>
        <w:tc>
          <w:tcPr>
            <w:tcW w:w="517" w:type="pct"/>
            <w:tcBorders>
              <w:left w:val="nil"/>
            </w:tcBorders>
            <w:shd w:val="clear" w:color="auto" w:fill="auto"/>
            <w:vAlign w:val="center"/>
          </w:tcPr>
          <w:p w:rsidR="00C52B21" w:rsidRPr="007E5394" w:rsidRDefault="00883687" w:rsidP="00AF024D">
            <w:pPr>
              <w:jc w:val="center"/>
              <w:rPr>
                <w:rFonts w:cs="Mudir MT"/>
                <w:sz w:val="28"/>
                <w:szCs w:val="28"/>
                <w:rtl/>
              </w:rPr>
            </w:pPr>
            <w:r>
              <w:rPr>
                <w:rFonts w:cs="Mudir MT" w:hint="cs"/>
                <w:sz w:val="28"/>
                <w:szCs w:val="28"/>
                <w:rtl/>
              </w:rPr>
              <w:t>34</w:t>
            </w:r>
          </w:p>
        </w:tc>
      </w:tr>
      <w:tr w:rsidR="00C52B21" w:rsidRPr="00223F22" w:rsidTr="00FD7B31">
        <w:trPr>
          <w:jc w:val="center"/>
        </w:trPr>
        <w:tc>
          <w:tcPr>
            <w:tcW w:w="581" w:type="pct"/>
            <w:tcBorders>
              <w:right w:val="nil"/>
            </w:tcBorders>
            <w:shd w:val="clear" w:color="auto" w:fill="DAEEF3" w:themeFill="accent5" w:themeFillTint="33"/>
            <w:vAlign w:val="center"/>
          </w:tcPr>
          <w:p w:rsidR="00C52B21" w:rsidRDefault="00C52B21" w:rsidP="0041309E">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1</w:t>
            </w:r>
            <w:r w:rsidR="0041309E">
              <w:rPr>
                <w:rFonts w:cs="Mudir MT" w:hint="cs"/>
                <w:color w:val="215868" w:themeColor="accent5" w:themeShade="80"/>
                <w:sz w:val="28"/>
                <w:szCs w:val="28"/>
                <w:rtl/>
                <w:lang w:bidi="ar-EG"/>
              </w:rPr>
              <w:t>2</w:t>
            </w:r>
          </w:p>
        </w:tc>
        <w:tc>
          <w:tcPr>
            <w:tcW w:w="3902" w:type="pct"/>
            <w:tcBorders>
              <w:left w:val="nil"/>
              <w:right w:val="nil"/>
            </w:tcBorders>
            <w:shd w:val="clear" w:color="auto" w:fill="DAEEF3" w:themeFill="accent5" w:themeFillTint="33"/>
            <w:vAlign w:val="center"/>
          </w:tcPr>
          <w:p w:rsidR="00C52B21" w:rsidRPr="00223F22" w:rsidRDefault="00FD7B31" w:rsidP="0041309E">
            <w:pPr>
              <w:jc w:val="lowKashida"/>
              <w:rPr>
                <w:rFonts w:cs="Mudir MT"/>
                <w:b/>
                <w:bCs/>
                <w:color w:val="000000"/>
                <w:sz w:val="28"/>
                <w:szCs w:val="28"/>
                <w:rtl/>
                <w:lang w:bidi="ar-EG"/>
              </w:rPr>
            </w:pPr>
            <w:r w:rsidRPr="00344F4B">
              <w:rPr>
                <w:rFonts w:cs="Mudir MT" w:hint="cs"/>
                <w:sz w:val="28"/>
                <w:szCs w:val="28"/>
                <w:rtl/>
              </w:rPr>
              <w:t xml:space="preserve">صرف </w:t>
            </w:r>
            <w:r>
              <w:rPr>
                <w:rFonts w:cs="Mudir MT" w:hint="cs"/>
                <w:sz w:val="28"/>
                <w:szCs w:val="28"/>
                <w:rtl/>
              </w:rPr>
              <w:t>مستحقات</w:t>
            </w:r>
            <w:r w:rsidRPr="00344F4B">
              <w:rPr>
                <w:rFonts w:cs="Mudir MT" w:hint="cs"/>
                <w:sz w:val="28"/>
                <w:szCs w:val="28"/>
                <w:rtl/>
              </w:rPr>
              <w:t xml:space="preserve"> القصر إلى والدتهم رغم ورود إعلام شرعي يفيد أن الجد هو الولي الشرعي للقصر</w:t>
            </w:r>
            <w:r>
              <w:rPr>
                <w:rFonts w:cs="Mudir MT" w:hint="cs"/>
                <w:sz w:val="28"/>
                <w:szCs w:val="28"/>
                <w:rtl/>
              </w:rPr>
              <w:t>.</w:t>
            </w:r>
          </w:p>
        </w:tc>
        <w:tc>
          <w:tcPr>
            <w:tcW w:w="517" w:type="pct"/>
            <w:tcBorders>
              <w:left w:val="nil"/>
            </w:tcBorders>
            <w:shd w:val="clear" w:color="auto" w:fill="DAEEF3" w:themeFill="accent5" w:themeFillTint="33"/>
            <w:vAlign w:val="center"/>
          </w:tcPr>
          <w:p w:rsidR="00C52B21" w:rsidRDefault="005836ED" w:rsidP="00883687">
            <w:pPr>
              <w:jc w:val="center"/>
              <w:rPr>
                <w:rFonts w:cs="Mudir MT"/>
                <w:sz w:val="28"/>
                <w:szCs w:val="28"/>
                <w:rtl/>
              </w:rPr>
            </w:pPr>
            <w:r>
              <w:rPr>
                <w:rFonts w:cs="Mudir MT" w:hint="cs"/>
                <w:sz w:val="28"/>
                <w:szCs w:val="28"/>
                <w:rtl/>
              </w:rPr>
              <w:t>3</w:t>
            </w:r>
            <w:r w:rsidR="00883687">
              <w:rPr>
                <w:rFonts w:cs="Mudir MT" w:hint="cs"/>
                <w:sz w:val="28"/>
                <w:szCs w:val="28"/>
                <w:rtl/>
              </w:rPr>
              <w:t>6</w:t>
            </w:r>
          </w:p>
        </w:tc>
      </w:tr>
      <w:tr w:rsidR="00C52B21" w:rsidRPr="00223F22" w:rsidTr="00FD7B31">
        <w:trPr>
          <w:jc w:val="center"/>
        </w:trPr>
        <w:tc>
          <w:tcPr>
            <w:tcW w:w="581" w:type="pct"/>
            <w:tcBorders>
              <w:right w:val="nil"/>
            </w:tcBorders>
            <w:shd w:val="clear" w:color="auto" w:fill="auto"/>
            <w:vAlign w:val="center"/>
          </w:tcPr>
          <w:p w:rsidR="00C52B21" w:rsidRDefault="00C52B21" w:rsidP="0041309E">
            <w:pPr>
              <w:jc w:val="center"/>
              <w:rPr>
                <w:rFonts w:cs="Mudir MT"/>
                <w:color w:val="215868" w:themeColor="accent5" w:themeShade="80"/>
                <w:sz w:val="28"/>
                <w:szCs w:val="28"/>
                <w:rtl/>
                <w:lang w:bidi="ar-EG"/>
              </w:rPr>
            </w:pPr>
            <w:r>
              <w:rPr>
                <w:rFonts w:cs="Mudir MT" w:hint="cs"/>
                <w:color w:val="215868" w:themeColor="accent5" w:themeShade="80"/>
                <w:sz w:val="28"/>
                <w:szCs w:val="28"/>
                <w:rtl/>
                <w:lang w:bidi="ar-EG"/>
              </w:rPr>
              <w:t>1</w:t>
            </w:r>
            <w:r w:rsidR="0041309E">
              <w:rPr>
                <w:rFonts w:cs="Mudir MT" w:hint="cs"/>
                <w:color w:val="215868" w:themeColor="accent5" w:themeShade="80"/>
                <w:sz w:val="28"/>
                <w:szCs w:val="28"/>
                <w:rtl/>
                <w:lang w:bidi="ar-EG"/>
              </w:rPr>
              <w:t>3</w:t>
            </w:r>
          </w:p>
        </w:tc>
        <w:tc>
          <w:tcPr>
            <w:tcW w:w="3902" w:type="pct"/>
            <w:tcBorders>
              <w:left w:val="nil"/>
              <w:right w:val="nil"/>
            </w:tcBorders>
            <w:shd w:val="clear" w:color="auto" w:fill="auto"/>
            <w:vAlign w:val="center"/>
          </w:tcPr>
          <w:p w:rsidR="00C52B21" w:rsidRPr="00223F22" w:rsidRDefault="00FD7B31" w:rsidP="0041309E">
            <w:pPr>
              <w:jc w:val="lowKashida"/>
              <w:rPr>
                <w:rFonts w:cs="Mudir MT"/>
                <w:b/>
                <w:bCs/>
                <w:color w:val="000000"/>
                <w:sz w:val="28"/>
                <w:szCs w:val="28"/>
                <w:rtl/>
                <w:lang w:bidi="ar-EG"/>
              </w:rPr>
            </w:pPr>
            <w:r>
              <w:rPr>
                <w:rFonts w:cs="Mudir MT" w:hint="cs"/>
                <w:sz w:val="28"/>
                <w:szCs w:val="28"/>
                <w:rtl/>
                <w:lang w:bidi="ar-EG"/>
              </w:rPr>
              <w:t>الجمع بين معاش تأمين الشيخوخة والعجز والوفاة ومعاش تأمين إصابات العمل بعد انقضاء سنتين من تاريخ الإخطار بربط معاش تأمين الشيخوخة والعجز والوفاة بصفة نهائية.</w:t>
            </w:r>
          </w:p>
        </w:tc>
        <w:tc>
          <w:tcPr>
            <w:tcW w:w="517" w:type="pct"/>
            <w:tcBorders>
              <w:left w:val="nil"/>
            </w:tcBorders>
            <w:shd w:val="clear" w:color="auto" w:fill="auto"/>
            <w:vAlign w:val="center"/>
          </w:tcPr>
          <w:p w:rsidR="00C52B21" w:rsidRDefault="00883687" w:rsidP="00AF024D">
            <w:pPr>
              <w:jc w:val="center"/>
              <w:rPr>
                <w:rFonts w:cs="Mudir MT"/>
                <w:sz w:val="28"/>
                <w:szCs w:val="28"/>
                <w:rtl/>
              </w:rPr>
            </w:pPr>
            <w:r>
              <w:rPr>
                <w:rFonts w:cs="Mudir MT" w:hint="cs"/>
                <w:sz w:val="28"/>
                <w:szCs w:val="28"/>
                <w:rtl/>
              </w:rPr>
              <w:t>38</w:t>
            </w:r>
          </w:p>
        </w:tc>
      </w:tr>
    </w:tbl>
    <w:p w:rsidR="007017FB" w:rsidRDefault="007017FB">
      <w:pPr>
        <w:rPr>
          <w:rFonts w:cs="PT Bold Heading"/>
          <w:color w:val="215868" w:themeColor="accent5" w:themeShade="80"/>
          <w:sz w:val="28"/>
          <w:szCs w:val="28"/>
          <w:rtl/>
          <w:lang w:bidi="ar-EG"/>
        </w:rPr>
      </w:pPr>
    </w:p>
    <w:p w:rsidR="007017FB" w:rsidRDefault="007017FB">
      <w:pPr>
        <w:rPr>
          <w:rtl/>
        </w:rPr>
      </w:pPr>
    </w:p>
    <w:p w:rsidR="00176A34" w:rsidRPr="00B701F9" w:rsidRDefault="00BE3099" w:rsidP="00B701F9">
      <w:pPr>
        <w:bidi w:val="0"/>
        <w:rPr>
          <w:lang w:bidi="ar-EG"/>
        </w:rPr>
      </w:pPr>
      <w:r>
        <w:br w:type="page"/>
      </w:r>
    </w:p>
    <w:tbl>
      <w:tblPr>
        <w:bidiVisual/>
        <w:tblW w:w="5107" w:type="pct"/>
        <w:jc w:val="center"/>
        <w:tblBorders>
          <w:top w:val="single" w:sz="8" w:space="0" w:color="4BACC6"/>
          <w:bottom w:val="single" w:sz="8" w:space="0" w:color="4BACC6"/>
        </w:tblBorders>
        <w:tblLayout w:type="fixed"/>
        <w:tblLook w:val="01E0" w:firstRow="1" w:lastRow="1" w:firstColumn="1" w:lastColumn="1" w:noHBand="0" w:noVBand="0"/>
      </w:tblPr>
      <w:tblGrid>
        <w:gridCol w:w="1666"/>
        <w:gridCol w:w="8110"/>
      </w:tblGrid>
      <w:tr w:rsidR="001D3360" w:rsidRPr="00B263BD" w:rsidTr="00505366">
        <w:trPr>
          <w:jc w:val="center"/>
        </w:trPr>
        <w:tc>
          <w:tcPr>
            <w:tcW w:w="852" w:type="pct"/>
            <w:tcBorders>
              <w:top w:val="single" w:sz="8" w:space="0" w:color="4BACC6" w:themeColor="accent5"/>
              <w:left w:val="nil"/>
              <w:bottom w:val="single" w:sz="8" w:space="0" w:color="4BACC6" w:themeColor="accent5"/>
              <w:right w:val="nil"/>
            </w:tcBorders>
            <w:shd w:val="clear" w:color="auto" w:fill="auto"/>
          </w:tcPr>
          <w:p w:rsidR="00176A34" w:rsidRPr="000649A1" w:rsidRDefault="00176A34" w:rsidP="000649A1">
            <w:pPr>
              <w:jc w:val="center"/>
              <w:rPr>
                <w:rFonts w:cs="PT Bold Heading"/>
                <w:color w:val="215868" w:themeColor="accent5" w:themeShade="80"/>
                <w:rtl/>
                <w:lang w:bidi="ar-EG"/>
              </w:rPr>
            </w:pPr>
            <w:r w:rsidRPr="000649A1">
              <w:rPr>
                <w:rFonts w:cs="PT Bold Heading"/>
                <w:color w:val="215868" w:themeColor="accent5" w:themeShade="80"/>
                <w:lang w:bidi="ar-EG"/>
              </w:rPr>
              <w:lastRenderedPageBreak/>
              <w:br w:type="page"/>
            </w:r>
            <w:r w:rsidRPr="000649A1">
              <w:rPr>
                <w:rFonts w:cs="PT Bold Heading" w:hint="cs"/>
                <w:color w:val="215868" w:themeColor="accent5" w:themeShade="80"/>
                <w:rtl/>
                <w:lang w:bidi="ar-EG"/>
              </w:rPr>
              <w:t>رقم الموضوع</w:t>
            </w:r>
          </w:p>
        </w:tc>
        <w:tc>
          <w:tcPr>
            <w:tcW w:w="4148" w:type="pct"/>
            <w:tcBorders>
              <w:top w:val="single" w:sz="8" w:space="0" w:color="4BACC6" w:themeColor="accent5"/>
              <w:left w:val="nil"/>
              <w:bottom w:val="single" w:sz="8" w:space="0" w:color="4BACC6" w:themeColor="accent5"/>
              <w:right w:val="nil"/>
            </w:tcBorders>
            <w:shd w:val="clear" w:color="auto" w:fill="auto"/>
          </w:tcPr>
          <w:p w:rsidR="00176A34" w:rsidRPr="000649A1" w:rsidRDefault="00176A34" w:rsidP="006960C1">
            <w:pPr>
              <w:jc w:val="both"/>
              <w:rPr>
                <w:rFonts w:cs="PT Bold Heading"/>
                <w:color w:val="215868" w:themeColor="accent5" w:themeShade="80"/>
                <w:sz w:val="28"/>
                <w:szCs w:val="28"/>
                <w:rtl/>
                <w:lang w:bidi="ar-EG"/>
              </w:rPr>
            </w:pPr>
            <w:r w:rsidRPr="000649A1">
              <w:rPr>
                <w:rFonts w:cs="PT Bold Heading" w:hint="cs"/>
                <w:color w:val="215868" w:themeColor="accent5" w:themeShade="80"/>
                <w:sz w:val="28"/>
                <w:szCs w:val="28"/>
                <w:rtl/>
                <w:lang w:bidi="ar-EG"/>
              </w:rPr>
              <w:t>0</w:t>
            </w:r>
            <w:r w:rsidR="006960C1">
              <w:rPr>
                <w:rFonts w:cs="PT Bold Heading" w:hint="cs"/>
                <w:color w:val="215868" w:themeColor="accent5" w:themeShade="80"/>
                <w:sz w:val="28"/>
                <w:szCs w:val="28"/>
                <w:rtl/>
                <w:lang w:bidi="ar-EG"/>
              </w:rPr>
              <w:t>1</w:t>
            </w:r>
            <w:r w:rsidRPr="000649A1">
              <w:rPr>
                <w:rFonts w:cs="PT Bold Heading" w:hint="cs"/>
                <w:color w:val="215868" w:themeColor="accent5" w:themeShade="80"/>
                <w:sz w:val="28"/>
                <w:szCs w:val="28"/>
                <w:rtl/>
                <w:lang w:bidi="ar-EG"/>
              </w:rPr>
              <w:t>/1904</w:t>
            </w:r>
            <w:r w:rsidR="002646AB" w:rsidRPr="00814A26">
              <w:rPr>
                <w:rFonts w:cs="PT Bold Heading" w:hint="cs"/>
                <w:color w:val="215868"/>
                <w:sz w:val="28"/>
                <w:szCs w:val="28"/>
                <w:rtl/>
                <w:lang w:bidi="ar-EG"/>
              </w:rPr>
              <w:t xml:space="preserve">                                                  </w:t>
            </w:r>
            <w:r w:rsidR="002646AB">
              <w:rPr>
                <w:rFonts w:cs="PT Bold Heading" w:hint="cs"/>
                <w:color w:val="215868"/>
                <w:sz w:val="28"/>
                <w:szCs w:val="28"/>
                <w:rtl/>
                <w:lang w:bidi="ar-EG"/>
              </w:rPr>
              <w:t xml:space="preserve">       </w:t>
            </w:r>
            <w:r w:rsidR="002646AB" w:rsidRPr="00814A26">
              <w:rPr>
                <w:rFonts w:cs="PT Bold Heading" w:hint="cs"/>
                <w:color w:val="215868"/>
                <w:sz w:val="28"/>
                <w:szCs w:val="28"/>
                <w:rtl/>
                <w:lang w:bidi="ar-EG"/>
              </w:rPr>
              <w:t xml:space="preserve">          </w:t>
            </w:r>
            <w:r w:rsidR="002646AB">
              <w:rPr>
                <w:rFonts w:cs="PT Bold Heading" w:hint="cs"/>
                <w:color w:val="215868"/>
                <w:sz w:val="28"/>
                <w:szCs w:val="28"/>
                <w:rtl/>
                <w:lang w:bidi="ar-EG"/>
              </w:rPr>
              <w:t xml:space="preserve">    </w:t>
            </w:r>
            <w:r w:rsidR="002646AB" w:rsidRPr="00814A26">
              <w:rPr>
                <w:rFonts w:cs="PT Bold Heading" w:hint="cs"/>
                <w:color w:val="215868"/>
                <w:sz w:val="28"/>
                <w:szCs w:val="28"/>
                <w:rtl/>
                <w:lang w:bidi="ar-EG"/>
              </w:rPr>
              <w:t xml:space="preserve">            </w:t>
            </w:r>
            <w:r w:rsidRPr="000649A1">
              <w:rPr>
                <w:rFonts w:cs="PT Bold Heading" w:hint="cs"/>
                <w:color w:val="215868" w:themeColor="accent5" w:themeShade="80"/>
                <w:sz w:val="28"/>
                <w:szCs w:val="28"/>
                <w:rtl/>
                <w:lang w:bidi="ar-EG"/>
              </w:rPr>
              <w:t xml:space="preserve"> م/</w:t>
            </w:r>
            <w:r w:rsidR="00B25DEA" w:rsidRPr="000649A1">
              <w:rPr>
                <w:rFonts w:cs="PT Bold Heading" w:hint="cs"/>
                <w:color w:val="215868" w:themeColor="accent5" w:themeShade="80"/>
                <w:sz w:val="28"/>
                <w:szCs w:val="28"/>
                <w:rtl/>
                <w:lang w:bidi="ar-EG"/>
              </w:rPr>
              <w:t>110</w:t>
            </w:r>
          </w:p>
        </w:tc>
      </w:tr>
      <w:tr w:rsidR="001D3360" w:rsidRPr="00B263BD" w:rsidTr="00505366">
        <w:trPr>
          <w:jc w:val="center"/>
        </w:trPr>
        <w:tc>
          <w:tcPr>
            <w:tcW w:w="852" w:type="pct"/>
            <w:tcBorders>
              <w:left w:val="nil"/>
              <w:right w:val="nil"/>
            </w:tcBorders>
            <w:shd w:val="clear" w:color="auto" w:fill="B6DDE8" w:themeFill="accent5" w:themeFillTint="66"/>
          </w:tcPr>
          <w:p w:rsidR="00176A34" w:rsidRPr="000649A1" w:rsidRDefault="00176A34" w:rsidP="000649A1">
            <w:pPr>
              <w:jc w:val="center"/>
              <w:rPr>
                <w:rFonts w:cs="PT Bold Heading"/>
                <w:color w:val="215868" w:themeColor="accent5" w:themeShade="80"/>
                <w:lang w:bidi="ar-EG"/>
              </w:rPr>
            </w:pPr>
            <w:r w:rsidRPr="000649A1">
              <w:rPr>
                <w:rFonts w:cs="PT Bold Heading" w:hint="cs"/>
                <w:color w:val="215868" w:themeColor="accent5" w:themeShade="80"/>
                <w:rtl/>
                <w:lang w:bidi="ar-EG"/>
              </w:rPr>
              <w:t>عنوان الموضوع</w:t>
            </w:r>
          </w:p>
        </w:tc>
        <w:tc>
          <w:tcPr>
            <w:tcW w:w="4148" w:type="pct"/>
            <w:tcBorders>
              <w:left w:val="nil"/>
              <w:right w:val="nil"/>
            </w:tcBorders>
            <w:shd w:val="clear" w:color="auto" w:fill="B6DDE8" w:themeFill="accent5" w:themeFillTint="66"/>
          </w:tcPr>
          <w:p w:rsidR="00176A34" w:rsidRPr="000649A1" w:rsidRDefault="005E4E4E" w:rsidP="002646AB">
            <w:pPr>
              <w:tabs>
                <w:tab w:val="right" w:pos="7902"/>
              </w:tabs>
              <w:jc w:val="lowKashida"/>
              <w:rPr>
                <w:rFonts w:cs="Mudir MT"/>
                <w:color w:val="215868" w:themeColor="accent5" w:themeShade="80"/>
                <w:sz w:val="28"/>
                <w:szCs w:val="28"/>
                <w:lang w:bidi="ar-EG"/>
              </w:rPr>
            </w:pPr>
            <w:r>
              <w:rPr>
                <w:rFonts w:ascii="Calibri" w:eastAsia="Calibri" w:hAnsi="Calibri" w:cs="Mudir MT" w:hint="cs"/>
                <w:sz w:val="28"/>
                <w:szCs w:val="28"/>
                <w:rtl/>
                <w:lang w:bidi="ar-EG"/>
              </w:rPr>
              <w:t>تطبيق</w:t>
            </w:r>
            <w:r w:rsidRPr="000649A1">
              <w:rPr>
                <w:rFonts w:ascii="Calibri" w:eastAsia="Calibri" w:hAnsi="Calibri" w:cs="Mudir MT" w:hint="cs"/>
                <w:sz w:val="28"/>
                <w:szCs w:val="28"/>
                <w:rtl/>
                <w:lang w:bidi="ar-EG"/>
              </w:rPr>
              <w:t xml:space="preserve"> أحكام زيادة النصيب</w:t>
            </w:r>
            <w:r>
              <w:rPr>
                <w:rFonts w:ascii="Calibri" w:eastAsia="Calibri" w:hAnsi="Calibri" w:cs="Mudir MT" w:hint="cs"/>
                <w:sz w:val="28"/>
                <w:szCs w:val="28"/>
                <w:rtl/>
                <w:lang w:bidi="ar-EG"/>
              </w:rPr>
              <w:t xml:space="preserve"> </w:t>
            </w:r>
            <w:r w:rsidR="009959EA">
              <w:rPr>
                <w:rFonts w:ascii="Calibri" w:eastAsia="Calibri" w:hAnsi="Calibri" w:cs="Mudir MT" w:hint="cs"/>
                <w:sz w:val="28"/>
                <w:szCs w:val="28"/>
                <w:rtl/>
                <w:lang w:bidi="ar-EG"/>
              </w:rPr>
              <w:t xml:space="preserve">لتقدير نصيب المستحق من فئة الأولاد </w:t>
            </w:r>
            <w:r w:rsidR="009959EA" w:rsidRPr="000649A1">
              <w:rPr>
                <w:rFonts w:ascii="Calibri" w:eastAsia="Calibri" w:hAnsi="Calibri" w:cs="Mudir MT" w:hint="cs"/>
                <w:sz w:val="28"/>
                <w:szCs w:val="28"/>
                <w:rtl/>
                <w:lang w:bidi="ar-EG"/>
              </w:rPr>
              <w:t>في معاش الوالد الأول</w:t>
            </w:r>
            <w:r w:rsidR="00C54024">
              <w:rPr>
                <w:rFonts w:ascii="Calibri" w:eastAsia="Calibri" w:hAnsi="Calibri" w:cs="Mudir MT" w:hint="cs"/>
                <w:sz w:val="28"/>
                <w:szCs w:val="28"/>
                <w:rtl/>
                <w:lang w:bidi="ar-EG"/>
              </w:rPr>
              <w:t xml:space="preserve"> الذي حرم منه نتيجة</w:t>
            </w:r>
            <w:r w:rsidR="00C54024" w:rsidRPr="000649A1">
              <w:rPr>
                <w:rFonts w:ascii="Calibri" w:eastAsia="Calibri" w:hAnsi="Calibri" w:cs="Mudir MT" w:hint="cs"/>
                <w:sz w:val="28"/>
                <w:szCs w:val="28"/>
                <w:rtl/>
                <w:lang w:bidi="ar-EG"/>
              </w:rPr>
              <w:t xml:space="preserve"> تطبيق أحكام مراعاة حدود الجمع بين المعاشات</w:t>
            </w:r>
            <w:r w:rsidR="00E64878" w:rsidRPr="000649A1">
              <w:rPr>
                <w:rFonts w:ascii="Calibri" w:eastAsia="Calibri" w:hAnsi="Calibri" w:cs="Mudir MT" w:hint="cs"/>
                <w:sz w:val="28"/>
                <w:szCs w:val="28"/>
                <w:rtl/>
                <w:lang w:bidi="ar-EG"/>
              </w:rPr>
              <w:t>.</w:t>
            </w:r>
          </w:p>
        </w:tc>
      </w:tr>
      <w:tr w:rsidR="001D3360" w:rsidRPr="00B263BD" w:rsidTr="00505366">
        <w:trPr>
          <w:trHeight w:val="656"/>
          <w:jc w:val="center"/>
        </w:trPr>
        <w:tc>
          <w:tcPr>
            <w:tcW w:w="852" w:type="pct"/>
            <w:shd w:val="clear" w:color="auto" w:fill="auto"/>
          </w:tcPr>
          <w:p w:rsidR="00176A34" w:rsidRPr="000649A1" w:rsidRDefault="00176A34" w:rsidP="000649A1">
            <w:pPr>
              <w:jc w:val="center"/>
              <w:rPr>
                <w:rFonts w:cs="PT Bold Heading"/>
                <w:color w:val="215868" w:themeColor="accent5" w:themeShade="80"/>
                <w:rtl/>
                <w:lang w:bidi="ar-EG"/>
              </w:rPr>
            </w:pPr>
            <w:r w:rsidRPr="000649A1">
              <w:rPr>
                <w:rFonts w:cs="PT Bold Heading" w:hint="cs"/>
                <w:color w:val="215868" w:themeColor="accent5" w:themeShade="80"/>
                <w:rtl/>
                <w:lang w:bidi="ar-EG"/>
              </w:rPr>
              <w:t>الموضوع</w:t>
            </w:r>
          </w:p>
        </w:tc>
        <w:tc>
          <w:tcPr>
            <w:tcW w:w="4148" w:type="pct"/>
            <w:shd w:val="clear" w:color="auto" w:fill="auto"/>
          </w:tcPr>
          <w:p w:rsidR="00220435" w:rsidRPr="000649A1" w:rsidRDefault="00B90516" w:rsidP="000649A1">
            <w:pPr>
              <w:ind w:firstLine="412"/>
              <w:jc w:val="lowKashida"/>
              <w:rPr>
                <w:rFonts w:ascii="Calibri" w:eastAsia="Calibri" w:hAnsi="Calibri" w:cs="Mudir MT"/>
                <w:sz w:val="28"/>
                <w:szCs w:val="28"/>
                <w:lang w:bidi="ar-EG"/>
              </w:rPr>
            </w:pPr>
            <w:r w:rsidRPr="000649A1">
              <w:rPr>
                <w:rFonts w:cs="Mudir MT" w:hint="cs"/>
                <w:color w:val="000000"/>
                <w:sz w:val="28"/>
                <w:szCs w:val="28"/>
                <w:rtl/>
                <w:lang w:bidi="ar-EG"/>
              </w:rPr>
              <w:t>بتاريخ 20/8/2010 وقعت وفاة صاحب المعاش وكانت قيمة المعاش</w:t>
            </w:r>
            <w:r w:rsidR="00045D01" w:rsidRPr="000649A1">
              <w:rPr>
                <w:rFonts w:cs="Mudir MT" w:hint="cs"/>
                <w:color w:val="000000"/>
                <w:sz w:val="28"/>
                <w:szCs w:val="28"/>
                <w:rtl/>
                <w:lang w:bidi="ar-EG"/>
              </w:rPr>
              <w:t xml:space="preserve"> بدون المنحة</w:t>
            </w:r>
            <w:r w:rsidRPr="000649A1">
              <w:rPr>
                <w:rFonts w:cs="Mudir MT" w:hint="cs"/>
                <w:color w:val="000000"/>
                <w:sz w:val="28"/>
                <w:szCs w:val="28"/>
                <w:rtl/>
                <w:lang w:bidi="ar-EG"/>
              </w:rPr>
              <w:t xml:space="preserve"> </w:t>
            </w:r>
            <w:r w:rsidR="00595D21" w:rsidRPr="000649A1">
              <w:rPr>
                <w:rFonts w:cs="Mudir MT" w:hint="cs"/>
                <w:color w:val="000000"/>
                <w:sz w:val="28"/>
                <w:szCs w:val="28"/>
                <w:rtl/>
                <w:lang w:bidi="ar-EG"/>
              </w:rPr>
              <w:t>2400</w:t>
            </w:r>
            <w:r w:rsidRPr="000649A1">
              <w:rPr>
                <w:rFonts w:cs="Mudir MT" w:hint="cs"/>
                <w:color w:val="000000"/>
                <w:sz w:val="28"/>
                <w:szCs w:val="28"/>
                <w:rtl/>
                <w:lang w:bidi="ar-EG"/>
              </w:rPr>
              <w:t xml:space="preserve"> </w:t>
            </w:r>
            <w:r w:rsidR="00220435" w:rsidRPr="000649A1">
              <w:rPr>
                <w:rFonts w:ascii="Calibri" w:eastAsia="Calibri" w:hAnsi="Calibri" w:cs="Mudir MT" w:hint="cs"/>
                <w:sz w:val="28"/>
                <w:szCs w:val="28"/>
                <w:rtl/>
                <w:lang w:bidi="ar-EG"/>
              </w:rPr>
              <w:t>وكانت بيانات المستحقين في تاريخ الوفاة وفقًا لما يلي:</w:t>
            </w:r>
          </w:p>
          <w:p w:rsidR="00220435" w:rsidRPr="000649A1" w:rsidRDefault="00220435" w:rsidP="000649A1">
            <w:pPr>
              <w:numPr>
                <w:ilvl w:val="0"/>
                <w:numId w:val="8"/>
              </w:numPr>
              <w:tabs>
                <w:tab w:val="left" w:pos="939"/>
              </w:tabs>
              <w:spacing w:after="200"/>
              <w:ind w:hanging="523"/>
              <w:contextualSpacing/>
              <w:jc w:val="lowKashida"/>
              <w:rPr>
                <w:rFonts w:cs="Mudir MT"/>
                <w:sz w:val="28"/>
                <w:szCs w:val="28"/>
                <w:rtl/>
                <w:lang w:bidi="ar-EG"/>
              </w:rPr>
            </w:pPr>
            <w:r w:rsidRPr="000649A1">
              <w:rPr>
                <w:rFonts w:cs="Mudir MT" w:hint="cs"/>
                <w:sz w:val="28"/>
                <w:szCs w:val="28"/>
                <w:rtl/>
                <w:lang w:bidi="ar-EG"/>
              </w:rPr>
              <w:t>أرملة.</w:t>
            </w:r>
          </w:p>
          <w:p w:rsidR="00220435" w:rsidRPr="000649A1" w:rsidRDefault="00220435" w:rsidP="000649A1">
            <w:pPr>
              <w:numPr>
                <w:ilvl w:val="0"/>
                <w:numId w:val="8"/>
              </w:numPr>
              <w:tabs>
                <w:tab w:val="left" w:pos="939"/>
              </w:tabs>
              <w:spacing w:after="200"/>
              <w:ind w:hanging="523"/>
              <w:contextualSpacing/>
              <w:jc w:val="lowKashida"/>
              <w:rPr>
                <w:rFonts w:cs="Mudir MT"/>
                <w:sz w:val="28"/>
                <w:szCs w:val="28"/>
                <w:rtl/>
                <w:lang w:bidi="ar-EG"/>
              </w:rPr>
            </w:pPr>
            <w:r w:rsidRPr="000649A1">
              <w:rPr>
                <w:rFonts w:cs="Mudir MT" w:hint="cs"/>
                <w:sz w:val="28"/>
                <w:szCs w:val="28"/>
                <w:rtl/>
                <w:lang w:bidi="ar-EG"/>
              </w:rPr>
              <w:t>ابنة (س) غير متزوجة.</w:t>
            </w:r>
          </w:p>
          <w:p w:rsidR="00220435" w:rsidRPr="000649A1" w:rsidRDefault="00B90516" w:rsidP="000649A1">
            <w:pPr>
              <w:numPr>
                <w:ilvl w:val="0"/>
                <w:numId w:val="8"/>
              </w:numPr>
              <w:tabs>
                <w:tab w:val="left" w:pos="939"/>
              </w:tabs>
              <w:spacing w:after="200"/>
              <w:ind w:hanging="523"/>
              <w:contextualSpacing/>
              <w:jc w:val="lowKashida"/>
              <w:rPr>
                <w:rFonts w:cs="Mudir MT"/>
                <w:color w:val="000000"/>
                <w:sz w:val="28"/>
                <w:szCs w:val="28"/>
                <w:lang w:bidi="ar-EG"/>
              </w:rPr>
            </w:pPr>
            <w:r w:rsidRPr="000649A1">
              <w:rPr>
                <w:rFonts w:cs="Mudir MT" w:hint="cs"/>
                <w:sz w:val="28"/>
                <w:szCs w:val="28"/>
                <w:rtl/>
                <w:lang w:bidi="ar-EG"/>
              </w:rPr>
              <w:t>ابنة</w:t>
            </w:r>
            <w:r w:rsidRPr="000649A1">
              <w:rPr>
                <w:rFonts w:cs="Mudir MT" w:hint="cs"/>
                <w:color w:val="000000"/>
                <w:sz w:val="28"/>
                <w:szCs w:val="28"/>
                <w:rtl/>
                <w:lang w:bidi="ar-EG"/>
              </w:rPr>
              <w:t xml:space="preserve"> </w:t>
            </w:r>
            <w:r w:rsidR="00453694" w:rsidRPr="000649A1">
              <w:rPr>
                <w:rFonts w:cs="Mudir MT" w:hint="cs"/>
                <w:color w:val="000000"/>
                <w:sz w:val="28"/>
                <w:szCs w:val="28"/>
                <w:rtl/>
                <w:lang w:bidi="ar-EG"/>
              </w:rPr>
              <w:t>(</w:t>
            </w:r>
            <w:r w:rsidRPr="000649A1">
              <w:rPr>
                <w:rFonts w:cs="Mudir MT" w:hint="cs"/>
                <w:color w:val="000000"/>
                <w:sz w:val="28"/>
                <w:szCs w:val="28"/>
                <w:rtl/>
                <w:lang w:bidi="ar-EG"/>
              </w:rPr>
              <w:t>ص</w:t>
            </w:r>
            <w:r w:rsidR="00453694" w:rsidRPr="000649A1">
              <w:rPr>
                <w:rFonts w:cs="Mudir MT" w:hint="cs"/>
                <w:color w:val="000000"/>
                <w:sz w:val="28"/>
                <w:szCs w:val="28"/>
                <w:rtl/>
                <w:lang w:bidi="ar-EG"/>
              </w:rPr>
              <w:t>)</w:t>
            </w:r>
            <w:r w:rsidR="00A032B3" w:rsidRPr="000649A1">
              <w:rPr>
                <w:rFonts w:cs="Mudir MT" w:hint="cs"/>
                <w:color w:val="000000"/>
                <w:sz w:val="28"/>
                <w:szCs w:val="28"/>
                <w:rtl/>
                <w:lang w:bidi="ar-EG"/>
              </w:rPr>
              <w:t xml:space="preserve"> </w:t>
            </w:r>
            <w:r w:rsidR="00A032B3" w:rsidRPr="000649A1">
              <w:rPr>
                <w:rFonts w:cs="Mudir MT" w:hint="cs"/>
                <w:sz w:val="28"/>
                <w:szCs w:val="28"/>
                <w:rtl/>
                <w:lang w:bidi="ar-EG"/>
              </w:rPr>
              <w:t>غير متزوجة</w:t>
            </w:r>
            <w:r w:rsidR="00220435" w:rsidRPr="000649A1">
              <w:rPr>
                <w:rFonts w:cs="Mudir MT" w:hint="cs"/>
                <w:color w:val="000000"/>
                <w:sz w:val="28"/>
                <w:szCs w:val="28"/>
                <w:rtl/>
                <w:lang w:bidi="ar-EG"/>
              </w:rPr>
              <w:t>.</w:t>
            </w:r>
          </w:p>
          <w:p w:rsidR="00B90516" w:rsidRPr="000649A1" w:rsidRDefault="00B90516" w:rsidP="000649A1">
            <w:pPr>
              <w:numPr>
                <w:ilvl w:val="0"/>
                <w:numId w:val="8"/>
              </w:numPr>
              <w:tabs>
                <w:tab w:val="left" w:pos="939"/>
              </w:tabs>
              <w:spacing w:after="200"/>
              <w:ind w:hanging="523"/>
              <w:contextualSpacing/>
              <w:jc w:val="lowKashida"/>
              <w:rPr>
                <w:rFonts w:cs="Mudir MT"/>
                <w:color w:val="000000"/>
                <w:sz w:val="28"/>
                <w:szCs w:val="28"/>
                <w:rtl/>
                <w:lang w:bidi="ar-EG"/>
              </w:rPr>
            </w:pPr>
            <w:r w:rsidRPr="000649A1">
              <w:rPr>
                <w:rFonts w:cs="Mudir MT" w:hint="cs"/>
                <w:color w:val="000000"/>
                <w:sz w:val="28"/>
                <w:szCs w:val="28"/>
                <w:rtl/>
                <w:lang w:bidi="ar-EG"/>
              </w:rPr>
              <w:t xml:space="preserve"> ابن</w:t>
            </w:r>
            <w:r w:rsidR="00453694" w:rsidRPr="000649A1">
              <w:rPr>
                <w:rFonts w:cs="Mudir MT" w:hint="cs"/>
                <w:color w:val="000000"/>
                <w:sz w:val="28"/>
                <w:szCs w:val="28"/>
                <w:rtl/>
                <w:lang w:bidi="ar-EG"/>
              </w:rPr>
              <w:t>ة</w:t>
            </w:r>
            <w:r w:rsidRPr="000649A1">
              <w:rPr>
                <w:rFonts w:cs="Mudir MT" w:hint="cs"/>
                <w:color w:val="000000"/>
                <w:sz w:val="28"/>
                <w:szCs w:val="28"/>
                <w:rtl/>
                <w:lang w:bidi="ar-EG"/>
              </w:rPr>
              <w:t xml:space="preserve"> </w:t>
            </w:r>
            <w:r w:rsidR="000C64FD" w:rsidRPr="000649A1">
              <w:rPr>
                <w:rFonts w:cs="Mudir MT" w:hint="cs"/>
                <w:color w:val="000000"/>
                <w:sz w:val="28"/>
                <w:szCs w:val="28"/>
                <w:rtl/>
                <w:lang w:bidi="ar-EG"/>
              </w:rPr>
              <w:t>(</w:t>
            </w:r>
            <w:r w:rsidRPr="000649A1">
              <w:rPr>
                <w:rFonts w:cs="Mudir MT" w:hint="cs"/>
                <w:color w:val="000000"/>
                <w:sz w:val="28"/>
                <w:szCs w:val="28"/>
                <w:rtl/>
                <w:lang w:bidi="ar-EG"/>
              </w:rPr>
              <w:t>ع</w:t>
            </w:r>
            <w:r w:rsidR="000C64FD" w:rsidRPr="000649A1">
              <w:rPr>
                <w:rFonts w:cs="Mudir MT" w:hint="cs"/>
                <w:color w:val="000000"/>
                <w:sz w:val="28"/>
                <w:szCs w:val="28"/>
                <w:rtl/>
                <w:lang w:bidi="ar-EG"/>
              </w:rPr>
              <w:t>)</w:t>
            </w:r>
            <w:r w:rsidRPr="000649A1">
              <w:rPr>
                <w:rFonts w:cs="Mudir MT" w:hint="cs"/>
                <w:color w:val="000000"/>
                <w:sz w:val="28"/>
                <w:szCs w:val="28"/>
                <w:rtl/>
                <w:lang w:bidi="ar-EG"/>
              </w:rPr>
              <w:t xml:space="preserve"> مترملة ومستحقة معاش عن زوجها 700 جنيه</w:t>
            </w:r>
            <w:r w:rsidR="000649A1">
              <w:rPr>
                <w:rFonts w:cs="Mudir MT" w:hint="cs"/>
                <w:color w:val="000000"/>
                <w:sz w:val="28"/>
                <w:szCs w:val="28"/>
                <w:rtl/>
                <w:lang w:bidi="ar-EG"/>
              </w:rPr>
              <w:t>.</w:t>
            </w:r>
          </w:p>
          <w:p w:rsidR="00B90516" w:rsidRPr="000649A1" w:rsidRDefault="00B90516" w:rsidP="008F492B">
            <w:pPr>
              <w:ind w:firstLine="415"/>
              <w:contextualSpacing/>
              <w:jc w:val="both"/>
              <w:rPr>
                <w:rFonts w:cs="Mudir MT"/>
                <w:color w:val="000000"/>
                <w:sz w:val="28"/>
                <w:szCs w:val="28"/>
                <w:rtl/>
                <w:lang w:bidi="ar-EG"/>
              </w:rPr>
            </w:pPr>
            <w:r w:rsidRPr="000649A1">
              <w:rPr>
                <w:rFonts w:cs="Mudir MT" w:hint="cs"/>
                <w:color w:val="000000"/>
                <w:sz w:val="28"/>
                <w:szCs w:val="28"/>
                <w:rtl/>
                <w:lang w:bidi="ar-EG"/>
              </w:rPr>
              <w:t xml:space="preserve">بتاريخ 1/8/2018 وقعت وفاة الأرملة وكانت مستحقة معاش عن نفسها قيمته 3600 وتقدم لصرف المعاش عنها </w:t>
            </w:r>
            <w:r w:rsidR="00220435" w:rsidRPr="000649A1">
              <w:rPr>
                <w:rFonts w:cs="Mudir MT" w:hint="cs"/>
                <w:color w:val="000000"/>
                <w:sz w:val="28"/>
                <w:szCs w:val="28"/>
                <w:rtl/>
                <w:lang w:bidi="ar-EG"/>
              </w:rPr>
              <w:t xml:space="preserve">الابنة </w:t>
            </w:r>
            <w:r w:rsidR="00B476E1">
              <w:rPr>
                <w:rFonts w:cs="Mudir MT" w:hint="cs"/>
                <w:color w:val="000000"/>
                <w:sz w:val="28"/>
                <w:szCs w:val="28"/>
                <w:rtl/>
                <w:lang w:bidi="ar-EG"/>
              </w:rPr>
              <w:t>(</w:t>
            </w:r>
            <w:r w:rsidR="00220435" w:rsidRPr="000649A1">
              <w:rPr>
                <w:rFonts w:cs="Mudir MT" w:hint="cs"/>
                <w:color w:val="000000"/>
                <w:sz w:val="28"/>
                <w:szCs w:val="28"/>
                <w:rtl/>
                <w:lang w:bidi="ar-EG"/>
              </w:rPr>
              <w:t>س</w:t>
            </w:r>
            <w:r w:rsidR="00B476E1">
              <w:rPr>
                <w:rFonts w:cs="Mudir MT" w:hint="cs"/>
                <w:color w:val="000000"/>
                <w:sz w:val="28"/>
                <w:szCs w:val="28"/>
                <w:rtl/>
                <w:lang w:bidi="ar-EG"/>
              </w:rPr>
              <w:t>)</w:t>
            </w:r>
            <w:r w:rsidR="008F492B" w:rsidRPr="000649A1">
              <w:rPr>
                <w:rFonts w:cs="Mudir MT" w:hint="cs"/>
                <w:sz w:val="28"/>
                <w:szCs w:val="28"/>
                <w:rtl/>
                <w:lang w:bidi="ar-EG"/>
              </w:rPr>
              <w:t xml:space="preserve"> غير متزوجة</w:t>
            </w:r>
            <w:r w:rsidRPr="000649A1">
              <w:rPr>
                <w:rFonts w:cs="Mudir MT" w:hint="cs"/>
                <w:color w:val="000000"/>
                <w:sz w:val="28"/>
                <w:szCs w:val="28"/>
                <w:rtl/>
                <w:lang w:bidi="ar-EG"/>
              </w:rPr>
              <w:t xml:space="preserve">، والابنة </w:t>
            </w:r>
            <w:r w:rsidR="00B476E1">
              <w:rPr>
                <w:rFonts w:cs="Mudir MT" w:hint="cs"/>
                <w:color w:val="000000"/>
                <w:sz w:val="28"/>
                <w:szCs w:val="28"/>
                <w:rtl/>
                <w:lang w:bidi="ar-EG"/>
              </w:rPr>
              <w:t>(</w:t>
            </w:r>
            <w:r w:rsidRPr="000649A1">
              <w:rPr>
                <w:rFonts w:cs="Mudir MT" w:hint="cs"/>
                <w:color w:val="000000"/>
                <w:sz w:val="28"/>
                <w:szCs w:val="28"/>
                <w:rtl/>
                <w:lang w:bidi="ar-EG"/>
              </w:rPr>
              <w:t>ص</w:t>
            </w:r>
            <w:r w:rsidR="00B476E1">
              <w:rPr>
                <w:rFonts w:cs="Mudir MT" w:hint="cs"/>
                <w:color w:val="000000"/>
                <w:sz w:val="28"/>
                <w:szCs w:val="28"/>
                <w:rtl/>
                <w:lang w:bidi="ar-EG"/>
              </w:rPr>
              <w:t>)</w:t>
            </w:r>
            <w:r w:rsidR="008F492B" w:rsidRPr="008F492B">
              <w:rPr>
                <w:rFonts w:cs="Mudir MT" w:hint="cs"/>
                <w:sz w:val="28"/>
                <w:szCs w:val="28"/>
                <w:rtl/>
                <w:lang w:bidi="ar-EG"/>
              </w:rPr>
              <w:t xml:space="preserve"> </w:t>
            </w:r>
            <w:r w:rsidR="008F492B" w:rsidRPr="008F492B">
              <w:rPr>
                <w:rFonts w:cs="Mudir MT" w:hint="cs"/>
                <w:color w:val="000000"/>
                <w:sz w:val="28"/>
                <w:szCs w:val="28"/>
                <w:rtl/>
                <w:lang w:bidi="ar-EG"/>
              </w:rPr>
              <w:t>غير متزوجة</w:t>
            </w:r>
            <w:r w:rsidRPr="000649A1">
              <w:rPr>
                <w:rFonts w:cs="Mudir MT" w:hint="cs"/>
                <w:color w:val="000000"/>
                <w:sz w:val="28"/>
                <w:szCs w:val="28"/>
                <w:rtl/>
                <w:lang w:bidi="ar-EG"/>
              </w:rPr>
              <w:t xml:space="preserve">، والابنة </w:t>
            </w:r>
            <w:r w:rsidR="00B476E1">
              <w:rPr>
                <w:rFonts w:cs="Mudir MT" w:hint="cs"/>
                <w:color w:val="000000"/>
                <w:sz w:val="28"/>
                <w:szCs w:val="28"/>
                <w:rtl/>
                <w:lang w:bidi="ar-EG"/>
              </w:rPr>
              <w:t>(</w:t>
            </w:r>
            <w:r w:rsidRPr="000649A1">
              <w:rPr>
                <w:rFonts w:cs="Mudir MT" w:hint="cs"/>
                <w:color w:val="000000"/>
                <w:sz w:val="28"/>
                <w:szCs w:val="28"/>
                <w:rtl/>
                <w:lang w:bidi="ar-EG"/>
              </w:rPr>
              <w:t>ع</w:t>
            </w:r>
            <w:r w:rsidR="00B476E1">
              <w:rPr>
                <w:rFonts w:cs="Mudir MT" w:hint="cs"/>
                <w:color w:val="000000"/>
                <w:sz w:val="28"/>
                <w:szCs w:val="28"/>
                <w:rtl/>
                <w:lang w:bidi="ar-EG"/>
              </w:rPr>
              <w:t>)</w:t>
            </w:r>
            <w:r w:rsidRPr="000649A1">
              <w:rPr>
                <w:rFonts w:cs="Mudir MT" w:hint="cs"/>
                <w:color w:val="000000"/>
                <w:sz w:val="28"/>
                <w:szCs w:val="28"/>
                <w:rtl/>
                <w:lang w:bidi="ar-EG"/>
              </w:rPr>
              <w:t xml:space="preserve"> مترملة ومستحقة معاش عن زوجها 1</w:t>
            </w:r>
            <w:r w:rsidR="00DF46EE" w:rsidRPr="000649A1">
              <w:rPr>
                <w:rFonts w:cs="Mudir MT" w:hint="cs"/>
                <w:color w:val="000000"/>
                <w:sz w:val="28"/>
                <w:szCs w:val="28"/>
                <w:rtl/>
                <w:lang w:bidi="ar-EG"/>
              </w:rPr>
              <w:t>8</w:t>
            </w:r>
            <w:r w:rsidRPr="000649A1">
              <w:rPr>
                <w:rFonts w:cs="Mudir MT" w:hint="cs"/>
                <w:color w:val="000000"/>
                <w:sz w:val="28"/>
                <w:szCs w:val="28"/>
                <w:rtl/>
                <w:lang w:bidi="ar-EG"/>
              </w:rPr>
              <w:t xml:space="preserve">00 جنيه. </w:t>
            </w:r>
          </w:p>
          <w:p w:rsidR="00176A34" w:rsidRPr="000649A1" w:rsidRDefault="00B90516" w:rsidP="007E608F">
            <w:pPr>
              <w:ind w:firstLine="415"/>
              <w:contextualSpacing/>
              <w:jc w:val="both"/>
              <w:rPr>
                <w:rFonts w:cs="Mudir MT"/>
                <w:color w:val="215868" w:themeColor="accent5" w:themeShade="80"/>
                <w:sz w:val="28"/>
                <w:szCs w:val="28"/>
                <w:lang w:bidi="ar-EG"/>
              </w:rPr>
            </w:pPr>
            <w:r w:rsidRPr="000649A1">
              <w:rPr>
                <w:rFonts w:cs="Mudir MT" w:hint="cs"/>
                <w:color w:val="000000"/>
                <w:sz w:val="28"/>
                <w:szCs w:val="28"/>
                <w:rtl/>
                <w:lang w:bidi="ar-EG"/>
              </w:rPr>
              <w:t xml:space="preserve">فكيف يتم تقدير </w:t>
            </w:r>
            <w:r w:rsidR="001755D6" w:rsidRPr="000649A1">
              <w:rPr>
                <w:rFonts w:cs="Mudir MT" w:hint="cs"/>
                <w:color w:val="000000"/>
                <w:sz w:val="28"/>
                <w:szCs w:val="28"/>
                <w:rtl/>
                <w:lang w:bidi="ar-EG"/>
              </w:rPr>
              <w:t>أ</w:t>
            </w:r>
            <w:r w:rsidRPr="000649A1">
              <w:rPr>
                <w:rFonts w:cs="Mudir MT" w:hint="cs"/>
                <w:color w:val="000000"/>
                <w:sz w:val="28"/>
                <w:szCs w:val="28"/>
                <w:rtl/>
                <w:lang w:bidi="ar-EG"/>
              </w:rPr>
              <w:t xml:space="preserve">نصبة المستحقين في هذه الحالة؟ </w:t>
            </w:r>
          </w:p>
        </w:tc>
      </w:tr>
      <w:tr w:rsidR="001D3360" w:rsidRPr="00B263BD" w:rsidTr="00505366">
        <w:trPr>
          <w:trHeight w:val="831"/>
          <w:jc w:val="center"/>
        </w:trPr>
        <w:tc>
          <w:tcPr>
            <w:tcW w:w="852" w:type="pct"/>
            <w:tcBorders>
              <w:top w:val="single" w:sz="8" w:space="0" w:color="4BACC6" w:themeColor="accent5"/>
              <w:left w:val="nil"/>
              <w:bottom w:val="single" w:sz="8" w:space="0" w:color="4BACC6" w:themeColor="accent5"/>
              <w:right w:val="nil"/>
            </w:tcBorders>
            <w:shd w:val="clear" w:color="auto" w:fill="B6DDE8" w:themeFill="accent5" w:themeFillTint="66"/>
          </w:tcPr>
          <w:p w:rsidR="00176A34" w:rsidRPr="000649A1" w:rsidRDefault="00176A34" w:rsidP="000649A1">
            <w:pPr>
              <w:jc w:val="center"/>
              <w:rPr>
                <w:rFonts w:cs="PT Bold Heading"/>
                <w:color w:val="215868" w:themeColor="accent5" w:themeShade="80"/>
                <w:rtl/>
                <w:lang w:bidi="ar-EG"/>
              </w:rPr>
            </w:pPr>
            <w:r w:rsidRPr="000649A1">
              <w:rPr>
                <w:rFonts w:cs="PT Bold Heading" w:hint="cs"/>
                <w:color w:val="215868" w:themeColor="accent5" w:themeShade="80"/>
                <w:rtl/>
                <w:lang w:bidi="ar-EG"/>
              </w:rPr>
              <w:t>الرأي</w:t>
            </w:r>
          </w:p>
        </w:tc>
        <w:tc>
          <w:tcPr>
            <w:tcW w:w="4148" w:type="pct"/>
            <w:tcBorders>
              <w:top w:val="single" w:sz="8" w:space="0" w:color="4BACC6" w:themeColor="accent5"/>
              <w:left w:val="nil"/>
              <w:bottom w:val="single" w:sz="8" w:space="0" w:color="4BACC6" w:themeColor="accent5"/>
              <w:right w:val="nil"/>
            </w:tcBorders>
            <w:shd w:val="clear" w:color="auto" w:fill="B6DDE8" w:themeFill="accent5" w:themeFillTint="66"/>
          </w:tcPr>
          <w:p w:rsidR="009A5FE3" w:rsidRDefault="009A5FE3" w:rsidP="00260CEA">
            <w:pPr>
              <w:jc w:val="lowKashida"/>
              <w:rPr>
                <w:rFonts w:cs="PT Bold Heading"/>
                <w:sz w:val="28"/>
                <w:szCs w:val="28"/>
                <w:u w:val="single"/>
                <w:rtl/>
                <w:lang w:bidi="ar-EG"/>
              </w:rPr>
            </w:pPr>
            <w:r w:rsidRPr="000649A1">
              <w:rPr>
                <w:rFonts w:cs="PT Bold Heading" w:hint="cs"/>
                <w:sz w:val="28"/>
                <w:szCs w:val="28"/>
                <w:u w:val="single"/>
                <w:rtl/>
                <w:lang w:bidi="ar-EG"/>
              </w:rPr>
              <w:t>في هذه الحالة يتم توزيع المعاش على المستحقين وفقًا لما يلي:</w:t>
            </w:r>
          </w:p>
          <w:p w:rsidR="00260CEA" w:rsidRPr="000649A1" w:rsidRDefault="00260CEA" w:rsidP="00260CEA">
            <w:pPr>
              <w:jc w:val="lowKashida"/>
              <w:rPr>
                <w:rFonts w:cs="PT Bold Heading"/>
                <w:sz w:val="28"/>
                <w:szCs w:val="28"/>
                <w:u w:val="single"/>
                <w:rtl/>
                <w:lang w:bidi="ar-EG"/>
              </w:rPr>
            </w:pPr>
            <w:r>
              <w:rPr>
                <w:rFonts w:cs="PT Bold Heading" w:hint="cs"/>
                <w:sz w:val="28"/>
                <w:szCs w:val="28"/>
                <w:u w:val="single"/>
                <w:rtl/>
                <w:lang w:bidi="ar-EG"/>
              </w:rPr>
              <w:t xml:space="preserve">أولا: </w:t>
            </w:r>
            <w:r w:rsidRPr="00260CEA">
              <w:rPr>
                <w:rFonts w:cs="PT Bold Heading" w:hint="cs"/>
                <w:sz w:val="28"/>
                <w:szCs w:val="28"/>
                <w:u w:val="single"/>
                <w:rtl/>
                <w:lang w:bidi="ar-EG"/>
              </w:rPr>
              <w:t>(في ملف الوالد)</w:t>
            </w:r>
            <w:r w:rsidR="00381416">
              <w:rPr>
                <w:rFonts w:cs="PT Bold Heading" w:hint="cs"/>
                <w:sz w:val="28"/>
                <w:szCs w:val="28"/>
                <w:u w:val="single"/>
                <w:rtl/>
                <w:lang w:bidi="ar-EG"/>
              </w:rPr>
              <w:t>:</w:t>
            </w:r>
          </w:p>
          <w:p w:rsidR="009A5FE3" w:rsidRPr="000649A1" w:rsidRDefault="009A5FE3" w:rsidP="000649A1">
            <w:pPr>
              <w:numPr>
                <w:ilvl w:val="0"/>
                <w:numId w:val="10"/>
              </w:numPr>
              <w:spacing w:after="120"/>
              <w:ind w:left="505" w:hanging="485"/>
              <w:jc w:val="lowKashida"/>
              <w:rPr>
                <w:rFonts w:cs="PT Bold Heading"/>
                <w:sz w:val="28"/>
                <w:szCs w:val="28"/>
                <w:rtl/>
                <w:lang w:bidi="ar-EG"/>
              </w:rPr>
            </w:pPr>
            <w:r w:rsidRPr="000649A1">
              <w:rPr>
                <w:rFonts w:cs="PT Bold Heading" w:hint="cs"/>
                <w:sz w:val="28"/>
                <w:szCs w:val="28"/>
                <w:rtl/>
                <w:lang w:bidi="ar-EG"/>
              </w:rPr>
              <w:t>في تاريخ وفاة صاحب المعاش:</w:t>
            </w:r>
            <w:r w:rsidR="00C4768C" w:rsidRPr="000649A1">
              <w:rPr>
                <w:rFonts w:cs="PT Bold Heading" w:hint="cs"/>
                <w:sz w:val="28"/>
                <w:szCs w:val="28"/>
                <w:rtl/>
                <w:lang w:bidi="ar-EG"/>
              </w:rPr>
              <w:t xml:space="preserve"> (20/8/2010)</w:t>
            </w:r>
          </w:p>
          <w:tbl>
            <w:tblPr>
              <w:bidiVisual/>
              <w:tblW w:w="7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2"/>
              <w:gridCol w:w="1755"/>
              <w:gridCol w:w="1919"/>
              <w:gridCol w:w="2281"/>
            </w:tblGrid>
            <w:tr w:rsidR="009A5FE3" w:rsidRPr="000649A1" w:rsidTr="003272BB">
              <w:trPr>
                <w:trHeight w:val="930"/>
                <w:jc w:val="center"/>
              </w:trPr>
              <w:tc>
                <w:tcPr>
                  <w:tcW w:w="1642" w:type="dxa"/>
                  <w:vMerge w:val="restart"/>
                  <w:shd w:val="clear" w:color="auto" w:fill="C6D9F1"/>
                  <w:vAlign w:val="center"/>
                  <w:hideMark/>
                </w:tcPr>
                <w:p w:rsidR="009A5FE3" w:rsidRPr="000649A1" w:rsidRDefault="009A5FE3" w:rsidP="000649A1">
                  <w:pPr>
                    <w:jc w:val="center"/>
                    <w:rPr>
                      <w:rFonts w:eastAsia="Calibri" w:cs="Mudir MT"/>
                      <w:sz w:val="28"/>
                      <w:szCs w:val="28"/>
                      <w:lang w:bidi="ar-EG"/>
                    </w:rPr>
                  </w:pPr>
                  <w:r w:rsidRPr="000649A1">
                    <w:rPr>
                      <w:rFonts w:eastAsia="Calibri" w:cs="Mudir MT" w:hint="cs"/>
                      <w:sz w:val="28"/>
                      <w:szCs w:val="28"/>
                      <w:rtl/>
                      <w:lang w:bidi="ar-EG"/>
                    </w:rPr>
                    <w:t>المستحقين</w:t>
                  </w:r>
                </w:p>
              </w:tc>
              <w:tc>
                <w:tcPr>
                  <w:tcW w:w="1755" w:type="dxa"/>
                  <w:vMerge w:val="restart"/>
                  <w:shd w:val="clear" w:color="auto" w:fill="C6D9F1"/>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قيمة المعاش المستحق</w:t>
                  </w:r>
                </w:p>
              </w:tc>
              <w:tc>
                <w:tcPr>
                  <w:tcW w:w="1919" w:type="dxa"/>
                  <w:vMerge w:val="restart"/>
                  <w:shd w:val="clear" w:color="auto" w:fill="C6D9F1"/>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المعاش الأخر ((أولوية أعلى))</w:t>
                  </w:r>
                </w:p>
              </w:tc>
              <w:tc>
                <w:tcPr>
                  <w:tcW w:w="2281" w:type="dxa"/>
                  <w:vMerge w:val="restart"/>
                  <w:shd w:val="clear" w:color="auto" w:fill="C6D9F1"/>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النصيب المستحق بعد مراعاة حدود الجمع والرد</w:t>
                  </w:r>
                </w:p>
              </w:tc>
            </w:tr>
            <w:tr w:rsidR="009A5FE3" w:rsidRPr="000649A1" w:rsidTr="003272BB">
              <w:trPr>
                <w:trHeight w:val="322"/>
                <w:jc w:val="center"/>
              </w:trPr>
              <w:tc>
                <w:tcPr>
                  <w:tcW w:w="1642" w:type="dxa"/>
                  <w:vMerge/>
                  <w:vAlign w:val="center"/>
                  <w:hideMark/>
                </w:tcPr>
                <w:p w:rsidR="009A5FE3" w:rsidRPr="000649A1" w:rsidRDefault="009A5FE3" w:rsidP="000649A1">
                  <w:pPr>
                    <w:rPr>
                      <w:rFonts w:eastAsia="Calibri" w:cs="Mudir MT"/>
                      <w:sz w:val="28"/>
                      <w:szCs w:val="28"/>
                      <w:lang w:bidi="ar-EG"/>
                    </w:rPr>
                  </w:pPr>
                </w:p>
              </w:tc>
              <w:tc>
                <w:tcPr>
                  <w:tcW w:w="1755" w:type="dxa"/>
                  <w:vMerge/>
                  <w:vAlign w:val="center"/>
                  <w:hideMark/>
                </w:tcPr>
                <w:p w:rsidR="009A5FE3" w:rsidRPr="000649A1" w:rsidRDefault="009A5FE3" w:rsidP="000649A1">
                  <w:pPr>
                    <w:rPr>
                      <w:rFonts w:eastAsia="Calibri" w:cs="Mudir MT"/>
                      <w:sz w:val="28"/>
                      <w:szCs w:val="28"/>
                      <w:lang w:bidi="ar-EG"/>
                    </w:rPr>
                  </w:pPr>
                </w:p>
              </w:tc>
              <w:tc>
                <w:tcPr>
                  <w:tcW w:w="1919" w:type="dxa"/>
                  <w:vMerge/>
                  <w:vAlign w:val="center"/>
                  <w:hideMark/>
                </w:tcPr>
                <w:p w:rsidR="009A5FE3" w:rsidRPr="000649A1" w:rsidRDefault="009A5FE3" w:rsidP="000649A1">
                  <w:pPr>
                    <w:rPr>
                      <w:rFonts w:eastAsia="Calibri" w:cs="Mudir MT"/>
                      <w:sz w:val="28"/>
                      <w:szCs w:val="28"/>
                      <w:lang w:bidi="ar-EG"/>
                    </w:rPr>
                  </w:pPr>
                </w:p>
              </w:tc>
              <w:tc>
                <w:tcPr>
                  <w:tcW w:w="2281" w:type="dxa"/>
                  <w:vMerge/>
                  <w:vAlign w:val="center"/>
                  <w:hideMark/>
                </w:tcPr>
                <w:p w:rsidR="009A5FE3" w:rsidRPr="000649A1" w:rsidRDefault="009A5FE3" w:rsidP="000649A1">
                  <w:pPr>
                    <w:rPr>
                      <w:rFonts w:eastAsia="Calibri" w:cs="Mudir MT"/>
                      <w:sz w:val="28"/>
                      <w:szCs w:val="28"/>
                      <w:lang w:bidi="ar-EG"/>
                    </w:rPr>
                  </w:pPr>
                </w:p>
              </w:tc>
            </w:tr>
            <w:tr w:rsidR="009A5FE3" w:rsidRPr="000649A1" w:rsidTr="003272BB">
              <w:trPr>
                <w:trHeight w:val="315"/>
                <w:jc w:val="center"/>
              </w:trPr>
              <w:tc>
                <w:tcPr>
                  <w:tcW w:w="1642" w:type="dxa"/>
                  <w:shd w:val="clear" w:color="auto" w:fill="auto"/>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الأرملة</w:t>
                  </w:r>
                </w:p>
              </w:tc>
              <w:tc>
                <w:tcPr>
                  <w:tcW w:w="1755" w:type="dxa"/>
                  <w:vAlign w:val="center"/>
                  <w:hideMark/>
                </w:tcPr>
                <w:p w:rsidR="009A5FE3" w:rsidRPr="000649A1" w:rsidRDefault="00595D21" w:rsidP="000649A1">
                  <w:pPr>
                    <w:jc w:val="center"/>
                    <w:rPr>
                      <w:rFonts w:eastAsia="Calibri" w:cs="Mudir MT"/>
                      <w:sz w:val="28"/>
                      <w:szCs w:val="28"/>
                      <w:rtl/>
                      <w:lang w:bidi="ar-EG"/>
                    </w:rPr>
                  </w:pPr>
                  <w:r w:rsidRPr="000649A1">
                    <w:rPr>
                      <w:rFonts w:eastAsia="Calibri" w:cs="Mudir MT" w:hint="cs"/>
                      <w:sz w:val="28"/>
                      <w:szCs w:val="28"/>
                      <w:rtl/>
                      <w:lang w:bidi="ar-EG"/>
                    </w:rPr>
                    <w:t>12</w:t>
                  </w:r>
                  <w:r w:rsidR="009A5FE3" w:rsidRPr="000649A1">
                    <w:rPr>
                      <w:rFonts w:eastAsia="Calibri" w:cs="Mudir MT" w:hint="cs"/>
                      <w:sz w:val="28"/>
                      <w:szCs w:val="28"/>
                      <w:rtl/>
                      <w:lang w:bidi="ar-EG"/>
                    </w:rPr>
                    <w:t>00.00</w:t>
                  </w:r>
                </w:p>
              </w:tc>
              <w:tc>
                <w:tcPr>
                  <w:tcW w:w="1919" w:type="dxa"/>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ـ</w:t>
                  </w:r>
                </w:p>
              </w:tc>
              <w:tc>
                <w:tcPr>
                  <w:tcW w:w="2281" w:type="dxa"/>
                  <w:vAlign w:val="center"/>
                  <w:hideMark/>
                </w:tcPr>
                <w:p w:rsidR="009A5FE3" w:rsidRPr="000649A1" w:rsidRDefault="00A74B03" w:rsidP="000649A1">
                  <w:pPr>
                    <w:jc w:val="center"/>
                    <w:rPr>
                      <w:rFonts w:eastAsia="Calibri" w:cs="Mudir MT"/>
                      <w:sz w:val="28"/>
                      <w:szCs w:val="28"/>
                      <w:rtl/>
                      <w:lang w:bidi="ar-EG"/>
                    </w:rPr>
                  </w:pPr>
                  <w:r w:rsidRPr="000649A1">
                    <w:rPr>
                      <w:rFonts w:eastAsia="Calibri" w:cs="Mudir MT" w:hint="cs"/>
                      <w:sz w:val="28"/>
                      <w:szCs w:val="28"/>
                      <w:rtl/>
                      <w:lang w:bidi="ar-EG"/>
                    </w:rPr>
                    <w:t>1200.00</w:t>
                  </w:r>
                </w:p>
              </w:tc>
            </w:tr>
            <w:tr w:rsidR="009A5FE3" w:rsidRPr="000649A1" w:rsidTr="003272BB">
              <w:trPr>
                <w:trHeight w:val="327"/>
                <w:jc w:val="center"/>
              </w:trPr>
              <w:tc>
                <w:tcPr>
                  <w:tcW w:w="1642" w:type="dxa"/>
                  <w:shd w:val="clear" w:color="auto" w:fill="auto"/>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الابنة (س)</w:t>
                  </w:r>
                </w:p>
              </w:tc>
              <w:tc>
                <w:tcPr>
                  <w:tcW w:w="1755" w:type="dxa"/>
                  <w:vAlign w:val="center"/>
                  <w:hideMark/>
                </w:tcPr>
                <w:p w:rsidR="009A5FE3" w:rsidRPr="000649A1" w:rsidRDefault="00595D21" w:rsidP="000649A1">
                  <w:pPr>
                    <w:jc w:val="center"/>
                    <w:rPr>
                      <w:rFonts w:cs="Mudir MT"/>
                      <w:sz w:val="28"/>
                      <w:szCs w:val="28"/>
                      <w:rtl/>
                      <w:lang w:bidi="ar-EG"/>
                    </w:rPr>
                  </w:pPr>
                  <w:r w:rsidRPr="000649A1">
                    <w:rPr>
                      <w:rFonts w:cs="Mudir MT" w:hint="cs"/>
                      <w:sz w:val="28"/>
                      <w:szCs w:val="28"/>
                      <w:rtl/>
                      <w:lang w:bidi="ar-EG"/>
                    </w:rPr>
                    <w:t>4</w:t>
                  </w:r>
                  <w:r w:rsidR="009A5FE3" w:rsidRPr="000649A1">
                    <w:rPr>
                      <w:rFonts w:cs="Mudir MT" w:hint="cs"/>
                      <w:sz w:val="28"/>
                      <w:szCs w:val="28"/>
                      <w:rtl/>
                      <w:lang w:bidi="ar-EG"/>
                    </w:rPr>
                    <w:t>00.00</w:t>
                  </w:r>
                </w:p>
              </w:tc>
              <w:tc>
                <w:tcPr>
                  <w:tcW w:w="1919" w:type="dxa"/>
                  <w:vAlign w:val="center"/>
                  <w:hideMark/>
                </w:tcPr>
                <w:p w:rsidR="009A5FE3" w:rsidRPr="000649A1" w:rsidRDefault="009A5FE3" w:rsidP="000649A1">
                  <w:pPr>
                    <w:jc w:val="center"/>
                    <w:rPr>
                      <w:rFonts w:eastAsia="Calibri" w:cs="Mudir MT"/>
                      <w:sz w:val="28"/>
                      <w:szCs w:val="28"/>
                      <w:lang w:bidi="ar-EG"/>
                    </w:rPr>
                  </w:pPr>
                  <w:r w:rsidRPr="000649A1">
                    <w:rPr>
                      <w:rFonts w:eastAsia="Calibri" w:cs="Mudir MT" w:hint="cs"/>
                      <w:sz w:val="28"/>
                      <w:szCs w:val="28"/>
                      <w:rtl/>
                      <w:lang w:bidi="ar-EG"/>
                    </w:rPr>
                    <w:t>ـ</w:t>
                  </w:r>
                </w:p>
              </w:tc>
              <w:tc>
                <w:tcPr>
                  <w:tcW w:w="2281" w:type="dxa"/>
                  <w:vAlign w:val="center"/>
                  <w:hideMark/>
                </w:tcPr>
                <w:p w:rsidR="009A5FE3" w:rsidRPr="000649A1" w:rsidRDefault="00A74B03" w:rsidP="000649A1">
                  <w:pPr>
                    <w:jc w:val="center"/>
                    <w:rPr>
                      <w:rFonts w:eastAsia="Calibri" w:cs="Mudir MT"/>
                      <w:sz w:val="28"/>
                      <w:szCs w:val="28"/>
                      <w:rtl/>
                      <w:lang w:bidi="ar-EG"/>
                    </w:rPr>
                  </w:pPr>
                  <w:r w:rsidRPr="000649A1">
                    <w:rPr>
                      <w:rFonts w:eastAsia="Calibri" w:cs="Mudir MT" w:hint="cs"/>
                      <w:sz w:val="28"/>
                      <w:szCs w:val="28"/>
                      <w:rtl/>
                      <w:lang w:bidi="ar-EG"/>
                    </w:rPr>
                    <w:t>6</w:t>
                  </w:r>
                  <w:r w:rsidR="009A5FE3" w:rsidRPr="000649A1">
                    <w:rPr>
                      <w:rFonts w:eastAsia="Calibri" w:cs="Mudir MT" w:hint="cs"/>
                      <w:sz w:val="28"/>
                      <w:szCs w:val="28"/>
                      <w:rtl/>
                      <w:lang w:bidi="ar-EG"/>
                    </w:rPr>
                    <w:t>00.00</w:t>
                  </w:r>
                </w:p>
              </w:tc>
            </w:tr>
            <w:tr w:rsidR="009A5FE3" w:rsidRPr="000649A1" w:rsidTr="003272BB">
              <w:trPr>
                <w:trHeight w:val="315"/>
                <w:jc w:val="center"/>
              </w:trPr>
              <w:tc>
                <w:tcPr>
                  <w:tcW w:w="1642" w:type="dxa"/>
                  <w:shd w:val="clear" w:color="auto" w:fill="auto"/>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الابنة (ص)</w:t>
                  </w:r>
                </w:p>
              </w:tc>
              <w:tc>
                <w:tcPr>
                  <w:tcW w:w="1755" w:type="dxa"/>
                  <w:vAlign w:val="center"/>
                  <w:hideMark/>
                </w:tcPr>
                <w:p w:rsidR="009A5FE3" w:rsidRPr="000649A1" w:rsidRDefault="00595D21" w:rsidP="000649A1">
                  <w:pPr>
                    <w:jc w:val="center"/>
                    <w:rPr>
                      <w:sz w:val="28"/>
                      <w:szCs w:val="28"/>
                      <w:rtl/>
                    </w:rPr>
                  </w:pPr>
                  <w:r w:rsidRPr="000649A1">
                    <w:rPr>
                      <w:rFonts w:cs="Mudir MT" w:hint="cs"/>
                      <w:sz w:val="28"/>
                      <w:szCs w:val="28"/>
                      <w:rtl/>
                      <w:lang w:bidi="ar-EG"/>
                    </w:rPr>
                    <w:t>4</w:t>
                  </w:r>
                  <w:r w:rsidR="009A5FE3" w:rsidRPr="000649A1">
                    <w:rPr>
                      <w:rFonts w:cs="Mudir MT" w:hint="cs"/>
                      <w:sz w:val="28"/>
                      <w:szCs w:val="28"/>
                      <w:rtl/>
                      <w:lang w:bidi="ar-EG"/>
                    </w:rPr>
                    <w:t>00.00</w:t>
                  </w:r>
                </w:p>
              </w:tc>
              <w:tc>
                <w:tcPr>
                  <w:tcW w:w="1919" w:type="dxa"/>
                  <w:vAlign w:val="center"/>
                  <w:hideMark/>
                </w:tcPr>
                <w:p w:rsidR="009A5FE3" w:rsidRPr="000649A1" w:rsidRDefault="00220435" w:rsidP="000649A1">
                  <w:pPr>
                    <w:jc w:val="center"/>
                    <w:rPr>
                      <w:rFonts w:eastAsia="Calibri" w:cs="Mudir MT"/>
                      <w:sz w:val="28"/>
                      <w:szCs w:val="28"/>
                      <w:lang w:bidi="ar-EG"/>
                    </w:rPr>
                  </w:pPr>
                  <w:r w:rsidRPr="000649A1">
                    <w:rPr>
                      <w:rFonts w:eastAsia="Calibri" w:cs="Mudir MT" w:hint="cs"/>
                      <w:sz w:val="28"/>
                      <w:szCs w:val="28"/>
                      <w:rtl/>
                      <w:lang w:bidi="ar-EG"/>
                    </w:rPr>
                    <w:t>-</w:t>
                  </w:r>
                </w:p>
              </w:tc>
              <w:tc>
                <w:tcPr>
                  <w:tcW w:w="2281" w:type="dxa"/>
                  <w:vAlign w:val="center"/>
                  <w:hideMark/>
                </w:tcPr>
                <w:p w:rsidR="009A5FE3" w:rsidRPr="000649A1" w:rsidRDefault="00A74B03" w:rsidP="000649A1">
                  <w:pPr>
                    <w:jc w:val="center"/>
                    <w:rPr>
                      <w:rFonts w:eastAsia="Calibri" w:cs="Mudir MT"/>
                      <w:sz w:val="28"/>
                      <w:szCs w:val="28"/>
                      <w:rtl/>
                      <w:lang w:bidi="ar-EG"/>
                    </w:rPr>
                  </w:pPr>
                  <w:r w:rsidRPr="000649A1">
                    <w:rPr>
                      <w:rFonts w:eastAsia="Calibri" w:cs="Mudir MT" w:hint="cs"/>
                      <w:sz w:val="28"/>
                      <w:szCs w:val="28"/>
                      <w:rtl/>
                      <w:lang w:bidi="ar-EG"/>
                    </w:rPr>
                    <w:t>600.00</w:t>
                  </w:r>
                </w:p>
              </w:tc>
            </w:tr>
            <w:tr w:rsidR="001D3360" w:rsidRPr="000649A1" w:rsidTr="003272BB">
              <w:trPr>
                <w:trHeight w:val="315"/>
                <w:jc w:val="center"/>
              </w:trPr>
              <w:tc>
                <w:tcPr>
                  <w:tcW w:w="1642" w:type="dxa"/>
                  <w:shd w:val="clear" w:color="auto" w:fill="auto"/>
                  <w:vAlign w:val="center"/>
                </w:tcPr>
                <w:p w:rsidR="001D3360" w:rsidRPr="000649A1" w:rsidRDefault="001D3360" w:rsidP="000649A1">
                  <w:pPr>
                    <w:jc w:val="center"/>
                    <w:rPr>
                      <w:rFonts w:eastAsia="Calibri" w:cs="Mudir MT"/>
                      <w:sz w:val="28"/>
                      <w:szCs w:val="28"/>
                      <w:rtl/>
                      <w:lang w:bidi="ar-EG"/>
                    </w:rPr>
                  </w:pPr>
                  <w:r w:rsidRPr="000649A1">
                    <w:rPr>
                      <w:rFonts w:eastAsia="Calibri" w:cs="Mudir MT" w:hint="cs"/>
                      <w:sz w:val="28"/>
                      <w:szCs w:val="28"/>
                      <w:rtl/>
                      <w:lang w:bidi="ar-EG"/>
                    </w:rPr>
                    <w:t>الابنة (ع)</w:t>
                  </w:r>
                </w:p>
              </w:tc>
              <w:tc>
                <w:tcPr>
                  <w:tcW w:w="1755" w:type="dxa"/>
                  <w:vAlign w:val="center"/>
                </w:tcPr>
                <w:p w:rsidR="001D3360" w:rsidRPr="000649A1" w:rsidRDefault="00595D21" w:rsidP="000649A1">
                  <w:pPr>
                    <w:jc w:val="center"/>
                    <w:rPr>
                      <w:rFonts w:cs="Mudir MT"/>
                      <w:sz w:val="28"/>
                      <w:szCs w:val="28"/>
                      <w:rtl/>
                      <w:lang w:bidi="ar-EG"/>
                    </w:rPr>
                  </w:pPr>
                  <w:r w:rsidRPr="000649A1">
                    <w:rPr>
                      <w:rFonts w:cs="Mudir MT" w:hint="cs"/>
                      <w:sz w:val="28"/>
                      <w:szCs w:val="28"/>
                      <w:rtl/>
                      <w:lang w:bidi="ar-EG"/>
                    </w:rPr>
                    <w:t>400.00</w:t>
                  </w:r>
                </w:p>
              </w:tc>
              <w:tc>
                <w:tcPr>
                  <w:tcW w:w="1919" w:type="dxa"/>
                  <w:vAlign w:val="center"/>
                </w:tcPr>
                <w:p w:rsidR="001D3360" w:rsidRPr="000649A1" w:rsidRDefault="00343A3F" w:rsidP="000649A1">
                  <w:pPr>
                    <w:jc w:val="center"/>
                    <w:rPr>
                      <w:rFonts w:eastAsia="Calibri" w:cs="Mudir MT"/>
                      <w:sz w:val="28"/>
                      <w:szCs w:val="28"/>
                      <w:rtl/>
                      <w:lang w:bidi="ar-EG"/>
                    </w:rPr>
                  </w:pPr>
                  <w:r w:rsidRPr="000649A1">
                    <w:rPr>
                      <w:rFonts w:eastAsia="Calibri" w:cs="Mudir MT" w:hint="cs"/>
                      <w:sz w:val="28"/>
                      <w:szCs w:val="28"/>
                      <w:rtl/>
                      <w:lang w:bidi="ar-EG"/>
                    </w:rPr>
                    <w:t>700</w:t>
                  </w:r>
                </w:p>
              </w:tc>
              <w:tc>
                <w:tcPr>
                  <w:tcW w:w="2281" w:type="dxa"/>
                  <w:vAlign w:val="center"/>
                </w:tcPr>
                <w:p w:rsidR="001D3360" w:rsidRPr="000649A1" w:rsidRDefault="00A74B03" w:rsidP="000649A1">
                  <w:pPr>
                    <w:jc w:val="center"/>
                    <w:rPr>
                      <w:rFonts w:eastAsia="Calibri" w:cs="Mudir MT"/>
                      <w:sz w:val="28"/>
                      <w:szCs w:val="28"/>
                      <w:rtl/>
                      <w:lang w:bidi="ar-EG"/>
                    </w:rPr>
                  </w:pPr>
                  <w:r w:rsidRPr="000649A1">
                    <w:rPr>
                      <w:rFonts w:eastAsia="Calibri" w:cs="Mudir MT" w:hint="cs"/>
                      <w:sz w:val="28"/>
                      <w:szCs w:val="28"/>
                      <w:rtl/>
                      <w:lang w:bidi="ar-EG"/>
                    </w:rPr>
                    <w:t>لا تستحق</w:t>
                  </w:r>
                </w:p>
              </w:tc>
            </w:tr>
            <w:tr w:rsidR="009A5FE3" w:rsidRPr="000649A1" w:rsidTr="003272BB">
              <w:trPr>
                <w:trHeight w:val="327"/>
                <w:jc w:val="center"/>
              </w:trPr>
              <w:tc>
                <w:tcPr>
                  <w:tcW w:w="1642" w:type="dxa"/>
                  <w:shd w:val="clear" w:color="auto" w:fill="auto"/>
                  <w:vAlign w:val="center"/>
                  <w:hideMark/>
                </w:tcPr>
                <w:p w:rsidR="009A5FE3" w:rsidRPr="000649A1" w:rsidRDefault="009A5FE3" w:rsidP="000649A1">
                  <w:pPr>
                    <w:jc w:val="center"/>
                    <w:rPr>
                      <w:rFonts w:eastAsia="Calibri" w:cs="Mudir MT"/>
                      <w:sz w:val="28"/>
                      <w:szCs w:val="28"/>
                      <w:rtl/>
                      <w:lang w:bidi="ar-EG"/>
                    </w:rPr>
                  </w:pPr>
                  <w:r w:rsidRPr="000649A1">
                    <w:rPr>
                      <w:rFonts w:eastAsia="Calibri" w:cs="Mudir MT" w:hint="cs"/>
                      <w:sz w:val="28"/>
                      <w:szCs w:val="28"/>
                      <w:rtl/>
                      <w:lang w:bidi="ar-EG"/>
                    </w:rPr>
                    <w:t>إجمالى</w:t>
                  </w:r>
                </w:p>
              </w:tc>
              <w:tc>
                <w:tcPr>
                  <w:tcW w:w="1755" w:type="dxa"/>
                  <w:vAlign w:val="center"/>
                  <w:hideMark/>
                </w:tcPr>
                <w:p w:rsidR="009A5FE3" w:rsidRPr="000649A1" w:rsidRDefault="0043516B" w:rsidP="000649A1">
                  <w:pPr>
                    <w:jc w:val="center"/>
                    <w:rPr>
                      <w:rFonts w:eastAsia="Calibri" w:cs="Mudir MT"/>
                      <w:sz w:val="28"/>
                      <w:szCs w:val="28"/>
                      <w:rtl/>
                      <w:lang w:bidi="ar-EG"/>
                    </w:rPr>
                  </w:pPr>
                  <w:r w:rsidRPr="000649A1">
                    <w:rPr>
                      <w:rFonts w:eastAsia="Calibri" w:cs="Mudir MT" w:hint="cs"/>
                      <w:sz w:val="28"/>
                      <w:szCs w:val="28"/>
                      <w:rtl/>
                      <w:lang w:bidi="ar-EG"/>
                    </w:rPr>
                    <w:t>24</w:t>
                  </w:r>
                  <w:r w:rsidR="009A5FE3" w:rsidRPr="000649A1">
                    <w:rPr>
                      <w:rFonts w:eastAsia="Calibri" w:cs="Mudir MT" w:hint="cs"/>
                      <w:sz w:val="28"/>
                      <w:szCs w:val="28"/>
                      <w:rtl/>
                      <w:lang w:bidi="ar-EG"/>
                    </w:rPr>
                    <w:t>00.00</w:t>
                  </w:r>
                </w:p>
              </w:tc>
              <w:tc>
                <w:tcPr>
                  <w:tcW w:w="1919" w:type="dxa"/>
                  <w:vAlign w:val="center"/>
                </w:tcPr>
                <w:p w:rsidR="009A5FE3" w:rsidRPr="000649A1" w:rsidRDefault="009A5FE3" w:rsidP="000649A1">
                  <w:pPr>
                    <w:jc w:val="center"/>
                    <w:rPr>
                      <w:rFonts w:eastAsia="Calibri" w:cs="Mudir MT"/>
                      <w:sz w:val="28"/>
                      <w:szCs w:val="28"/>
                      <w:rtl/>
                      <w:lang w:bidi="ar-EG"/>
                    </w:rPr>
                  </w:pPr>
                </w:p>
              </w:tc>
              <w:tc>
                <w:tcPr>
                  <w:tcW w:w="2281" w:type="dxa"/>
                  <w:vAlign w:val="center"/>
                </w:tcPr>
                <w:p w:rsidR="009A5FE3" w:rsidRPr="000649A1" w:rsidRDefault="00F115C5" w:rsidP="000649A1">
                  <w:pPr>
                    <w:jc w:val="center"/>
                    <w:rPr>
                      <w:rFonts w:eastAsia="Calibri" w:cs="Mudir MT"/>
                      <w:sz w:val="28"/>
                      <w:szCs w:val="28"/>
                      <w:rtl/>
                      <w:lang w:bidi="ar-EG"/>
                    </w:rPr>
                  </w:pPr>
                  <w:r w:rsidRPr="000649A1">
                    <w:rPr>
                      <w:rFonts w:eastAsia="Calibri" w:cs="Mudir MT" w:hint="cs"/>
                      <w:sz w:val="28"/>
                      <w:szCs w:val="28"/>
                      <w:rtl/>
                      <w:lang w:bidi="ar-EG"/>
                    </w:rPr>
                    <w:t>2400.00</w:t>
                  </w:r>
                </w:p>
              </w:tc>
            </w:tr>
          </w:tbl>
          <w:p w:rsidR="00E56C0F" w:rsidRPr="000649A1" w:rsidRDefault="00E56C0F" w:rsidP="000649A1">
            <w:pPr>
              <w:jc w:val="lowKashida"/>
              <w:rPr>
                <w:rFonts w:cs="Mudir MT"/>
                <w:color w:val="000000"/>
                <w:sz w:val="28"/>
                <w:szCs w:val="28"/>
                <w:rtl/>
                <w:lang w:bidi="ar-EG"/>
              </w:rPr>
            </w:pPr>
            <w:r w:rsidRPr="000649A1">
              <w:rPr>
                <w:rFonts w:cs="PT Bold Heading" w:hint="cs"/>
                <w:sz w:val="28"/>
                <w:szCs w:val="28"/>
                <w:u w:val="single"/>
                <w:rtl/>
                <w:lang w:bidi="ar-EG"/>
              </w:rPr>
              <w:lastRenderedPageBreak/>
              <w:t>تحليل</w:t>
            </w:r>
            <w:r w:rsidRPr="000649A1">
              <w:rPr>
                <w:rFonts w:cs="Mudir MT" w:hint="cs"/>
                <w:color w:val="000000"/>
                <w:sz w:val="28"/>
                <w:szCs w:val="28"/>
                <w:rtl/>
                <w:lang w:bidi="ar-EG"/>
              </w:rPr>
              <w:t>:</w:t>
            </w:r>
          </w:p>
          <w:p w:rsidR="001D31AA" w:rsidRPr="000649A1" w:rsidRDefault="001D31AA" w:rsidP="004C022F">
            <w:pPr>
              <w:pStyle w:val="ListParagraph"/>
              <w:numPr>
                <w:ilvl w:val="0"/>
                <w:numId w:val="34"/>
              </w:numPr>
              <w:jc w:val="lowKashida"/>
              <w:rPr>
                <w:rFonts w:cs="Mudir MT"/>
                <w:color w:val="000000"/>
                <w:sz w:val="28"/>
                <w:szCs w:val="28"/>
                <w:lang w:bidi="ar-EG"/>
              </w:rPr>
            </w:pPr>
            <w:r w:rsidRPr="000649A1">
              <w:rPr>
                <w:rFonts w:cs="Mudir MT" w:hint="cs"/>
                <w:color w:val="000000"/>
                <w:sz w:val="28"/>
                <w:szCs w:val="28"/>
                <w:rtl/>
                <w:lang w:bidi="ar-EG"/>
              </w:rPr>
              <w:t>تم توزيع المعاش على المستحقين وفقًا للحالة رقم (</w:t>
            </w:r>
            <w:r w:rsidR="00C67B42" w:rsidRPr="000649A1">
              <w:rPr>
                <w:rFonts w:cs="Mudir MT" w:hint="cs"/>
                <w:color w:val="000000"/>
                <w:sz w:val="28"/>
                <w:szCs w:val="28"/>
                <w:rtl/>
                <w:lang w:bidi="ar-EG"/>
              </w:rPr>
              <w:t>1</w:t>
            </w:r>
            <w:r w:rsidRPr="000649A1">
              <w:rPr>
                <w:rFonts w:cs="Mudir MT" w:hint="cs"/>
                <w:color w:val="000000"/>
                <w:sz w:val="28"/>
                <w:szCs w:val="28"/>
                <w:rtl/>
                <w:lang w:bidi="ar-EG"/>
              </w:rPr>
              <w:t>) من حالات الجدول رقم (3) المرفق ب</w:t>
            </w:r>
            <w:r w:rsidRPr="000649A1">
              <w:rPr>
                <w:rFonts w:cs="Mudir MT" w:hint="cs"/>
                <w:color w:val="000000"/>
                <w:sz w:val="28"/>
                <w:szCs w:val="28"/>
                <w:rtl/>
              </w:rPr>
              <w:t>قانون التأمين الاجتماعي</w:t>
            </w:r>
            <w:r w:rsidRPr="000649A1">
              <w:rPr>
                <w:rFonts w:cs="Mudir MT" w:hint="cs"/>
                <w:color w:val="000000"/>
                <w:sz w:val="28"/>
                <w:szCs w:val="28"/>
                <w:rtl/>
                <w:lang w:bidi="ar-EG"/>
              </w:rPr>
              <w:t xml:space="preserve">، فتم توزيع المعاش </w:t>
            </w:r>
            <w:r w:rsidR="00C67B42" w:rsidRPr="000649A1">
              <w:rPr>
                <w:rFonts w:cs="Mudir MT" w:hint="cs"/>
                <w:color w:val="000000"/>
                <w:sz w:val="28"/>
                <w:szCs w:val="28"/>
                <w:rtl/>
                <w:lang w:bidi="ar-EG"/>
              </w:rPr>
              <w:t>بواقع 1/2 المعاش للأرملة، و1/2 المعاش ل</w:t>
            </w:r>
            <w:r w:rsidRPr="000649A1">
              <w:rPr>
                <w:rFonts w:cs="Mudir MT" w:hint="cs"/>
                <w:color w:val="000000"/>
                <w:sz w:val="28"/>
                <w:szCs w:val="28"/>
                <w:rtl/>
                <w:lang w:bidi="ar-EG"/>
              </w:rPr>
              <w:t>لبنات (س، ص، ع)</w:t>
            </w:r>
            <w:r w:rsidR="00C67B42" w:rsidRPr="000649A1">
              <w:rPr>
                <w:rFonts w:cs="Mudir MT" w:hint="cs"/>
                <w:color w:val="000000"/>
                <w:sz w:val="28"/>
                <w:szCs w:val="28"/>
                <w:rtl/>
                <w:lang w:bidi="ar-EG"/>
              </w:rPr>
              <w:t xml:space="preserve"> بالتساوي بينهن</w:t>
            </w:r>
            <w:r w:rsidRPr="000649A1">
              <w:rPr>
                <w:rFonts w:cs="Mudir MT" w:hint="cs"/>
                <w:color w:val="000000"/>
                <w:sz w:val="28"/>
                <w:szCs w:val="28"/>
                <w:rtl/>
                <w:lang w:bidi="ar-EG"/>
              </w:rPr>
              <w:t>.</w:t>
            </w:r>
          </w:p>
          <w:p w:rsidR="001D31AA" w:rsidRPr="000649A1" w:rsidRDefault="001D31AA" w:rsidP="008341CF">
            <w:pPr>
              <w:pStyle w:val="ListParagraph"/>
              <w:numPr>
                <w:ilvl w:val="0"/>
                <w:numId w:val="34"/>
              </w:numPr>
              <w:jc w:val="lowKashida"/>
              <w:rPr>
                <w:rFonts w:cs="Mudir MT"/>
                <w:color w:val="000000"/>
                <w:sz w:val="28"/>
                <w:szCs w:val="28"/>
                <w:lang w:bidi="ar-EG"/>
              </w:rPr>
            </w:pPr>
            <w:r w:rsidRPr="000649A1">
              <w:rPr>
                <w:rFonts w:cs="Mudir MT" w:hint="cs"/>
                <w:color w:val="000000"/>
                <w:sz w:val="28"/>
                <w:szCs w:val="28"/>
                <w:rtl/>
                <w:lang w:bidi="ar-EG"/>
              </w:rPr>
              <w:t>تم مراعاة حدود الجمع بين المعاشات للابنة (ع)، ونظرًا لأن نصيبها في معاش زوجها أكبر من نصيبها في معاش والدها، نتج عن ذلك عدم استحقاقها في المعاش عن الوالد.</w:t>
            </w:r>
          </w:p>
          <w:p w:rsidR="001D31AA" w:rsidRPr="000649A1" w:rsidRDefault="001D31AA" w:rsidP="004C022F">
            <w:pPr>
              <w:pStyle w:val="ListParagraph"/>
              <w:numPr>
                <w:ilvl w:val="0"/>
                <w:numId w:val="34"/>
              </w:numPr>
              <w:spacing w:after="120"/>
              <w:jc w:val="lowKashida"/>
              <w:rPr>
                <w:rFonts w:cs="PT Bold Heading"/>
                <w:sz w:val="28"/>
                <w:szCs w:val="28"/>
                <w:lang w:bidi="ar-EG"/>
              </w:rPr>
            </w:pPr>
            <w:r w:rsidRPr="000649A1">
              <w:rPr>
                <w:rFonts w:cs="Mudir MT" w:hint="cs"/>
                <w:color w:val="000000"/>
                <w:sz w:val="28"/>
                <w:szCs w:val="28"/>
                <w:rtl/>
                <w:lang w:bidi="ar-EG"/>
              </w:rPr>
              <w:t xml:space="preserve">تم رد نصيب </w:t>
            </w:r>
            <w:r w:rsidRPr="000649A1">
              <w:rPr>
                <w:rFonts w:cs="Mudir MT" w:hint="cs"/>
                <w:color w:val="000000"/>
                <w:sz w:val="28"/>
                <w:szCs w:val="28"/>
                <w:rtl/>
              </w:rPr>
              <w:t xml:space="preserve">الابنة (ع) على </w:t>
            </w:r>
            <w:r w:rsidRPr="000649A1">
              <w:rPr>
                <w:rFonts w:cs="Mudir MT" w:hint="cs"/>
                <w:color w:val="000000"/>
                <w:sz w:val="28"/>
                <w:szCs w:val="28"/>
                <w:rtl/>
                <w:lang w:bidi="ar-EG"/>
              </w:rPr>
              <w:t>(الابنتين س، ص)</w:t>
            </w:r>
            <w:r w:rsidRPr="000649A1">
              <w:rPr>
                <w:rFonts w:cs="PT Bold Heading" w:hint="cs"/>
                <w:sz w:val="28"/>
                <w:szCs w:val="28"/>
                <w:rtl/>
                <w:lang w:bidi="ar-EG"/>
              </w:rPr>
              <w:t xml:space="preserve"> </w:t>
            </w:r>
            <w:r w:rsidRPr="000649A1">
              <w:rPr>
                <w:rFonts w:cs="Mudir MT" w:hint="cs"/>
                <w:color w:val="000000"/>
                <w:sz w:val="28"/>
                <w:szCs w:val="28"/>
                <w:rtl/>
                <w:lang w:bidi="ar-EG"/>
              </w:rPr>
              <w:t>بالتساوي بينهما.</w:t>
            </w:r>
          </w:p>
          <w:p w:rsidR="009A5FE3" w:rsidRPr="000649A1" w:rsidRDefault="009A5FE3" w:rsidP="000649A1">
            <w:pPr>
              <w:numPr>
                <w:ilvl w:val="0"/>
                <w:numId w:val="10"/>
              </w:numPr>
              <w:spacing w:after="120"/>
              <w:ind w:left="505" w:hanging="485"/>
              <w:jc w:val="lowKashida"/>
              <w:rPr>
                <w:rFonts w:cs="PT Bold Heading"/>
                <w:sz w:val="28"/>
                <w:szCs w:val="28"/>
                <w:lang w:bidi="ar-EG"/>
              </w:rPr>
            </w:pPr>
            <w:r w:rsidRPr="000649A1">
              <w:rPr>
                <w:rFonts w:cs="PT Bold Heading" w:hint="cs"/>
                <w:sz w:val="28"/>
                <w:szCs w:val="28"/>
                <w:rtl/>
                <w:lang w:bidi="ar-EG"/>
              </w:rPr>
              <w:t>في تاريخ</w:t>
            </w:r>
            <w:r w:rsidRPr="000649A1">
              <w:rPr>
                <w:rFonts w:cs="Mudir MT" w:hint="cs"/>
                <w:sz w:val="28"/>
                <w:szCs w:val="28"/>
                <w:rtl/>
                <w:lang w:bidi="ar-EG"/>
              </w:rPr>
              <w:t xml:space="preserve"> </w:t>
            </w:r>
            <w:r w:rsidR="001D3360" w:rsidRPr="000649A1">
              <w:rPr>
                <w:rFonts w:cs="PT Bold Heading" w:hint="cs"/>
                <w:sz w:val="28"/>
                <w:szCs w:val="28"/>
                <w:rtl/>
                <w:lang w:bidi="ar-EG"/>
              </w:rPr>
              <w:t>وفاة الأرملة</w:t>
            </w:r>
            <w:r w:rsidRPr="000649A1">
              <w:rPr>
                <w:rFonts w:cs="PT Bold Heading" w:hint="cs"/>
                <w:sz w:val="28"/>
                <w:szCs w:val="28"/>
                <w:rtl/>
                <w:lang w:bidi="ar-EG"/>
              </w:rPr>
              <w:t>:</w:t>
            </w:r>
            <w:r w:rsidR="001D3360" w:rsidRPr="000649A1">
              <w:rPr>
                <w:rFonts w:cs="PT Bold Heading" w:hint="cs"/>
                <w:sz w:val="28"/>
                <w:szCs w:val="28"/>
                <w:rtl/>
                <w:lang w:bidi="ar-EG"/>
              </w:rPr>
              <w:t xml:space="preserve"> </w:t>
            </w:r>
            <w:r w:rsidR="00F115C5" w:rsidRPr="000649A1">
              <w:rPr>
                <w:rFonts w:cs="PT Bold Heading" w:hint="cs"/>
                <w:sz w:val="28"/>
                <w:szCs w:val="28"/>
                <w:rtl/>
                <w:lang w:bidi="ar-EG"/>
              </w:rPr>
              <w:t>(1/8/2018)</w:t>
            </w:r>
          </w:p>
          <w:p w:rsidR="000F5A92" w:rsidRPr="000649A1" w:rsidRDefault="000F5A92" w:rsidP="004C022F">
            <w:pPr>
              <w:pStyle w:val="ListParagraph"/>
              <w:numPr>
                <w:ilvl w:val="0"/>
                <w:numId w:val="34"/>
              </w:numPr>
              <w:jc w:val="lowKashida"/>
              <w:rPr>
                <w:rFonts w:cs="Mudir MT"/>
                <w:color w:val="000000"/>
                <w:sz w:val="28"/>
                <w:szCs w:val="28"/>
                <w:lang w:bidi="ar-EG"/>
              </w:rPr>
            </w:pPr>
            <w:r w:rsidRPr="000649A1">
              <w:rPr>
                <w:rFonts w:cs="Mudir MT" w:hint="cs"/>
                <w:color w:val="000000"/>
                <w:sz w:val="28"/>
                <w:szCs w:val="28"/>
                <w:rtl/>
                <w:lang w:bidi="ar-EG"/>
              </w:rPr>
              <w:t>ُ</w:t>
            </w:r>
            <w:r w:rsidR="00307E5A" w:rsidRPr="000649A1">
              <w:rPr>
                <w:rFonts w:cs="Mudir MT" w:hint="cs"/>
                <w:color w:val="000000"/>
                <w:sz w:val="28"/>
                <w:szCs w:val="28"/>
                <w:rtl/>
                <w:lang w:bidi="ar-EG"/>
              </w:rPr>
              <w:t>ي</w:t>
            </w:r>
            <w:r w:rsidRPr="000649A1">
              <w:rPr>
                <w:rFonts w:cs="Mudir MT" w:hint="cs"/>
                <w:color w:val="000000"/>
                <w:sz w:val="28"/>
                <w:szCs w:val="28"/>
                <w:rtl/>
                <w:lang w:bidi="ar-EG"/>
              </w:rPr>
              <w:t>قطع معاش الأرملة ويرد على الابنتين (س)، (ص)</w:t>
            </w:r>
            <w:r w:rsidR="00307E5A" w:rsidRPr="000649A1">
              <w:rPr>
                <w:rFonts w:cs="Mudir MT" w:hint="cs"/>
                <w:color w:val="000000"/>
                <w:sz w:val="28"/>
                <w:szCs w:val="28"/>
                <w:rtl/>
                <w:lang w:bidi="ar-EG"/>
              </w:rPr>
              <w:t>، ليصبح نصيب كل منهما (1/2 المعاش)</w:t>
            </w:r>
            <w:r w:rsidR="00991C55" w:rsidRPr="000649A1">
              <w:rPr>
                <w:rFonts w:cs="Mudir MT" w:hint="cs"/>
                <w:color w:val="000000"/>
                <w:sz w:val="28"/>
                <w:szCs w:val="28"/>
                <w:rtl/>
                <w:lang w:bidi="ar-EG"/>
              </w:rPr>
              <w:t>.</w:t>
            </w:r>
            <w:r w:rsidR="00307E5A" w:rsidRPr="000649A1">
              <w:rPr>
                <w:rFonts w:cs="Mudir MT" w:hint="cs"/>
                <w:color w:val="000000"/>
                <w:sz w:val="28"/>
                <w:szCs w:val="28"/>
                <w:rtl/>
                <w:lang w:bidi="ar-EG"/>
              </w:rPr>
              <w:t xml:space="preserve"> </w:t>
            </w:r>
          </w:p>
          <w:p w:rsidR="00307E5A" w:rsidRPr="000649A1" w:rsidRDefault="00015444" w:rsidP="004C022F">
            <w:pPr>
              <w:pStyle w:val="ListParagraph"/>
              <w:numPr>
                <w:ilvl w:val="0"/>
                <w:numId w:val="34"/>
              </w:numPr>
              <w:spacing w:after="0"/>
              <w:ind w:left="714" w:hanging="357"/>
              <w:contextualSpacing w:val="0"/>
              <w:jc w:val="lowKashida"/>
              <w:rPr>
                <w:rFonts w:cs="Mudir MT"/>
                <w:color w:val="000000"/>
                <w:sz w:val="28"/>
                <w:szCs w:val="28"/>
                <w:lang w:bidi="ar-EG"/>
              </w:rPr>
            </w:pPr>
            <w:r w:rsidRPr="000649A1">
              <w:rPr>
                <w:rFonts w:cs="Mudir MT" w:hint="cs"/>
                <w:color w:val="000000"/>
                <w:sz w:val="28"/>
                <w:szCs w:val="28"/>
                <w:rtl/>
                <w:lang w:bidi="ar-EG"/>
              </w:rPr>
              <w:t>يتم تقدير نصيب الابنة (ع) في ملف الوالد وفقًا لأحكام زيادة النصيب</w:t>
            </w:r>
            <w:r w:rsidR="00211C91" w:rsidRPr="000649A1">
              <w:rPr>
                <w:rFonts w:cs="Mudir MT" w:hint="cs"/>
                <w:color w:val="000000"/>
                <w:sz w:val="28"/>
                <w:szCs w:val="28"/>
                <w:rtl/>
                <w:lang w:bidi="ar-EG"/>
              </w:rPr>
              <w:t xml:space="preserve"> في تاريخ وفاة </w:t>
            </w:r>
            <w:r w:rsidR="00824A7F" w:rsidRPr="000649A1">
              <w:rPr>
                <w:rFonts w:cs="Mudir MT" w:hint="cs"/>
                <w:color w:val="000000"/>
                <w:sz w:val="28"/>
                <w:szCs w:val="28"/>
                <w:rtl/>
                <w:lang w:bidi="ar-EG"/>
              </w:rPr>
              <w:t>الأرملة</w:t>
            </w:r>
            <w:r w:rsidR="007C1E3E" w:rsidRPr="000649A1">
              <w:rPr>
                <w:rFonts w:cs="Mudir MT" w:hint="cs"/>
                <w:color w:val="000000"/>
                <w:sz w:val="28"/>
                <w:szCs w:val="28"/>
                <w:rtl/>
                <w:lang w:bidi="ar-EG"/>
              </w:rPr>
              <w:t>، و</w:t>
            </w:r>
            <w:r w:rsidR="00991C55" w:rsidRPr="000649A1">
              <w:rPr>
                <w:rFonts w:cs="Mudir MT" w:hint="cs"/>
                <w:color w:val="000000"/>
                <w:sz w:val="28"/>
                <w:szCs w:val="28"/>
                <w:rtl/>
                <w:lang w:bidi="ar-EG"/>
              </w:rPr>
              <w:t xml:space="preserve">نظرًا لأن معاش صاحب المعاش موزع بالكامل على المستحقين (الابنتين س، ص)، في تاريخ وفاة الأرملة، فمن ثم </w:t>
            </w:r>
            <w:r w:rsidR="000A1E5C" w:rsidRPr="000649A1">
              <w:rPr>
                <w:rFonts w:cs="Mudir MT" w:hint="cs"/>
                <w:color w:val="000000"/>
                <w:sz w:val="28"/>
                <w:szCs w:val="28"/>
                <w:rtl/>
                <w:lang w:bidi="ar-EG"/>
              </w:rPr>
              <w:t xml:space="preserve">لا تستفيد الابنة (ع) من تطبيق أحكام زيادة النصيب لعدم </w:t>
            </w:r>
            <w:r w:rsidR="000A1E5C" w:rsidRPr="000649A1">
              <w:rPr>
                <w:rFonts w:cs="Mudir MT"/>
                <w:color w:val="000000"/>
                <w:sz w:val="28"/>
                <w:szCs w:val="28"/>
                <w:rtl/>
                <w:lang w:bidi="ar-EG"/>
              </w:rPr>
              <w:t xml:space="preserve">وجود جزء من </w:t>
            </w:r>
            <w:r w:rsidR="000A1E5C" w:rsidRPr="000649A1">
              <w:rPr>
                <w:rFonts w:cs="Mudir MT" w:hint="cs"/>
                <w:color w:val="000000"/>
                <w:sz w:val="28"/>
                <w:szCs w:val="28"/>
                <w:rtl/>
                <w:lang w:bidi="ar-EG"/>
              </w:rPr>
              <w:t>معاش الأولوية الأدنى ( معاش الوالد)</w:t>
            </w:r>
            <w:r w:rsidR="000A1E5C" w:rsidRPr="000649A1">
              <w:rPr>
                <w:rFonts w:cs="Mudir MT"/>
                <w:color w:val="000000"/>
                <w:sz w:val="28"/>
                <w:szCs w:val="28"/>
                <w:rtl/>
                <w:lang w:bidi="ar-EG"/>
              </w:rPr>
              <w:t xml:space="preserve"> غير </w:t>
            </w:r>
            <w:r w:rsidR="000A1E5C" w:rsidRPr="000649A1">
              <w:rPr>
                <w:rFonts w:cs="Mudir MT" w:hint="cs"/>
                <w:color w:val="000000"/>
                <w:sz w:val="28"/>
                <w:szCs w:val="28"/>
                <w:rtl/>
                <w:lang w:bidi="ar-EG"/>
              </w:rPr>
              <w:t>مستحق.</w:t>
            </w:r>
            <w:r w:rsidR="00636808" w:rsidRPr="000649A1">
              <w:rPr>
                <w:rFonts w:cs="Mudir MT" w:hint="cs"/>
                <w:color w:val="000000"/>
                <w:sz w:val="28"/>
                <w:szCs w:val="28"/>
                <w:rtl/>
                <w:lang w:bidi="ar-EG"/>
              </w:rPr>
              <w:t xml:space="preserve"> وينتج عن ذلك عدم استحقاقها في المعاش عن الوالد.</w:t>
            </w:r>
          </w:p>
          <w:p w:rsidR="006A62D9" w:rsidRPr="000649A1" w:rsidRDefault="00381416" w:rsidP="00381416">
            <w:pPr>
              <w:spacing w:after="120"/>
              <w:jc w:val="lowKashida"/>
              <w:rPr>
                <w:rFonts w:cs="PT Bold Heading"/>
                <w:sz w:val="28"/>
                <w:szCs w:val="28"/>
                <w:u w:val="single"/>
                <w:rtl/>
                <w:lang w:bidi="ar-EG"/>
              </w:rPr>
            </w:pPr>
            <w:r>
              <w:rPr>
                <w:rFonts w:cs="PT Bold Heading" w:hint="cs"/>
                <w:sz w:val="28"/>
                <w:szCs w:val="28"/>
                <w:u w:val="single"/>
                <w:rtl/>
                <w:lang w:bidi="ar-EG"/>
              </w:rPr>
              <w:t>ثانيًا:</w:t>
            </w:r>
            <w:r w:rsidR="006A62D9" w:rsidRPr="000649A1">
              <w:rPr>
                <w:rFonts w:cs="PT Bold Heading" w:hint="cs"/>
                <w:sz w:val="28"/>
                <w:szCs w:val="28"/>
                <w:u w:val="single"/>
                <w:rtl/>
                <w:lang w:bidi="ar-EG"/>
              </w:rPr>
              <w:t xml:space="preserve"> (في ملف </w:t>
            </w:r>
            <w:r w:rsidR="0005399D" w:rsidRPr="000649A1">
              <w:rPr>
                <w:rFonts w:cs="PT Bold Heading" w:hint="cs"/>
                <w:sz w:val="28"/>
                <w:szCs w:val="28"/>
                <w:u w:val="single"/>
                <w:rtl/>
                <w:lang w:bidi="ar-EG"/>
              </w:rPr>
              <w:t>الوالدة</w:t>
            </w:r>
            <w:r w:rsidR="006A62D9" w:rsidRPr="000649A1">
              <w:rPr>
                <w:rFonts w:cs="PT Bold Heading" w:hint="cs"/>
                <w:sz w:val="28"/>
                <w:szCs w:val="28"/>
                <w:u w:val="single"/>
                <w:rtl/>
                <w:lang w:bidi="ar-EG"/>
              </w:rPr>
              <w:t>):</w:t>
            </w:r>
          </w:p>
          <w:tbl>
            <w:tblPr>
              <w:bidiVisual/>
              <w:tblW w:w="7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1728"/>
              <w:gridCol w:w="1952"/>
              <w:gridCol w:w="2449"/>
            </w:tblGrid>
            <w:tr w:rsidR="006A62D9" w:rsidRPr="000649A1" w:rsidTr="00806924">
              <w:trPr>
                <w:trHeight w:val="930"/>
                <w:jc w:val="center"/>
              </w:trPr>
              <w:tc>
                <w:tcPr>
                  <w:tcW w:w="1500" w:type="dxa"/>
                  <w:vMerge w:val="restart"/>
                  <w:shd w:val="clear" w:color="auto" w:fill="C6D9F1"/>
                  <w:vAlign w:val="center"/>
                  <w:hideMark/>
                </w:tcPr>
                <w:p w:rsidR="006A62D9" w:rsidRPr="000649A1" w:rsidRDefault="006A62D9" w:rsidP="000649A1">
                  <w:pPr>
                    <w:jc w:val="center"/>
                    <w:rPr>
                      <w:rFonts w:eastAsia="Calibri" w:cs="Mudir MT"/>
                      <w:sz w:val="28"/>
                      <w:szCs w:val="28"/>
                      <w:lang w:bidi="ar-EG"/>
                    </w:rPr>
                  </w:pPr>
                  <w:r w:rsidRPr="000649A1">
                    <w:rPr>
                      <w:rFonts w:eastAsia="Calibri" w:cs="Mudir MT" w:hint="cs"/>
                      <w:sz w:val="28"/>
                      <w:szCs w:val="28"/>
                      <w:rtl/>
                      <w:lang w:bidi="ar-EG"/>
                    </w:rPr>
                    <w:t>المستحقين</w:t>
                  </w:r>
                </w:p>
              </w:tc>
              <w:tc>
                <w:tcPr>
                  <w:tcW w:w="1728" w:type="dxa"/>
                  <w:vMerge w:val="restart"/>
                  <w:shd w:val="clear" w:color="auto" w:fill="C6D9F1"/>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قيمة المعاش المستحق</w:t>
                  </w:r>
                </w:p>
              </w:tc>
              <w:tc>
                <w:tcPr>
                  <w:tcW w:w="1952" w:type="dxa"/>
                  <w:vMerge w:val="restart"/>
                  <w:shd w:val="clear" w:color="auto" w:fill="C6D9F1"/>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المعاش الأخر ((أولوية أعلى))</w:t>
                  </w:r>
                </w:p>
              </w:tc>
              <w:tc>
                <w:tcPr>
                  <w:tcW w:w="2449" w:type="dxa"/>
                  <w:vMerge w:val="restart"/>
                  <w:shd w:val="clear" w:color="auto" w:fill="C6D9F1"/>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النصيب المستحق بعد مراعاة حدود الجمع والرد</w:t>
                  </w:r>
                </w:p>
              </w:tc>
            </w:tr>
            <w:tr w:rsidR="006A62D9" w:rsidRPr="000649A1" w:rsidTr="00806924">
              <w:trPr>
                <w:trHeight w:val="322"/>
                <w:jc w:val="center"/>
              </w:trPr>
              <w:tc>
                <w:tcPr>
                  <w:tcW w:w="1500" w:type="dxa"/>
                  <w:vMerge/>
                  <w:vAlign w:val="center"/>
                  <w:hideMark/>
                </w:tcPr>
                <w:p w:rsidR="006A62D9" w:rsidRPr="000649A1" w:rsidRDefault="006A62D9" w:rsidP="000649A1">
                  <w:pPr>
                    <w:rPr>
                      <w:rFonts w:eastAsia="Calibri" w:cs="Mudir MT"/>
                      <w:sz w:val="28"/>
                      <w:szCs w:val="28"/>
                      <w:lang w:bidi="ar-EG"/>
                    </w:rPr>
                  </w:pPr>
                </w:p>
              </w:tc>
              <w:tc>
                <w:tcPr>
                  <w:tcW w:w="1728" w:type="dxa"/>
                  <w:vMerge/>
                  <w:vAlign w:val="center"/>
                  <w:hideMark/>
                </w:tcPr>
                <w:p w:rsidR="006A62D9" w:rsidRPr="000649A1" w:rsidRDefault="006A62D9" w:rsidP="000649A1">
                  <w:pPr>
                    <w:rPr>
                      <w:rFonts w:eastAsia="Calibri" w:cs="Mudir MT"/>
                      <w:sz w:val="28"/>
                      <w:szCs w:val="28"/>
                      <w:lang w:bidi="ar-EG"/>
                    </w:rPr>
                  </w:pPr>
                </w:p>
              </w:tc>
              <w:tc>
                <w:tcPr>
                  <w:tcW w:w="1952" w:type="dxa"/>
                  <w:vMerge/>
                  <w:vAlign w:val="center"/>
                  <w:hideMark/>
                </w:tcPr>
                <w:p w:rsidR="006A62D9" w:rsidRPr="000649A1" w:rsidRDefault="006A62D9" w:rsidP="000649A1">
                  <w:pPr>
                    <w:rPr>
                      <w:rFonts w:eastAsia="Calibri" w:cs="Mudir MT"/>
                      <w:sz w:val="28"/>
                      <w:szCs w:val="28"/>
                      <w:lang w:bidi="ar-EG"/>
                    </w:rPr>
                  </w:pPr>
                </w:p>
              </w:tc>
              <w:tc>
                <w:tcPr>
                  <w:tcW w:w="2449" w:type="dxa"/>
                  <w:vMerge/>
                  <w:vAlign w:val="center"/>
                  <w:hideMark/>
                </w:tcPr>
                <w:p w:rsidR="006A62D9" w:rsidRPr="000649A1" w:rsidRDefault="006A62D9" w:rsidP="000649A1">
                  <w:pPr>
                    <w:rPr>
                      <w:rFonts w:eastAsia="Calibri" w:cs="Mudir MT"/>
                      <w:sz w:val="28"/>
                      <w:szCs w:val="28"/>
                      <w:lang w:bidi="ar-EG"/>
                    </w:rPr>
                  </w:pPr>
                </w:p>
              </w:tc>
            </w:tr>
            <w:tr w:rsidR="006A62D9" w:rsidRPr="000649A1" w:rsidTr="00806924">
              <w:trPr>
                <w:trHeight w:val="327"/>
                <w:jc w:val="center"/>
              </w:trPr>
              <w:tc>
                <w:tcPr>
                  <w:tcW w:w="1500" w:type="dxa"/>
                  <w:shd w:val="clear" w:color="auto" w:fill="auto"/>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الابنة (س)</w:t>
                  </w:r>
                </w:p>
              </w:tc>
              <w:tc>
                <w:tcPr>
                  <w:tcW w:w="1728" w:type="dxa"/>
                  <w:vAlign w:val="center"/>
                  <w:hideMark/>
                </w:tcPr>
                <w:p w:rsidR="006A62D9" w:rsidRPr="000649A1" w:rsidRDefault="00974EB9" w:rsidP="000649A1">
                  <w:pPr>
                    <w:jc w:val="center"/>
                    <w:rPr>
                      <w:rFonts w:cs="Mudir MT"/>
                      <w:sz w:val="28"/>
                      <w:szCs w:val="28"/>
                      <w:rtl/>
                      <w:lang w:bidi="ar-EG"/>
                    </w:rPr>
                  </w:pPr>
                  <w:r w:rsidRPr="000649A1">
                    <w:rPr>
                      <w:rFonts w:cs="Mudir MT" w:hint="cs"/>
                      <w:sz w:val="28"/>
                      <w:szCs w:val="28"/>
                      <w:rtl/>
                      <w:lang w:bidi="ar-EG"/>
                    </w:rPr>
                    <w:t>12</w:t>
                  </w:r>
                  <w:r w:rsidR="006A62D9" w:rsidRPr="000649A1">
                    <w:rPr>
                      <w:rFonts w:cs="Mudir MT" w:hint="cs"/>
                      <w:sz w:val="28"/>
                      <w:szCs w:val="28"/>
                      <w:rtl/>
                      <w:lang w:bidi="ar-EG"/>
                    </w:rPr>
                    <w:t>00.00</w:t>
                  </w:r>
                </w:p>
              </w:tc>
              <w:tc>
                <w:tcPr>
                  <w:tcW w:w="1952" w:type="dxa"/>
                  <w:vAlign w:val="center"/>
                  <w:hideMark/>
                </w:tcPr>
                <w:p w:rsidR="006A62D9" w:rsidRPr="000649A1" w:rsidRDefault="006A62D9" w:rsidP="000649A1">
                  <w:pPr>
                    <w:jc w:val="center"/>
                    <w:rPr>
                      <w:rFonts w:eastAsia="Calibri" w:cs="Mudir MT"/>
                      <w:sz w:val="28"/>
                      <w:szCs w:val="28"/>
                      <w:lang w:bidi="ar-EG"/>
                    </w:rPr>
                  </w:pPr>
                  <w:r w:rsidRPr="000649A1">
                    <w:rPr>
                      <w:rFonts w:eastAsia="Calibri" w:cs="Mudir MT" w:hint="cs"/>
                      <w:sz w:val="28"/>
                      <w:szCs w:val="28"/>
                      <w:rtl/>
                      <w:lang w:bidi="ar-EG"/>
                    </w:rPr>
                    <w:t>ـ</w:t>
                  </w:r>
                </w:p>
              </w:tc>
              <w:tc>
                <w:tcPr>
                  <w:tcW w:w="2449" w:type="dxa"/>
                  <w:vAlign w:val="center"/>
                  <w:hideMark/>
                </w:tcPr>
                <w:p w:rsidR="006A62D9" w:rsidRPr="000649A1" w:rsidRDefault="00015444" w:rsidP="000649A1">
                  <w:pPr>
                    <w:jc w:val="center"/>
                    <w:rPr>
                      <w:rFonts w:eastAsia="Calibri" w:cs="Mudir MT"/>
                      <w:sz w:val="28"/>
                      <w:szCs w:val="28"/>
                      <w:rtl/>
                      <w:lang w:bidi="ar-EG"/>
                    </w:rPr>
                  </w:pPr>
                  <w:r w:rsidRPr="000649A1">
                    <w:rPr>
                      <w:rFonts w:eastAsia="Calibri" w:cs="Mudir MT" w:hint="cs"/>
                      <w:sz w:val="28"/>
                      <w:szCs w:val="28"/>
                      <w:rtl/>
                      <w:lang w:bidi="ar-EG"/>
                    </w:rPr>
                    <w:t>1800.00</w:t>
                  </w:r>
                </w:p>
              </w:tc>
            </w:tr>
            <w:tr w:rsidR="006A62D9" w:rsidRPr="000649A1" w:rsidTr="00806924">
              <w:trPr>
                <w:trHeight w:val="315"/>
                <w:jc w:val="center"/>
              </w:trPr>
              <w:tc>
                <w:tcPr>
                  <w:tcW w:w="1500" w:type="dxa"/>
                  <w:shd w:val="clear" w:color="auto" w:fill="auto"/>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lastRenderedPageBreak/>
                    <w:t>الابنة (ص)</w:t>
                  </w:r>
                </w:p>
              </w:tc>
              <w:tc>
                <w:tcPr>
                  <w:tcW w:w="1728" w:type="dxa"/>
                  <w:vAlign w:val="center"/>
                  <w:hideMark/>
                </w:tcPr>
                <w:p w:rsidR="006A62D9" w:rsidRPr="000649A1" w:rsidRDefault="00974EB9" w:rsidP="000649A1">
                  <w:pPr>
                    <w:jc w:val="center"/>
                    <w:rPr>
                      <w:sz w:val="28"/>
                      <w:szCs w:val="28"/>
                      <w:rtl/>
                    </w:rPr>
                  </w:pPr>
                  <w:r w:rsidRPr="000649A1">
                    <w:rPr>
                      <w:rFonts w:cs="Mudir MT" w:hint="cs"/>
                      <w:sz w:val="28"/>
                      <w:szCs w:val="28"/>
                      <w:rtl/>
                      <w:lang w:bidi="ar-EG"/>
                    </w:rPr>
                    <w:t>1200.00</w:t>
                  </w:r>
                </w:p>
              </w:tc>
              <w:tc>
                <w:tcPr>
                  <w:tcW w:w="1952" w:type="dxa"/>
                  <w:vAlign w:val="center"/>
                  <w:hideMark/>
                </w:tcPr>
                <w:p w:rsidR="006A62D9" w:rsidRPr="000649A1" w:rsidRDefault="006A62D9" w:rsidP="000649A1">
                  <w:pPr>
                    <w:jc w:val="center"/>
                    <w:rPr>
                      <w:rFonts w:eastAsia="Calibri" w:cs="Mudir MT"/>
                      <w:sz w:val="28"/>
                      <w:szCs w:val="28"/>
                      <w:lang w:bidi="ar-EG"/>
                    </w:rPr>
                  </w:pPr>
                  <w:r w:rsidRPr="000649A1">
                    <w:rPr>
                      <w:rFonts w:eastAsia="Calibri" w:cs="Mudir MT" w:hint="cs"/>
                      <w:sz w:val="28"/>
                      <w:szCs w:val="28"/>
                      <w:rtl/>
                      <w:lang w:bidi="ar-EG"/>
                    </w:rPr>
                    <w:t>-</w:t>
                  </w:r>
                </w:p>
              </w:tc>
              <w:tc>
                <w:tcPr>
                  <w:tcW w:w="2449" w:type="dxa"/>
                  <w:vAlign w:val="center"/>
                  <w:hideMark/>
                </w:tcPr>
                <w:p w:rsidR="006A62D9" w:rsidRPr="000649A1" w:rsidRDefault="00015444" w:rsidP="000649A1">
                  <w:pPr>
                    <w:jc w:val="center"/>
                    <w:rPr>
                      <w:rFonts w:eastAsia="Calibri" w:cs="Mudir MT"/>
                      <w:sz w:val="28"/>
                      <w:szCs w:val="28"/>
                      <w:rtl/>
                      <w:lang w:bidi="ar-EG"/>
                    </w:rPr>
                  </w:pPr>
                  <w:r w:rsidRPr="000649A1">
                    <w:rPr>
                      <w:rFonts w:eastAsia="Calibri" w:cs="Mudir MT" w:hint="cs"/>
                      <w:sz w:val="28"/>
                      <w:szCs w:val="28"/>
                      <w:rtl/>
                      <w:lang w:bidi="ar-EG"/>
                    </w:rPr>
                    <w:t>1800.00</w:t>
                  </w:r>
                </w:p>
              </w:tc>
            </w:tr>
            <w:tr w:rsidR="006A62D9" w:rsidRPr="000649A1" w:rsidTr="00806924">
              <w:trPr>
                <w:trHeight w:val="315"/>
                <w:jc w:val="center"/>
              </w:trPr>
              <w:tc>
                <w:tcPr>
                  <w:tcW w:w="1500" w:type="dxa"/>
                  <w:shd w:val="clear" w:color="auto" w:fill="auto"/>
                  <w:vAlign w:val="center"/>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الابنة (ع)</w:t>
                  </w:r>
                </w:p>
              </w:tc>
              <w:tc>
                <w:tcPr>
                  <w:tcW w:w="1728" w:type="dxa"/>
                  <w:vAlign w:val="center"/>
                </w:tcPr>
                <w:p w:rsidR="006A62D9" w:rsidRPr="000649A1" w:rsidRDefault="00974EB9" w:rsidP="000649A1">
                  <w:pPr>
                    <w:jc w:val="center"/>
                    <w:rPr>
                      <w:rFonts w:cs="Mudir MT"/>
                      <w:sz w:val="28"/>
                      <w:szCs w:val="28"/>
                      <w:rtl/>
                      <w:lang w:bidi="ar-EG"/>
                    </w:rPr>
                  </w:pPr>
                  <w:r w:rsidRPr="000649A1">
                    <w:rPr>
                      <w:rFonts w:cs="Mudir MT" w:hint="cs"/>
                      <w:sz w:val="28"/>
                      <w:szCs w:val="28"/>
                      <w:rtl/>
                      <w:lang w:bidi="ar-EG"/>
                    </w:rPr>
                    <w:t>1200.00</w:t>
                  </w:r>
                </w:p>
              </w:tc>
              <w:tc>
                <w:tcPr>
                  <w:tcW w:w="1952" w:type="dxa"/>
                  <w:vAlign w:val="center"/>
                </w:tcPr>
                <w:p w:rsidR="006A62D9" w:rsidRPr="000649A1" w:rsidRDefault="00870F79" w:rsidP="000649A1">
                  <w:pPr>
                    <w:jc w:val="center"/>
                    <w:rPr>
                      <w:rFonts w:eastAsia="Calibri" w:cs="Mudir MT"/>
                      <w:sz w:val="28"/>
                      <w:szCs w:val="28"/>
                      <w:rtl/>
                      <w:lang w:bidi="ar-EG"/>
                    </w:rPr>
                  </w:pPr>
                  <w:r w:rsidRPr="000649A1">
                    <w:rPr>
                      <w:rFonts w:eastAsia="Calibri" w:cs="Mudir MT" w:hint="cs"/>
                      <w:sz w:val="28"/>
                      <w:szCs w:val="28"/>
                      <w:rtl/>
                      <w:lang w:bidi="ar-EG"/>
                    </w:rPr>
                    <w:t>1800.00</w:t>
                  </w:r>
                </w:p>
              </w:tc>
              <w:tc>
                <w:tcPr>
                  <w:tcW w:w="2449" w:type="dxa"/>
                  <w:vAlign w:val="center"/>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لا تستحق</w:t>
                  </w:r>
                </w:p>
              </w:tc>
            </w:tr>
            <w:tr w:rsidR="006A62D9" w:rsidRPr="000649A1" w:rsidTr="00806924">
              <w:trPr>
                <w:trHeight w:val="327"/>
                <w:jc w:val="center"/>
              </w:trPr>
              <w:tc>
                <w:tcPr>
                  <w:tcW w:w="1500" w:type="dxa"/>
                  <w:shd w:val="clear" w:color="auto" w:fill="auto"/>
                  <w:vAlign w:val="center"/>
                  <w:hideMark/>
                </w:tcPr>
                <w:p w:rsidR="006A62D9" w:rsidRPr="000649A1" w:rsidRDefault="006A62D9" w:rsidP="000649A1">
                  <w:pPr>
                    <w:jc w:val="center"/>
                    <w:rPr>
                      <w:rFonts w:eastAsia="Calibri" w:cs="Mudir MT"/>
                      <w:sz w:val="28"/>
                      <w:szCs w:val="28"/>
                      <w:rtl/>
                      <w:lang w:bidi="ar-EG"/>
                    </w:rPr>
                  </w:pPr>
                  <w:r w:rsidRPr="000649A1">
                    <w:rPr>
                      <w:rFonts w:eastAsia="Calibri" w:cs="Mudir MT" w:hint="cs"/>
                      <w:sz w:val="28"/>
                      <w:szCs w:val="28"/>
                      <w:rtl/>
                      <w:lang w:bidi="ar-EG"/>
                    </w:rPr>
                    <w:t>إجمالى</w:t>
                  </w:r>
                </w:p>
              </w:tc>
              <w:tc>
                <w:tcPr>
                  <w:tcW w:w="1728" w:type="dxa"/>
                  <w:vAlign w:val="center"/>
                  <w:hideMark/>
                </w:tcPr>
                <w:p w:rsidR="006A62D9" w:rsidRPr="000649A1" w:rsidRDefault="00974EB9" w:rsidP="000649A1">
                  <w:pPr>
                    <w:jc w:val="center"/>
                    <w:rPr>
                      <w:rFonts w:eastAsia="Calibri" w:cs="Mudir MT"/>
                      <w:sz w:val="28"/>
                      <w:szCs w:val="28"/>
                      <w:rtl/>
                      <w:lang w:bidi="ar-EG"/>
                    </w:rPr>
                  </w:pPr>
                  <w:r w:rsidRPr="000649A1">
                    <w:rPr>
                      <w:rFonts w:eastAsia="Calibri" w:cs="Mudir MT" w:hint="cs"/>
                      <w:sz w:val="28"/>
                      <w:szCs w:val="28"/>
                      <w:rtl/>
                      <w:lang w:bidi="ar-EG"/>
                    </w:rPr>
                    <w:t>36</w:t>
                  </w:r>
                  <w:r w:rsidR="006A62D9" w:rsidRPr="000649A1">
                    <w:rPr>
                      <w:rFonts w:eastAsia="Calibri" w:cs="Mudir MT" w:hint="cs"/>
                      <w:sz w:val="28"/>
                      <w:szCs w:val="28"/>
                      <w:rtl/>
                      <w:lang w:bidi="ar-EG"/>
                    </w:rPr>
                    <w:t>00.00</w:t>
                  </w:r>
                </w:p>
              </w:tc>
              <w:tc>
                <w:tcPr>
                  <w:tcW w:w="1952" w:type="dxa"/>
                  <w:vAlign w:val="center"/>
                </w:tcPr>
                <w:p w:rsidR="006A62D9" w:rsidRPr="000649A1" w:rsidRDefault="006A62D9" w:rsidP="000649A1">
                  <w:pPr>
                    <w:jc w:val="center"/>
                    <w:rPr>
                      <w:rFonts w:eastAsia="Calibri" w:cs="Mudir MT"/>
                      <w:sz w:val="28"/>
                      <w:szCs w:val="28"/>
                      <w:rtl/>
                      <w:lang w:bidi="ar-EG"/>
                    </w:rPr>
                  </w:pPr>
                </w:p>
              </w:tc>
              <w:tc>
                <w:tcPr>
                  <w:tcW w:w="2449" w:type="dxa"/>
                  <w:vAlign w:val="center"/>
                </w:tcPr>
                <w:p w:rsidR="006A62D9" w:rsidRPr="000649A1" w:rsidRDefault="00313C01" w:rsidP="000649A1">
                  <w:pPr>
                    <w:jc w:val="center"/>
                    <w:rPr>
                      <w:rFonts w:eastAsia="Calibri" w:cs="Mudir MT"/>
                      <w:sz w:val="28"/>
                      <w:szCs w:val="28"/>
                      <w:rtl/>
                      <w:lang w:bidi="ar-EG"/>
                    </w:rPr>
                  </w:pPr>
                  <w:r w:rsidRPr="000649A1">
                    <w:rPr>
                      <w:rFonts w:eastAsia="Calibri" w:cs="Mudir MT" w:hint="cs"/>
                      <w:sz w:val="28"/>
                      <w:szCs w:val="28"/>
                      <w:rtl/>
                      <w:lang w:bidi="ar-EG"/>
                    </w:rPr>
                    <w:t>3600.00</w:t>
                  </w:r>
                </w:p>
              </w:tc>
            </w:tr>
          </w:tbl>
          <w:p w:rsidR="006A62D9" w:rsidRPr="000649A1" w:rsidRDefault="00EC5D6C" w:rsidP="000649A1">
            <w:pPr>
              <w:jc w:val="lowKashida"/>
              <w:rPr>
                <w:rFonts w:cs="Mudir MT"/>
                <w:color w:val="000000"/>
                <w:sz w:val="28"/>
                <w:szCs w:val="28"/>
                <w:rtl/>
                <w:lang w:bidi="ar-EG"/>
              </w:rPr>
            </w:pPr>
            <w:r w:rsidRPr="000649A1">
              <w:rPr>
                <w:rFonts w:cs="PT Bold Heading" w:hint="cs"/>
                <w:sz w:val="28"/>
                <w:szCs w:val="28"/>
                <w:u w:val="single"/>
                <w:rtl/>
                <w:lang w:bidi="ar-EG"/>
              </w:rPr>
              <w:t>تحليل</w:t>
            </w:r>
            <w:r w:rsidRPr="000649A1">
              <w:rPr>
                <w:rFonts w:cs="Mudir MT" w:hint="cs"/>
                <w:color w:val="000000"/>
                <w:sz w:val="28"/>
                <w:szCs w:val="28"/>
                <w:rtl/>
                <w:lang w:bidi="ar-EG"/>
              </w:rPr>
              <w:t>:</w:t>
            </w:r>
          </w:p>
          <w:p w:rsidR="00EC5D6C" w:rsidRPr="000649A1" w:rsidRDefault="00EC5D6C" w:rsidP="004C022F">
            <w:pPr>
              <w:pStyle w:val="ListParagraph"/>
              <w:numPr>
                <w:ilvl w:val="0"/>
                <w:numId w:val="11"/>
              </w:numPr>
              <w:jc w:val="lowKashida"/>
              <w:rPr>
                <w:rFonts w:cs="Mudir MT"/>
                <w:color w:val="000000"/>
                <w:sz w:val="28"/>
                <w:szCs w:val="28"/>
                <w:lang w:bidi="ar-EG"/>
              </w:rPr>
            </w:pPr>
            <w:r w:rsidRPr="000649A1">
              <w:rPr>
                <w:rFonts w:cs="Mudir MT" w:hint="cs"/>
                <w:color w:val="000000"/>
                <w:sz w:val="28"/>
                <w:szCs w:val="28"/>
                <w:rtl/>
                <w:lang w:bidi="ar-EG"/>
              </w:rPr>
              <w:t>تم توزيع المعاش على المستحقين وفقًا للحالة رقم (7) من حالات الجدول رقم (3) المرفق ب</w:t>
            </w:r>
            <w:r w:rsidRPr="000649A1">
              <w:rPr>
                <w:rFonts w:cs="Mudir MT" w:hint="cs"/>
                <w:color w:val="000000"/>
                <w:sz w:val="28"/>
                <w:szCs w:val="28"/>
                <w:rtl/>
              </w:rPr>
              <w:t>قانون التأمين الاجتماعي</w:t>
            </w:r>
            <w:r w:rsidR="00807C24" w:rsidRPr="000649A1">
              <w:rPr>
                <w:rFonts w:cs="Mudir MT" w:hint="cs"/>
                <w:color w:val="000000"/>
                <w:sz w:val="28"/>
                <w:szCs w:val="28"/>
                <w:rtl/>
                <w:lang w:bidi="ar-EG"/>
              </w:rPr>
              <w:t>، فتم توزيع كامل المعاش بالتساوي على البنات (س، ص، ع).</w:t>
            </w:r>
          </w:p>
          <w:p w:rsidR="00807C24" w:rsidRPr="000649A1" w:rsidRDefault="00807C24" w:rsidP="004C022F">
            <w:pPr>
              <w:pStyle w:val="ListParagraph"/>
              <w:numPr>
                <w:ilvl w:val="0"/>
                <w:numId w:val="11"/>
              </w:numPr>
              <w:jc w:val="lowKashida"/>
              <w:rPr>
                <w:rFonts w:cs="Mudir MT"/>
                <w:color w:val="000000"/>
                <w:sz w:val="28"/>
                <w:szCs w:val="28"/>
                <w:lang w:bidi="ar-EG"/>
              </w:rPr>
            </w:pPr>
            <w:r w:rsidRPr="000649A1">
              <w:rPr>
                <w:rFonts w:cs="Mudir MT" w:hint="cs"/>
                <w:color w:val="000000"/>
                <w:sz w:val="28"/>
                <w:szCs w:val="28"/>
                <w:rtl/>
                <w:lang w:bidi="ar-EG"/>
              </w:rPr>
              <w:t>تم مراعاة حدود الجمع بين المعاشات للابنة (ع)، ونظرًا لأن نصيبها في معاش زوجها أكبر من نصيبها في معاش والدتها، نتج عن ذلك عدم استحقاقها في المعاش عن الوالد</w:t>
            </w:r>
            <w:r w:rsidR="0061120A" w:rsidRPr="000649A1">
              <w:rPr>
                <w:rFonts w:cs="Mudir MT" w:hint="cs"/>
                <w:color w:val="000000"/>
                <w:sz w:val="28"/>
                <w:szCs w:val="28"/>
                <w:rtl/>
                <w:lang w:bidi="ar-EG"/>
              </w:rPr>
              <w:t>ة</w:t>
            </w:r>
            <w:r w:rsidRPr="000649A1">
              <w:rPr>
                <w:rFonts w:cs="Mudir MT" w:hint="cs"/>
                <w:color w:val="000000"/>
                <w:sz w:val="28"/>
                <w:szCs w:val="28"/>
                <w:rtl/>
                <w:lang w:bidi="ar-EG"/>
              </w:rPr>
              <w:t>.</w:t>
            </w:r>
          </w:p>
          <w:p w:rsidR="00176A34" w:rsidRPr="00B263BD" w:rsidRDefault="00B87E11" w:rsidP="004C022F">
            <w:pPr>
              <w:pStyle w:val="ListParagraph"/>
              <w:numPr>
                <w:ilvl w:val="0"/>
                <w:numId w:val="11"/>
              </w:numPr>
              <w:spacing w:after="0"/>
              <w:jc w:val="lowKashida"/>
              <w:rPr>
                <w:rFonts w:cs="Mudir MT"/>
                <w:color w:val="000000"/>
                <w:sz w:val="24"/>
                <w:szCs w:val="24"/>
                <w:rtl/>
                <w:lang w:bidi="ar-EG"/>
              </w:rPr>
            </w:pPr>
            <w:r w:rsidRPr="000649A1">
              <w:rPr>
                <w:rFonts w:cs="Mudir MT" w:hint="cs"/>
                <w:color w:val="000000"/>
                <w:sz w:val="28"/>
                <w:szCs w:val="28"/>
                <w:rtl/>
                <w:lang w:bidi="ar-EG"/>
              </w:rPr>
              <w:t xml:space="preserve">تم رد نصيب </w:t>
            </w:r>
            <w:r w:rsidRPr="000649A1">
              <w:rPr>
                <w:rFonts w:cs="Mudir MT" w:hint="cs"/>
                <w:color w:val="000000"/>
                <w:sz w:val="28"/>
                <w:szCs w:val="28"/>
                <w:rtl/>
              </w:rPr>
              <w:t xml:space="preserve">الابنة (ع) على </w:t>
            </w:r>
            <w:r w:rsidRPr="000649A1">
              <w:rPr>
                <w:rFonts w:cs="Mudir MT" w:hint="cs"/>
                <w:color w:val="000000"/>
                <w:sz w:val="28"/>
                <w:szCs w:val="28"/>
                <w:rtl/>
                <w:lang w:bidi="ar-EG"/>
              </w:rPr>
              <w:t>(الابنتين س، ص)</w:t>
            </w:r>
            <w:r w:rsidRPr="000649A1">
              <w:rPr>
                <w:rFonts w:cs="PT Bold Heading" w:hint="cs"/>
                <w:sz w:val="28"/>
                <w:szCs w:val="28"/>
                <w:rtl/>
                <w:lang w:bidi="ar-EG"/>
              </w:rPr>
              <w:t xml:space="preserve"> </w:t>
            </w:r>
            <w:r w:rsidRPr="000649A1">
              <w:rPr>
                <w:rFonts w:cs="Mudir MT" w:hint="cs"/>
                <w:color w:val="000000"/>
                <w:sz w:val="28"/>
                <w:szCs w:val="28"/>
                <w:rtl/>
                <w:lang w:bidi="ar-EG"/>
              </w:rPr>
              <w:t>بالتساوي بينهما.</w:t>
            </w:r>
          </w:p>
        </w:tc>
      </w:tr>
      <w:tr w:rsidR="001D3360" w:rsidRPr="00B263BD" w:rsidTr="00505366">
        <w:trPr>
          <w:trHeight w:val="654"/>
          <w:jc w:val="center"/>
        </w:trPr>
        <w:tc>
          <w:tcPr>
            <w:tcW w:w="852" w:type="pct"/>
            <w:tcBorders>
              <w:top w:val="single" w:sz="8" w:space="0" w:color="4BACC6" w:themeColor="accent5"/>
              <w:left w:val="nil"/>
              <w:bottom w:val="single" w:sz="8" w:space="0" w:color="4BACC6" w:themeColor="accent5"/>
              <w:right w:val="nil"/>
            </w:tcBorders>
            <w:shd w:val="clear" w:color="auto" w:fill="auto"/>
          </w:tcPr>
          <w:p w:rsidR="00176A34" w:rsidRPr="000649A1" w:rsidRDefault="00176A34" w:rsidP="000649A1">
            <w:pPr>
              <w:jc w:val="center"/>
              <w:rPr>
                <w:rFonts w:cs="PT Bold Heading"/>
                <w:color w:val="215868" w:themeColor="accent5" w:themeShade="80"/>
                <w:rtl/>
                <w:lang w:bidi="ar-EG"/>
              </w:rPr>
            </w:pPr>
            <w:r w:rsidRPr="000649A1">
              <w:rPr>
                <w:rFonts w:cs="PT Bold Heading" w:hint="cs"/>
                <w:color w:val="215868" w:themeColor="accent5" w:themeShade="80"/>
                <w:rtl/>
                <w:lang w:bidi="ar-EG"/>
              </w:rPr>
              <w:lastRenderedPageBreak/>
              <w:t>المصدر</w:t>
            </w:r>
          </w:p>
        </w:tc>
        <w:tc>
          <w:tcPr>
            <w:tcW w:w="4148" w:type="pct"/>
            <w:tcBorders>
              <w:top w:val="single" w:sz="8" w:space="0" w:color="4BACC6" w:themeColor="accent5"/>
              <w:left w:val="nil"/>
              <w:bottom w:val="single" w:sz="8" w:space="0" w:color="4BACC6" w:themeColor="accent5"/>
              <w:right w:val="nil"/>
            </w:tcBorders>
            <w:shd w:val="clear" w:color="auto" w:fill="auto"/>
          </w:tcPr>
          <w:p w:rsidR="006F3F22" w:rsidRPr="000649A1" w:rsidRDefault="00167A42" w:rsidP="000649A1">
            <w:pPr>
              <w:pStyle w:val="ListParagraph"/>
              <w:numPr>
                <w:ilvl w:val="0"/>
                <w:numId w:val="1"/>
              </w:numPr>
              <w:spacing w:after="0" w:line="240" w:lineRule="auto"/>
              <w:ind w:left="354" w:hanging="284"/>
              <w:jc w:val="lowKashida"/>
              <w:rPr>
                <w:rFonts w:cs="Mudir MT"/>
                <w:sz w:val="28"/>
                <w:szCs w:val="28"/>
                <w:lang w:bidi="ar-EG"/>
              </w:rPr>
            </w:pPr>
            <w:r w:rsidRPr="000649A1">
              <w:rPr>
                <w:rFonts w:cs="Mudir MT" w:hint="cs"/>
                <w:sz w:val="28"/>
                <w:szCs w:val="28"/>
                <w:rtl/>
                <w:lang w:bidi="ar-EG"/>
              </w:rPr>
              <w:t xml:space="preserve">المادة </w:t>
            </w:r>
            <w:r w:rsidR="006F3F22" w:rsidRPr="000649A1">
              <w:rPr>
                <w:rFonts w:cs="Mudir MT" w:hint="cs"/>
                <w:sz w:val="28"/>
                <w:szCs w:val="28"/>
                <w:rtl/>
                <w:lang w:bidi="ar-EG"/>
              </w:rPr>
              <w:t xml:space="preserve"> 110</w:t>
            </w:r>
            <w:r w:rsidRPr="000649A1">
              <w:rPr>
                <w:rFonts w:cs="Mudir MT" w:hint="cs"/>
                <w:sz w:val="28"/>
                <w:szCs w:val="28"/>
                <w:rtl/>
                <w:lang w:bidi="ar-EG"/>
              </w:rPr>
              <w:t xml:space="preserve"> </w:t>
            </w:r>
            <w:r w:rsidR="006F3F22" w:rsidRPr="000649A1">
              <w:rPr>
                <w:rFonts w:cs="Mudir MT" w:hint="cs"/>
                <w:sz w:val="28"/>
                <w:szCs w:val="28"/>
                <w:rtl/>
                <w:lang w:bidi="ar-EG"/>
              </w:rPr>
              <w:t xml:space="preserve">من </w:t>
            </w:r>
            <w:r w:rsidR="00CE488E" w:rsidRPr="000649A1">
              <w:rPr>
                <w:rFonts w:cs="Mudir MT" w:hint="cs"/>
                <w:sz w:val="28"/>
                <w:szCs w:val="28"/>
                <w:rtl/>
                <w:lang w:bidi="ar-EG"/>
              </w:rPr>
              <w:t xml:space="preserve">قانون </w:t>
            </w:r>
            <w:r w:rsidR="006F3F22" w:rsidRPr="000649A1">
              <w:rPr>
                <w:rFonts w:cs="Mudir MT" w:hint="cs"/>
                <w:sz w:val="28"/>
                <w:szCs w:val="28"/>
                <w:rtl/>
                <w:lang w:bidi="ar-EG"/>
              </w:rPr>
              <w:t>التأمين الاجتماعي الصادر بالقانون رقم 79 لسنة 1975.</w:t>
            </w:r>
          </w:p>
          <w:p w:rsidR="006F3F22" w:rsidRPr="000649A1" w:rsidRDefault="006F3F22" w:rsidP="000649A1">
            <w:pPr>
              <w:numPr>
                <w:ilvl w:val="0"/>
                <w:numId w:val="1"/>
              </w:numPr>
              <w:spacing w:before="120"/>
              <w:ind w:left="354" w:hanging="284"/>
              <w:jc w:val="lowKashida"/>
              <w:rPr>
                <w:rFonts w:cs="Mudir MT"/>
                <w:sz w:val="28"/>
                <w:szCs w:val="28"/>
                <w:lang w:bidi="ar-EG"/>
              </w:rPr>
            </w:pPr>
            <w:r w:rsidRPr="000649A1">
              <w:rPr>
                <w:rFonts w:cs="Mudir MT" w:hint="cs"/>
                <w:sz w:val="28"/>
                <w:szCs w:val="28"/>
                <w:rtl/>
                <w:lang w:bidi="ar-EG"/>
              </w:rPr>
              <w:t>المادتان 179، 18</w:t>
            </w:r>
            <w:r w:rsidR="006157BC" w:rsidRPr="000649A1">
              <w:rPr>
                <w:rFonts w:cs="Mudir MT" w:hint="cs"/>
                <w:sz w:val="28"/>
                <w:szCs w:val="28"/>
                <w:rtl/>
                <w:lang w:bidi="ar-EG"/>
              </w:rPr>
              <w:t>2</w:t>
            </w:r>
            <w:r w:rsidRPr="000649A1">
              <w:rPr>
                <w:rFonts w:cs="Mudir MT" w:hint="cs"/>
                <w:sz w:val="28"/>
                <w:szCs w:val="28"/>
                <w:rtl/>
                <w:lang w:bidi="ar-EG"/>
              </w:rPr>
              <w:t xml:space="preserve"> من</w:t>
            </w:r>
            <w:r w:rsidRPr="000649A1">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0649A1">
              <w:rPr>
                <w:rFonts w:cs="Mudir MT" w:hint="cs"/>
                <w:sz w:val="28"/>
                <w:szCs w:val="28"/>
                <w:rtl/>
                <w:lang w:bidi="ar-EG"/>
              </w:rPr>
              <w:t>.</w:t>
            </w:r>
          </w:p>
          <w:p w:rsidR="00176A34" w:rsidRPr="00B263BD" w:rsidRDefault="005749AF" w:rsidP="000649A1">
            <w:pPr>
              <w:numPr>
                <w:ilvl w:val="0"/>
                <w:numId w:val="1"/>
              </w:numPr>
              <w:spacing w:before="120"/>
              <w:ind w:left="354" w:hanging="284"/>
              <w:jc w:val="lowKashida"/>
              <w:rPr>
                <w:rFonts w:cs="Mudir MT"/>
                <w:lang w:bidi="ar-EG"/>
              </w:rPr>
            </w:pPr>
            <w:r w:rsidRPr="000649A1">
              <w:rPr>
                <w:rFonts w:cs="Mudir MT" w:hint="cs"/>
                <w:sz w:val="28"/>
                <w:szCs w:val="28"/>
                <w:rtl/>
                <w:lang w:bidi="ar-EG"/>
              </w:rPr>
              <w:t xml:space="preserve">منشور </w:t>
            </w:r>
            <w:r w:rsidR="005A2068">
              <w:rPr>
                <w:rFonts w:cs="Mudir MT" w:hint="cs"/>
                <w:sz w:val="28"/>
                <w:szCs w:val="28"/>
                <w:rtl/>
                <w:lang w:bidi="ar-EG"/>
              </w:rPr>
              <w:t xml:space="preserve">عام </w:t>
            </w:r>
            <w:r w:rsidRPr="000649A1">
              <w:rPr>
                <w:rFonts w:cs="Mudir MT" w:hint="cs"/>
                <w:sz w:val="28"/>
                <w:szCs w:val="28"/>
                <w:rtl/>
                <w:lang w:bidi="ar-EG"/>
              </w:rPr>
              <w:t>وزارة التضامن الاجتماعي رقم 2 لسنة 2018 بشأن المستحقين للمعاش.</w:t>
            </w:r>
          </w:p>
        </w:tc>
      </w:tr>
    </w:tbl>
    <w:p w:rsidR="003272BB" w:rsidRDefault="003272BB" w:rsidP="00FB46A3">
      <w:pPr>
        <w:bidi w:val="0"/>
        <w:jc w:val="right"/>
        <w:rPr>
          <w:color w:val="215868" w:themeColor="accent5" w:themeShade="80"/>
          <w:lang w:bidi="ar-EG"/>
        </w:rPr>
      </w:pPr>
    </w:p>
    <w:p w:rsidR="0035393F" w:rsidRDefault="003272BB" w:rsidP="00F0046D">
      <w:pPr>
        <w:bidi w:val="0"/>
        <w:rPr>
          <w:color w:val="215868" w:themeColor="accent5" w:themeShade="80"/>
          <w:lang w:bidi="ar-EG"/>
        </w:rPr>
      </w:pPr>
      <w:r>
        <w:rPr>
          <w:color w:val="215868" w:themeColor="accent5" w:themeShade="80"/>
          <w:lang w:bidi="ar-EG"/>
        </w:rPr>
        <w:br w:type="page"/>
      </w:r>
    </w:p>
    <w:tbl>
      <w:tblPr>
        <w:bidiVisual/>
        <w:tblW w:w="9404" w:type="dxa"/>
        <w:jc w:val="center"/>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051347" w:rsidRPr="004A3556" w:rsidTr="00505366">
        <w:trPr>
          <w:jc w:val="center"/>
        </w:trPr>
        <w:tc>
          <w:tcPr>
            <w:tcW w:w="1574" w:type="dxa"/>
            <w:tcBorders>
              <w:top w:val="single" w:sz="8" w:space="0" w:color="4BACC6"/>
              <w:left w:val="nil"/>
              <w:bottom w:val="single" w:sz="8" w:space="0" w:color="4BACC6"/>
              <w:right w:val="nil"/>
            </w:tcBorders>
          </w:tcPr>
          <w:p w:rsidR="00051347" w:rsidRPr="00814A26" w:rsidRDefault="00051347" w:rsidP="005455D8">
            <w:pPr>
              <w:jc w:val="center"/>
              <w:rPr>
                <w:rFonts w:cs="PT Bold Heading"/>
                <w:color w:val="215868"/>
                <w:sz w:val="28"/>
                <w:szCs w:val="28"/>
                <w:rtl/>
                <w:lang w:bidi="ar-EG"/>
              </w:rPr>
            </w:pPr>
            <w:r>
              <w:rPr>
                <w:rtl/>
              </w:rPr>
              <w:lastRenderedPageBreak/>
              <w:br w:type="page"/>
            </w:r>
            <w:r>
              <w:rPr>
                <w:rtl/>
              </w:rPr>
              <w:br w:type="page"/>
            </w:r>
            <w:r w:rsidRPr="00814A26">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051347" w:rsidRPr="00814A26" w:rsidRDefault="00051347" w:rsidP="007C667A">
            <w:pPr>
              <w:rPr>
                <w:rFonts w:cs="PT Bold Heading"/>
                <w:color w:val="215868"/>
                <w:sz w:val="28"/>
                <w:szCs w:val="28"/>
                <w:rtl/>
                <w:lang w:bidi="ar-EG"/>
              </w:rPr>
            </w:pPr>
            <w:r>
              <w:rPr>
                <w:rFonts w:cs="PT Bold Heading" w:hint="cs"/>
                <w:color w:val="215868"/>
                <w:sz w:val="28"/>
                <w:szCs w:val="28"/>
                <w:rtl/>
                <w:lang w:bidi="ar-EG"/>
              </w:rPr>
              <w:t>0</w:t>
            </w:r>
            <w:r w:rsidR="007C667A">
              <w:rPr>
                <w:rFonts w:cs="PT Bold Heading" w:hint="cs"/>
                <w:color w:val="215868"/>
                <w:sz w:val="28"/>
                <w:szCs w:val="28"/>
                <w:rtl/>
                <w:lang w:bidi="ar-EG"/>
              </w:rPr>
              <w:t>2</w:t>
            </w:r>
            <w:r w:rsidRPr="00814A26">
              <w:rPr>
                <w:rFonts w:cs="PT Bold Heading" w:hint="cs"/>
                <w:color w:val="215868"/>
                <w:sz w:val="28"/>
                <w:szCs w:val="28"/>
                <w:rtl/>
                <w:lang w:bidi="ar-EG"/>
              </w:rPr>
              <w:t xml:space="preserve">/1904                                           </w:t>
            </w:r>
            <w:r w:rsidR="002646AB">
              <w:rPr>
                <w:rFonts w:cs="PT Bold Heading" w:hint="cs"/>
                <w:color w:val="215868"/>
                <w:sz w:val="28"/>
                <w:szCs w:val="28"/>
                <w:rtl/>
                <w:lang w:bidi="ar-EG"/>
              </w:rPr>
              <w:t xml:space="preserve"> </w:t>
            </w:r>
            <w:r w:rsidRPr="00814A26">
              <w:rPr>
                <w:rFonts w:cs="PT Bold Heading" w:hint="cs"/>
                <w:color w:val="215868"/>
                <w:sz w:val="28"/>
                <w:szCs w:val="28"/>
                <w:rtl/>
                <w:lang w:bidi="ar-EG"/>
              </w:rPr>
              <w:t xml:space="preserve">       </w:t>
            </w:r>
            <w:r w:rsidR="002646AB">
              <w:rPr>
                <w:rFonts w:cs="PT Bold Heading" w:hint="cs"/>
                <w:color w:val="215868"/>
                <w:sz w:val="28"/>
                <w:szCs w:val="28"/>
                <w:rtl/>
                <w:lang w:bidi="ar-EG"/>
              </w:rPr>
              <w:t xml:space="preserve">       </w:t>
            </w:r>
            <w:r w:rsidRPr="00814A26">
              <w:rPr>
                <w:rFonts w:cs="PT Bold Heading" w:hint="cs"/>
                <w:color w:val="215868"/>
                <w:sz w:val="28"/>
                <w:szCs w:val="28"/>
                <w:rtl/>
                <w:lang w:bidi="ar-EG"/>
              </w:rPr>
              <w:t xml:space="preserve">                       م/</w:t>
            </w:r>
            <w:r>
              <w:rPr>
                <w:rFonts w:cs="PT Bold Heading" w:hint="cs"/>
                <w:color w:val="215868"/>
                <w:sz w:val="28"/>
                <w:szCs w:val="28"/>
                <w:rtl/>
                <w:lang w:bidi="ar-EG"/>
              </w:rPr>
              <w:t>110</w:t>
            </w:r>
          </w:p>
        </w:tc>
      </w:tr>
      <w:tr w:rsidR="00051347" w:rsidRPr="004A3556" w:rsidTr="00505366">
        <w:trPr>
          <w:jc w:val="center"/>
        </w:trPr>
        <w:tc>
          <w:tcPr>
            <w:tcW w:w="1574" w:type="dxa"/>
            <w:tcBorders>
              <w:top w:val="single" w:sz="8" w:space="0" w:color="4BACC6"/>
              <w:left w:val="nil"/>
              <w:bottom w:val="single" w:sz="8" w:space="0" w:color="4BACC6"/>
              <w:right w:val="nil"/>
            </w:tcBorders>
            <w:shd w:val="clear" w:color="auto" w:fill="D2EAF1" w:themeFill="accent5" w:themeFillTint="3F"/>
          </w:tcPr>
          <w:p w:rsidR="00051347" w:rsidRPr="00814A26" w:rsidRDefault="00051347" w:rsidP="005455D8">
            <w:pPr>
              <w:jc w:val="center"/>
              <w:rPr>
                <w:rFonts w:cs="PT Bold Heading"/>
                <w:color w:val="215868"/>
                <w:sz w:val="28"/>
                <w:szCs w:val="28"/>
                <w:rtl/>
                <w:lang w:bidi="ar-EG"/>
              </w:rPr>
            </w:pPr>
            <w:r w:rsidRPr="00814A26">
              <w:rPr>
                <w:rFonts w:cs="PT Bold Heading" w:hint="cs"/>
                <w:color w:val="215868"/>
                <w:sz w:val="28"/>
                <w:szCs w:val="28"/>
                <w:rtl/>
                <w:lang w:bidi="ar-EG"/>
              </w:rPr>
              <w:t>عنوان الموضوع</w:t>
            </w:r>
          </w:p>
        </w:tc>
        <w:tc>
          <w:tcPr>
            <w:tcW w:w="7830" w:type="dxa"/>
            <w:tcBorders>
              <w:top w:val="single" w:sz="8" w:space="0" w:color="4BACC6"/>
              <w:left w:val="nil"/>
              <w:bottom w:val="single" w:sz="8" w:space="0" w:color="4BACC6"/>
              <w:right w:val="nil"/>
            </w:tcBorders>
            <w:shd w:val="clear" w:color="auto" w:fill="D2EAF1" w:themeFill="accent5" w:themeFillTint="3F"/>
          </w:tcPr>
          <w:p w:rsidR="00051347" w:rsidRPr="00814A26" w:rsidRDefault="00527AAB" w:rsidP="002646AB">
            <w:pPr>
              <w:jc w:val="lowKashida"/>
              <w:rPr>
                <w:rFonts w:cs="PT Bold Heading"/>
                <w:color w:val="215868"/>
                <w:sz w:val="28"/>
                <w:szCs w:val="28"/>
                <w:rtl/>
                <w:lang w:bidi="ar-EG"/>
              </w:rPr>
            </w:pPr>
            <w:r>
              <w:rPr>
                <w:rFonts w:ascii="Calibri" w:eastAsia="Calibri" w:hAnsi="Calibri" w:cs="Mudir MT" w:hint="cs"/>
                <w:sz w:val="28"/>
                <w:szCs w:val="28"/>
                <w:rtl/>
                <w:lang w:bidi="ar-EG"/>
              </w:rPr>
              <w:t>تطبيق</w:t>
            </w:r>
            <w:r w:rsidRPr="000649A1">
              <w:rPr>
                <w:rFonts w:ascii="Calibri" w:eastAsia="Calibri" w:hAnsi="Calibri" w:cs="Mudir MT" w:hint="cs"/>
                <w:sz w:val="28"/>
                <w:szCs w:val="28"/>
                <w:rtl/>
                <w:lang w:bidi="ar-EG"/>
              </w:rPr>
              <w:t xml:space="preserve"> أحكام زيادة النصيب</w:t>
            </w:r>
            <w:r>
              <w:rPr>
                <w:rFonts w:ascii="Calibri" w:eastAsia="Calibri" w:hAnsi="Calibri" w:cs="Mudir MT" w:hint="cs"/>
                <w:sz w:val="28"/>
                <w:szCs w:val="28"/>
                <w:rtl/>
                <w:lang w:bidi="ar-EG"/>
              </w:rPr>
              <w:t xml:space="preserve"> بشأن المستحق من فئة الأولاد أولاً </w:t>
            </w:r>
            <w:r w:rsidR="00111FBB">
              <w:rPr>
                <w:rFonts w:cs="Mudir MT" w:hint="cs"/>
                <w:sz w:val="28"/>
                <w:szCs w:val="28"/>
                <w:rtl/>
              </w:rPr>
              <w:t xml:space="preserve">عند قطع معاش فئة الأزواج أو فئة الوالدين </w:t>
            </w:r>
            <w:r w:rsidR="00DA7577">
              <w:rPr>
                <w:rFonts w:cs="Mudir MT" w:hint="cs"/>
                <w:sz w:val="28"/>
                <w:szCs w:val="28"/>
                <w:rtl/>
              </w:rPr>
              <w:t xml:space="preserve">وقد </w:t>
            </w:r>
            <w:r w:rsidR="00E07F9E">
              <w:rPr>
                <w:rFonts w:cs="Mudir MT" w:hint="cs"/>
                <w:sz w:val="28"/>
                <w:szCs w:val="28"/>
                <w:rtl/>
              </w:rPr>
              <w:t>سبق</w:t>
            </w:r>
            <w:r w:rsidR="00DA7577">
              <w:rPr>
                <w:rFonts w:cs="Mudir MT" w:hint="cs"/>
                <w:sz w:val="28"/>
                <w:szCs w:val="28"/>
                <w:rtl/>
              </w:rPr>
              <w:t xml:space="preserve"> إرجاء بحث شروط الاستحقاق ل</w:t>
            </w:r>
            <w:r w:rsidR="00A136E0">
              <w:rPr>
                <w:rFonts w:cs="Mudir MT" w:hint="cs"/>
                <w:sz w:val="28"/>
                <w:szCs w:val="28"/>
                <w:rtl/>
              </w:rPr>
              <w:t>فئة الإخوة</w:t>
            </w:r>
            <w:r w:rsidR="005733F2">
              <w:rPr>
                <w:rFonts w:cs="Mudir MT" w:hint="cs"/>
                <w:sz w:val="28"/>
                <w:szCs w:val="28"/>
                <w:rtl/>
              </w:rPr>
              <w:t xml:space="preserve"> والأخوات في </w:t>
            </w:r>
            <w:r>
              <w:rPr>
                <w:rFonts w:cs="Mudir MT" w:hint="cs"/>
                <w:sz w:val="28"/>
                <w:szCs w:val="28"/>
                <w:rtl/>
              </w:rPr>
              <w:t>ال</w:t>
            </w:r>
            <w:r w:rsidR="005733F2">
              <w:rPr>
                <w:rFonts w:cs="Mudir MT" w:hint="cs"/>
                <w:sz w:val="28"/>
                <w:szCs w:val="28"/>
                <w:rtl/>
              </w:rPr>
              <w:t>حالة</w:t>
            </w:r>
            <w:r>
              <w:rPr>
                <w:rFonts w:cs="Mudir MT" w:hint="cs"/>
                <w:sz w:val="28"/>
                <w:szCs w:val="28"/>
                <w:rtl/>
              </w:rPr>
              <w:t>.</w:t>
            </w:r>
            <w:r w:rsidR="005733F2">
              <w:rPr>
                <w:rFonts w:cs="Mudir MT" w:hint="cs"/>
                <w:sz w:val="28"/>
                <w:szCs w:val="28"/>
                <w:rtl/>
              </w:rPr>
              <w:t xml:space="preserve"> </w:t>
            </w:r>
          </w:p>
        </w:tc>
      </w:tr>
      <w:tr w:rsidR="00051347" w:rsidRPr="004A3556" w:rsidTr="00505366">
        <w:trPr>
          <w:jc w:val="center"/>
        </w:trPr>
        <w:tc>
          <w:tcPr>
            <w:tcW w:w="1574" w:type="dxa"/>
            <w:tcBorders>
              <w:top w:val="single" w:sz="8" w:space="0" w:color="4BACC6"/>
              <w:left w:val="nil"/>
              <w:bottom w:val="single" w:sz="8" w:space="0" w:color="4BACC6"/>
              <w:right w:val="nil"/>
            </w:tcBorders>
          </w:tcPr>
          <w:p w:rsidR="00051347" w:rsidRPr="00814A26" w:rsidRDefault="00051347" w:rsidP="005455D8">
            <w:pPr>
              <w:jc w:val="center"/>
              <w:rPr>
                <w:rFonts w:cs="Mudir MT"/>
                <w:sz w:val="28"/>
                <w:szCs w:val="28"/>
                <w:rtl/>
              </w:rPr>
            </w:pPr>
            <w:r w:rsidRPr="00814A26">
              <w:rPr>
                <w:rFonts w:cs="Mudir MT" w:hint="cs"/>
                <w:sz w:val="28"/>
                <w:szCs w:val="28"/>
                <w:rtl/>
              </w:rPr>
              <w:t>الموضوع</w:t>
            </w:r>
          </w:p>
        </w:tc>
        <w:tc>
          <w:tcPr>
            <w:tcW w:w="7830" w:type="dxa"/>
            <w:tcBorders>
              <w:top w:val="single" w:sz="8" w:space="0" w:color="4BACC6"/>
              <w:left w:val="nil"/>
              <w:bottom w:val="single" w:sz="8" w:space="0" w:color="4BACC6"/>
              <w:right w:val="nil"/>
            </w:tcBorders>
          </w:tcPr>
          <w:p w:rsidR="00051347" w:rsidRPr="00E565C9" w:rsidRDefault="00051347" w:rsidP="00ED7593">
            <w:pPr>
              <w:ind w:left="311" w:firstLine="283"/>
              <w:jc w:val="lowKashida"/>
              <w:rPr>
                <w:rFonts w:cs="Mudir MT"/>
                <w:sz w:val="28"/>
                <w:szCs w:val="28"/>
                <w:rtl/>
              </w:rPr>
            </w:pPr>
            <w:r w:rsidRPr="00E565C9">
              <w:rPr>
                <w:rFonts w:cs="Mudir MT" w:hint="cs"/>
                <w:sz w:val="28"/>
                <w:szCs w:val="28"/>
                <w:rtl/>
              </w:rPr>
              <w:t>بتاريخ 15/</w:t>
            </w:r>
            <w:r w:rsidR="00ED7593">
              <w:rPr>
                <w:rFonts w:cs="Mudir MT" w:hint="cs"/>
                <w:sz w:val="28"/>
                <w:szCs w:val="28"/>
                <w:rtl/>
              </w:rPr>
              <w:t>7</w:t>
            </w:r>
            <w:r w:rsidRPr="00E565C9">
              <w:rPr>
                <w:rFonts w:cs="Mudir MT" w:hint="cs"/>
                <w:sz w:val="28"/>
                <w:szCs w:val="28"/>
                <w:rtl/>
              </w:rPr>
              <w:t>/201</w:t>
            </w:r>
            <w:r w:rsidR="00AF7125">
              <w:rPr>
                <w:rFonts w:cs="Mudir MT" w:hint="cs"/>
                <w:sz w:val="28"/>
                <w:szCs w:val="28"/>
                <w:rtl/>
              </w:rPr>
              <w:t>8</w:t>
            </w:r>
            <w:r w:rsidRPr="00E565C9">
              <w:rPr>
                <w:rFonts w:cs="Mudir MT" w:hint="cs"/>
                <w:sz w:val="28"/>
                <w:szCs w:val="28"/>
                <w:rtl/>
              </w:rPr>
              <w:t xml:space="preserve"> </w:t>
            </w:r>
            <w:r w:rsidR="00E565C9">
              <w:rPr>
                <w:rFonts w:cs="Mudir MT" w:hint="cs"/>
                <w:sz w:val="28"/>
                <w:szCs w:val="28"/>
                <w:rtl/>
              </w:rPr>
              <w:t xml:space="preserve">وقعت وفاة صاحب </w:t>
            </w:r>
            <w:r w:rsidRPr="00E565C9">
              <w:rPr>
                <w:rFonts w:cs="Mudir MT" w:hint="cs"/>
                <w:sz w:val="28"/>
                <w:szCs w:val="28"/>
                <w:rtl/>
              </w:rPr>
              <w:t>معاش</w:t>
            </w:r>
            <w:r w:rsidR="00E565C9">
              <w:rPr>
                <w:rFonts w:cs="Mudir MT" w:hint="cs"/>
                <w:sz w:val="28"/>
                <w:szCs w:val="28"/>
                <w:rtl/>
              </w:rPr>
              <w:t xml:space="preserve">، </w:t>
            </w:r>
            <w:r w:rsidR="009D572C" w:rsidRPr="00B90516">
              <w:rPr>
                <w:rFonts w:cs="Mudir MT" w:hint="cs"/>
                <w:color w:val="000000"/>
                <w:sz w:val="28"/>
                <w:szCs w:val="28"/>
                <w:rtl/>
                <w:lang w:bidi="ar-EG"/>
              </w:rPr>
              <w:t>وكانت قيمة المعاش</w:t>
            </w:r>
            <w:r w:rsidR="00045D01" w:rsidRPr="00A33091">
              <w:rPr>
                <w:rFonts w:cs="Mudir MT" w:hint="cs"/>
                <w:color w:val="000000"/>
                <w:rtl/>
                <w:lang w:bidi="ar-EG"/>
              </w:rPr>
              <w:t xml:space="preserve"> </w:t>
            </w:r>
            <w:r w:rsidR="00045D01" w:rsidRPr="004D0146">
              <w:rPr>
                <w:rFonts w:cs="Mudir MT" w:hint="cs"/>
                <w:sz w:val="28"/>
                <w:szCs w:val="28"/>
                <w:rtl/>
              </w:rPr>
              <w:t xml:space="preserve">بدون المنحة  </w:t>
            </w:r>
            <w:r w:rsidR="009D572C" w:rsidRPr="004D0146">
              <w:rPr>
                <w:rFonts w:cs="Mudir MT" w:hint="cs"/>
                <w:sz w:val="28"/>
                <w:szCs w:val="28"/>
                <w:rtl/>
              </w:rPr>
              <w:t xml:space="preserve">2400، </w:t>
            </w:r>
            <w:r w:rsidR="00E565C9">
              <w:rPr>
                <w:rFonts w:cs="Mudir MT" w:hint="cs"/>
                <w:sz w:val="28"/>
                <w:szCs w:val="28"/>
                <w:rtl/>
              </w:rPr>
              <w:t>وكان</w:t>
            </w:r>
            <w:r w:rsidR="00CD0347">
              <w:rPr>
                <w:rFonts w:cs="Mudir MT" w:hint="cs"/>
                <w:sz w:val="28"/>
                <w:szCs w:val="28"/>
                <w:rtl/>
              </w:rPr>
              <w:t>ت بيانات</w:t>
            </w:r>
            <w:r w:rsidRPr="00E565C9">
              <w:rPr>
                <w:rFonts w:cs="Mudir MT" w:hint="cs"/>
                <w:sz w:val="28"/>
                <w:szCs w:val="28"/>
                <w:rtl/>
              </w:rPr>
              <w:t xml:space="preserve">  المستحق</w:t>
            </w:r>
            <w:r w:rsidR="00CD0347">
              <w:rPr>
                <w:rFonts w:cs="Mudir MT" w:hint="cs"/>
                <w:sz w:val="28"/>
                <w:szCs w:val="28"/>
                <w:rtl/>
              </w:rPr>
              <w:t>ين</w:t>
            </w:r>
            <w:r w:rsidRPr="00E565C9">
              <w:rPr>
                <w:rFonts w:cs="Mudir MT" w:hint="cs"/>
                <w:sz w:val="28"/>
                <w:szCs w:val="28"/>
                <w:rtl/>
              </w:rPr>
              <w:t xml:space="preserve"> في </w:t>
            </w:r>
            <w:r w:rsidR="00F806BB">
              <w:rPr>
                <w:rFonts w:cs="Mudir MT" w:hint="cs"/>
                <w:sz w:val="28"/>
                <w:szCs w:val="28"/>
                <w:rtl/>
              </w:rPr>
              <w:t>هذا</w:t>
            </w:r>
            <w:r w:rsidRPr="00E565C9">
              <w:rPr>
                <w:rFonts w:cs="Mudir MT" w:hint="cs"/>
                <w:sz w:val="28"/>
                <w:szCs w:val="28"/>
                <w:rtl/>
              </w:rPr>
              <w:t xml:space="preserve"> التاريخ  وفقًا لما يلي:</w:t>
            </w:r>
          </w:p>
          <w:p w:rsidR="00051347" w:rsidRPr="00814A26" w:rsidRDefault="00051347" w:rsidP="00A90912">
            <w:pPr>
              <w:numPr>
                <w:ilvl w:val="0"/>
                <w:numId w:val="8"/>
              </w:numPr>
              <w:tabs>
                <w:tab w:val="left" w:pos="939"/>
              </w:tabs>
              <w:spacing w:after="200"/>
              <w:ind w:hanging="523"/>
              <w:contextualSpacing/>
              <w:jc w:val="lowKashida"/>
              <w:rPr>
                <w:rFonts w:cs="Mudir MT"/>
                <w:sz w:val="28"/>
                <w:szCs w:val="28"/>
                <w:lang w:bidi="ar-EG"/>
              </w:rPr>
            </w:pPr>
            <w:r w:rsidRPr="00814A26">
              <w:rPr>
                <w:rFonts w:cs="Mudir MT" w:hint="cs"/>
                <w:sz w:val="28"/>
                <w:szCs w:val="28"/>
                <w:rtl/>
                <w:lang w:bidi="ar-EG"/>
              </w:rPr>
              <w:t>أرملة.</w:t>
            </w:r>
          </w:p>
          <w:p w:rsidR="00051347" w:rsidRPr="00814A26" w:rsidRDefault="00051347" w:rsidP="00A90912">
            <w:pPr>
              <w:numPr>
                <w:ilvl w:val="0"/>
                <w:numId w:val="8"/>
              </w:numPr>
              <w:tabs>
                <w:tab w:val="left" w:pos="939"/>
              </w:tabs>
              <w:spacing w:after="200"/>
              <w:ind w:hanging="523"/>
              <w:contextualSpacing/>
              <w:jc w:val="lowKashida"/>
              <w:rPr>
                <w:rFonts w:cs="Mudir MT"/>
                <w:sz w:val="28"/>
                <w:szCs w:val="28"/>
                <w:lang w:bidi="ar-EG"/>
              </w:rPr>
            </w:pPr>
            <w:r w:rsidRPr="00814A26">
              <w:rPr>
                <w:rFonts w:cs="Mudir MT" w:hint="cs"/>
                <w:sz w:val="28"/>
                <w:szCs w:val="28"/>
                <w:rtl/>
                <w:lang w:bidi="ar-EG"/>
              </w:rPr>
              <w:t xml:space="preserve"> والدة.</w:t>
            </w:r>
          </w:p>
          <w:p w:rsidR="00051347" w:rsidRPr="00814A26" w:rsidRDefault="00051347" w:rsidP="00A90912">
            <w:pPr>
              <w:numPr>
                <w:ilvl w:val="0"/>
                <w:numId w:val="8"/>
              </w:numPr>
              <w:tabs>
                <w:tab w:val="left" w:pos="939"/>
              </w:tabs>
              <w:spacing w:after="200"/>
              <w:ind w:hanging="523"/>
              <w:contextualSpacing/>
              <w:jc w:val="lowKashida"/>
              <w:rPr>
                <w:rFonts w:cs="Mudir MT"/>
                <w:sz w:val="28"/>
                <w:szCs w:val="28"/>
                <w:lang w:bidi="ar-EG"/>
              </w:rPr>
            </w:pPr>
            <w:r w:rsidRPr="00814A26">
              <w:rPr>
                <w:rFonts w:cs="Mudir MT" w:hint="cs"/>
                <w:sz w:val="28"/>
                <w:szCs w:val="28"/>
                <w:rtl/>
                <w:lang w:bidi="ar-EG"/>
              </w:rPr>
              <w:t xml:space="preserve"> ابنة مترملة مستحقة معاش عن زوجها </w:t>
            </w:r>
            <w:r w:rsidR="00EF7514">
              <w:rPr>
                <w:rFonts w:cs="Mudir MT" w:hint="cs"/>
                <w:sz w:val="28"/>
                <w:szCs w:val="28"/>
                <w:rtl/>
                <w:lang w:bidi="ar-EG"/>
              </w:rPr>
              <w:t>1500 جنيه</w:t>
            </w:r>
            <w:r w:rsidRPr="00814A26">
              <w:rPr>
                <w:rFonts w:cs="Mudir MT" w:hint="cs"/>
                <w:sz w:val="28"/>
                <w:szCs w:val="28"/>
                <w:rtl/>
                <w:lang w:bidi="ar-EG"/>
              </w:rPr>
              <w:t xml:space="preserve">. </w:t>
            </w:r>
          </w:p>
          <w:p w:rsidR="00051347" w:rsidRPr="00814A26" w:rsidRDefault="00051347" w:rsidP="00A90912">
            <w:pPr>
              <w:numPr>
                <w:ilvl w:val="0"/>
                <w:numId w:val="8"/>
              </w:numPr>
              <w:tabs>
                <w:tab w:val="left" w:pos="939"/>
              </w:tabs>
              <w:spacing w:after="200"/>
              <w:ind w:hanging="523"/>
              <w:contextualSpacing/>
              <w:jc w:val="lowKashida"/>
              <w:rPr>
                <w:rFonts w:cs="Mudir MT"/>
                <w:sz w:val="28"/>
                <w:szCs w:val="28"/>
                <w:rtl/>
              </w:rPr>
            </w:pPr>
            <w:r w:rsidRPr="00814A26">
              <w:rPr>
                <w:rFonts w:cs="Mudir MT" w:hint="cs"/>
                <w:sz w:val="28"/>
                <w:szCs w:val="28"/>
                <w:rtl/>
                <w:lang w:bidi="ar-EG"/>
              </w:rPr>
              <w:t xml:space="preserve"> </w:t>
            </w:r>
            <w:r w:rsidR="0002431D">
              <w:rPr>
                <w:rFonts w:cs="Mudir MT" w:hint="cs"/>
                <w:sz w:val="28"/>
                <w:szCs w:val="28"/>
                <w:rtl/>
                <w:lang w:bidi="ar-EG"/>
              </w:rPr>
              <w:t>أ</w:t>
            </w:r>
            <w:r w:rsidRPr="00814A26">
              <w:rPr>
                <w:rFonts w:cs="Mudir MT" w:hint="cs"/>
                <w:sz w:val="28"/>
                <w:szCs w:val="28"/>
                <w:rtl/>
                <w:lang w:bidi="ar-EG"/>
              </w:rPr>
              <w:t xml:space="preserve">خت </w:t>
            </w:r>
            <w:r w:rsidR="004F2AE5">
              <w:rPr>
                <w:rFonts w:cs="Mudir MT" w:hint="cs"/>
                <w:sz w:val="28"/>
                <w:szCs w:val="28"/>
                <w:rtl/>
                <w:lang w:bidi="ar-EG"/>
              </w:rPr>
              <w:t>آنسة وليس لها دخل من أي مصدر، ووالدها متوف</w:t>
            </w:r>
            <w:r w:rsidR="005635E2">
              <w:rPr>
                <w:rFonts w:cs="Mudir MT" w:hint="cs"/>
                <w:sz w:val="28"/>
                <w:szCs w:val="28"/>
                <w:rtl/>
                <w:lang w:bidi="ar-EG"/>
              </w:rPr>
              <w:t>ى</w:t>
            </w:r>
            <w:r w:rsidRPr="00814A26">
              <w:rPr>
                <w:rFonts w:cs="Mudir MT" w:hint="cs"/>
                <w:sz w:val="28"/>
                <w:szCs w:val="28"/>
                <w:rtl/>
              </w:rPr>
              <w:t>.</w:t>
            </w:r>
          </w:p>
          <w:p w:rsidR="0062495C" w:rsidRDefault="0062495C" w:rsidP="004377D5">
            <w:pPr>
              <w:ind w:left="311" w:firstLine="283"/>
              <w:jc w:val="lowKashida"/>
              <w:rPr>
                <w:rFonts w:cs="Mudir MT"/>
                <w:sz w:val="28"/>
                <w:szCs w:val="28"/>
                <w:rtl/>
              </w:rPr>
            </w:pPr>
            <w:r w:rsidRPr="00814A26">
              <w:rPr>
                <w:rFonts w:cs="Mudir MT" w:hint="cs"/>
                <w:sz w:val="28"/>
                <w:szCs w:val="28"/>
                <w:rtl/>
              </w:rPr>
              <w:t xml:space="preserve">بتاريخ </w:t>
            </w:r>
            <w:r>
              <w:rPr>
                <w:rFonts w:cs="Mudir MT" w:hint="cs"/>
                <w:sz w:val="28"/>
                <w:szCs w:val="28"/>
                <w:rtl/>
              </w:rPr>
              <w:t>5</w:t>
            </w:r>
            <w:r w:rsidRPr="00814A26">
              <w:rPr>
                <w:rFonts w:cs="Mudir MT" w:hint="cs"/>
                <w:sz w:val="28"/>
                <w:szCs w:val="28"/>
                <w:rtl/>
              </w:rPr>
              <w:t>/</w:t>
            </w:r>
            <w:r>
              <w:rPr>
                <w:rFonts w:cs="Mudir MT" w:hint="cs"/>
                <w:sz w:val="28"/>
                <w:szCs w:val="28"/>
                <w:rtl/>
              </w:rPr>
              <w:t>1</w:t>
            </w:r>
            <w:r w:rsidRPr="00814A26">
              <w:rPr>
                <w:rFonts w:cs="Mudir MT" w:hint="cs"/>
                <w:sz w:val="28"/>
                <w:szCs w:val="28"/>
                <w:rtl/>
              </w:rPr>
              <w:t>/201</w:t>
            </w:r>
            <w:r>
              <w:rPr>
                <w:rFonts w:cs="Mudir MT" w:hint="cs"/>
                <w:sz w:val="28"/>
                <w:szCs w:val="28"/>
                <w:rtl/>
              </w:rPr>
              <w:t>9</w:t>
            </w:r>
            <w:r w:rsidR="008B09C0">
              <w:rPr>
                <w:rFonts w:cs="Mudir MT" w:hint="cs"/>
                <w:sz w:val="28"/>
                <w:szCs w:val="28"/>
                <w:rtl/>
              </w:rPr>
              <w:t xml:space="preserve"> أصبح نصيب الابنة المترملة في </w:t>
            </w:r>
            <w:r>
              <w:rPr>
                <w:rFonts w:cs="Mudir MT" w:hint="cs"/>
                <w:sz w:val="28"/>
                <w:szCs w:val="28"/>
                <w:rtl/>
              </w:rPr>
              <w:t>معاش</w:t>
            </w:r>
            <w:r w:rsidR="008B09C0">
              <w:rPr>
                <w:rFonts w:cs="Mudir MT" w:hint="cs"/>
                <w:sz w:val="28"/>
                <w:szCs w:val="28"/>
                <w:rtl/>
              </w:rPr>
              <w:t>ها</w:t>
            </w:r>
            <w:r w:rsidR="00BB6E65">
              <w:rPr>
                <w:rFonts w:cs="Mudir MT" w:hint="cs"/>
                <w:sz w:val="28"/>
                <w:szCs w:val="28"/>
                <w:rtl/>
              </w:rPr>
              <w:t xml:space="preserve"> عن زوجها 1000 جنيه، نظرًا لعودة  الحق في المعاش لابنة </w:t>
            </w:r>
            <w:r w:rsidR="004377D5">
              <w:rPr>
                <w:rFonts w:cs="Mudir MT" w:hint="cs"/>
                <w:sz w:val="28"/>
                <w:szCs w:val="28"/>
                <w:rtl/>
              </w:rPr>
              <w:t>طُلقت في هذا التاريخ</w:t>
            </w:r>
            <w:r w:rsidR="00BB6E65">
              <w:rPr>
                <w:rFonts w:cs="Mudir MT" w:hint="cs"/>
                <w:sz w:val="28"/>
                <w:szCs w:val="28"/>
                <w:rtl/>
              </w:rPr>
              <w:t>.</w:t>
            </w:r>
          </w:p>
          <w:p w:rsidR="00051347" w:rsidRPr="005258D3" w:rsidRDefault="00051347" w:rsidP="008C50EB">
            <w:pPr>
              <w:ind w:left="311" w:firstLine="283"/>
              <w:jc w:val="lowKashida"/>
              <w:rPr>
                <w:rFonts w:cs="Mudir MT"/>
                <w:sz w:val="28"/>
                <w:szCs w:val="28"/>
                <w:rtl/>
                <w:lang w:bidi="ar-EG"/>
              </w:rPr>
            </w:pPr>
            <w:r w:rsidRPr="00814A26">
              <w:rPr>
                <w:rFonts w:cs="Mudir MT" w:hint="cs"/>
                <w:sz w:val="28"/>
                <w:szCs w:val="28"/>
                <w:rtl/>
              </w:rPr>
              <w:t xml:space="preserve">بتاريخ </w:t>
            </w:r>
            <w:r w:rsidR="00AF7125">
              <w:rPr>
                <w:rFonts w:cs="Mudir MT" w:hint="cs"/>
                <w:sz w:val="28"/>
                <w:szCs w:val="28"/>
                <w:rtl/>
              </w:rPr>
              <w:t>20</w:t>
            </w:r>
            <w:r w:rsidRPr="00814A26">
              <w:rPr>
                <w:rFonts w:cs="Mudir MT" w:hint="cs"/>
                <w:sz w:val="28"/>
                <w:szCs w:val="28"/>
                <w:rtl/>
              </w:rPr>
              <w:t>/</w:t>
            </w:r>
            <w:r w:rsidR="00544774">
              <w:rPr>
                <w:rFonts w:cs="Mudir MT" w:hint="cs"/>
                <w:sz w:val="28"/>
                <w:szCs w:val="28"/>
                <w:rtl/>
              </w:rPr>
              <w:t>4</w:t>
            </w:r>
            <w:r w:rsidRPr="00814A26">
              <w:rPr>
                <w:rFonts w:cs="Mudir MT" w:hint="cs"/>
                <w:sz w:val="28"/>
                <w:szCs w:val="28"/>
                <w:rtl/>
              </w:rPr>
              <w:t>/201</w:t>
            </w:r>
            <w:r w:rsidR="00FE3C1B">
              <w:rPr>
                <w:rFonts w:cs="Mudir MT" w:hint="cs"/>
                <w:sz w:val="28"/>
                <w:szCs w:val="28"/>
                <w:rtl/>
              </w:rPr>
              <w:t>9</w:t>
            </w:r>
            <w:r w:rsidR="005F4234">
              <w:rPr>
                <w:rFonts w:cs="Mudir MT" w:hint="cs"/>
                <w:sz w:val="28"/>
                <w:szCs w:val="28"/>
                <w:rtl/>
              </w:rPr>
              <w:t xml:space="preserve"> </w:t>
            </w:r>
            <w:r w:rsidR="008C50EB">
              <w:rPr>
                <w:rFonts w:cs="Mudir MT" w:hint="cs"/>
                <w:sz w:val="28"/>
                <w:szCs w:val="28"/>
                <w:rtl/>
              </w:rPr>
              <w:t>وقعت وفاة</w:t>
            </w:r>
            <w:r w:rsidR="005F4234">
              <w:rPr>
                <w:rFonts w:cs="Mudir MT" w:hint="cs"/>
                <w:sz w:val="28"/>
                <w:szCs w:val="28"/>
                <w:rtl/>
              </w:rPr>
              <w:t xml:space="preserve"> الأرملة</w:t>
            </w:r>
            <w:r w:rsidR="003777EE">
              <w:rPr>
                <w:rFonts w:cs="Mudir MT" w:hint="cs"/>
                <w:sz w:val="28"/>
                <w:szCs w:val="28"/>
                <w:rtl/>
              </w:rPr>
              <w:t>،</w:t>
            </w:r>
            <w:r w:rsidR="003777EE" w:rsidRPr="00814A26">
              <w:rPr>
                <w:rFonts w:cs="Mudir MT" w:hint="cs"/>
                <w:sz w:val="28"/>
                <w:szCs w:val="28"/>
                <w:rtl/>
              </w:rPr>
              <w:t xml:space="preserve"> </w:t>
            </w:r>
            <w:r w:rsidR="003777EE">
              <w:rPr>
                <w:rFonts w:cs="Mudir MT" w:hint="cs"/>
                <w:sz w:val="28"/>
                <w:szCs w:val="28"/>
                <w:rtl/>
              </w:rPr>
              <w:t xml:space="preserve">فما هو الإجراء الواجب اتباعه في هذه الحالة أولا، </w:t>
            </w:r>
            <w:r w:rsidR="003777EE" w:rsidRPr="00814A26">
              <w:rPr>
                <w:rFonts w:cs="Mudir MT" w:hint="cs"/>
                <w:sz w:val="28"/>
                <w:szCs w:val="28"/>
                <w:rtl/>
              </w:rPr>
              <w:t xml:space="preserve">هل </w:t>
            </w:r>
            <w:r w:rsidR="003777EE">
              <w:rPr>
                <w:rFonts w:cs="Mudir MT" w:hint="cs"/>
                <w:sz w:val="28"/>
                <w:szCs w:val="28"/>
                <w:rtl/>
              </w:rPr>
              <w:t>تطبيق أحكام زيادة النصيب</w:t>
            </w:r>
            <w:r w:rsidR="003777EE" w:rsidRPr="00814A26">
              <w:rPr>
                <w:rFonts w:cs="Mudir MT" w:hint="cs"/>
                <w:sz w:val="28"/>
                <w:szCs w:val="28"/>
                <w:rtl/>
              </w:rPr>
              <w:t xml:space="preserve"> </w:t>
            </w:r>
            <w:r w:rsidR="003777EE">
              <w:rPr>
                <w:rFonts w:cs="Mudir MT" w:hint="cs"/>
                <w:sz w:val="28"/>
                <w:szCs w:val="28"/>
                <w:rtl/>
              </w:rPr>
              <w:t xml:space="preserve">بالنسبة للابنة، </w:t>
            </w:r>
            <w:r w:rsidR="003777EE" w:rsidRPr="00814A26">
              <w:rPr>
                <w:rFonts w:cs="Mudir MT" w:hint="cs"/>
                <w:sz w:val="28"/>
                <w:szCs w:val="28"/>
                <w:rtl/>
              </w:rPr>
              <w:t xml:space="preserve">أم </w:t>
            </w:r>
            <w:r w:rsidR="003777EE">
              <w:rPr>
                <w:rFonts w:cs="Mudir MT" w:hint="cs"/>
                <w:sz w:val="28"/>
                <w:szCs w:val="28"/>
                <w:rtl/>
              </w:rPr>
              <w:t xml:space="preserve">بحث شروط </w:t>
            </w:r>
            <w:r w:rsidR="005258D3" w:rsidRPr="005258D3">
              <w:rPr>
                <w:rFonts w:cs="Mudir MT" w:hint="cs"/>
                <w:sz w:val="28"/>
                <w:szCs w:val="28"/>
                <w:rtl/>
              </w:rPr>
              <w:t>استحقاق المعاش</w:t>
            </w:r>
            <w:r w:rsidR="005258D3">
              <w:rPr>
                <w:rFonts w:cs="Mudir MT" w:hint="cs"/>
                <w:sz w:val="28"/>
                <w:szCs w:val="28"/>
                <w:rtl/>
                <w:lang w:bidi="ar-EG"/>
              </w:rPr>
              <w:t xml:space="preserve"> </w:t>
            </w:r>
            <w:r w:rsidR="003777EE" w:rsidRPr="00814A26">
              <w:rPr>
                <w:rFonts w:cs="Mudir MT" w:hint="cs"/>
                <w:sz w:val="28"/>
                <w:szCs w:val="28"/>
                <w:rtl/>
              </w:rPr>
              <w:t>للأخت؟</w:t>
            </w:r>
          </w:p>
        </w:tc>
      </w:tr>
      <w:tr w:rsidR="00051347" w:rsidRPr="004A3556" w:rsidTr="00505366">
        <w:trPr>
          <w:jc w:val="center"/>
        </w:trPr>
        <w:tc>
          <w:tcPr>
            <w:tcW w:w="1574" w:type="dxa"/>
            <w:tcBorders>
              <w:top w:val="single" w:sz="8" w:space="0" w:color="4BACC6"/>
              <w:left w:val="nil"/>
              <w:bottom w:val="single" w:sz="8" w:space="0" w:color="4BACC6"/>
              <w:right w:val="nil"/>
            </w:tcBorders>
            <w:shd w:val="clear" w:color="auto" w:fill="DAEEF3" w:themeFill="accent5" w:themeFillTint="33"/>
          </w:tcPr>
          <w:p w:rsidR="00051347" w:rsidRPr="00814A26" w:rsidRDefault="00051347" w:rsidP="005455D8">
            <w:pPr>
              <w:jc w:val="center"/>
              <w:rPr>
                <w:rFonts w:cs="PT Bold Heading"/>
                <w:color w:val="215868"/>
                <w:sz w:val="28"/>
                <w:szCs w:val="28"/>
                <w:rtl/>
                <w:lang w:bidi="ar-EG"/>
              </w:rPr>
            </w:pPr>
            <w:r w:rsidRPr="00814A26">
              <w:rPr>
                <w:rFonts w:cs="PT Bold Heading" w:hint="cs"/>
                <w:color w:val="215868"/>
                <w:sz w:val="28"/>
                <w:szCs w:val="28"/>
                <w:rtl/>
                <w:lang w:bidi="ar-EG"/>
              </w:rPr>
              <w:t>الرأي</w:t>
            </w:r>
          </w:p>
          <w:p w:rsidR="00051347" w:rsidRPr="00814A26" w:rsidRDefault="00051347" w:rsidP="005455D8">
            <w:pPr>
              <w:jc w:val="center"/>
              <w:rPr>
                <w:rFonts w:cs="PT Bold Heading"/>
                <w:color w:val="215868"/>
                <w:sz w:val="28"/>
                <w:szCs w:val="28"/>
                <w:rtl/>
                <w:lang w:bidi="ar-EG"/>
              </w:rPr>
            </w:pPr>
          </w:p>
        </w:tc>
        <w:tc>
          <w:tcPr>
            <w:tcW w:w="7830" w:type="dxa"/>
            <w:tcBorders>
              <w:top w:val="single" w:sz="8" w:space="0" w:color="4BACC6"/>
              <w:left w:val="nil"/>
              <w:bottom w:val="single" w:sz="8" w:space="0" w:color="4BACC6"/>
              <w:right w:val="nil"/>
            </w:tcBorders>
            <w:shd w:val="clear" w:color="auto" w:fill="DAEEF3" w:themeFill="accent5" w:themeFillTint="33"/>
          </w:tcPr>
          <w:p w:rsidR="00EA567A" w:rsidRPr="004C74FF" w:rsidRDefault="00EA567A" w:rsidP="008455CF">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w:t>
            </w:r>
            <w:r>
              <w:rPr>
                <w:rFonts w:cs="PT Bold Heading" w:hint="cs"/>
                <w:sz w:val="28"/>
                <w:szCs w:val="28"/>
                <w:u w:val="single"/>
                <w:rtl/>
                <w:lang w:bidi="ar-EG"/>
              </w:rPr>
              <w:t xml:space="preserve"> </w:t>
            </w:r>
            <w:r w:rsidRPr="004C74FF">
              <w:rPr>
                <w:rFonts w:cs="PT Bold Heading" w:hint="cs"/>
                <w:sz w:val="28"/>
                <w:szCs w:val="28"/>
                <w:u w:val="single"/>
                <w:rtl/>
                <w:lang w:bidi="ar-EG"/>
              </w:rPr>
              <w:t>وفقًا لما يلي:</w:t>
            </w:r>
          </w:p>
          <w:p w:rsidR="00EA567A" w:rsidRPr="004C74FF" w:rsidRDefault="00EA567A" w:rsidP="004C022F">
            <w:pPr>
              <w:numPr>
                <w:ilvl w:val="0"/>
                <w:numId w:val="15"/>
              </w:numPr>
              <w:jc w:val="lowKashida"/>
              <w:rPr>
                <w:rFonts w:cs="PT Bold Heading"/>
                <w:sz w:val="28"/>
                <w:szCs w:val="28"/>
                <w:rtl/>
                <w:lang w:bidi="ar-EG"/>
              </w:rPr>
            </w:pPr>
            <w:r w:rsidRPr="004C74FF">
              <w:rPr>
                <w:rFonts w:cs="PT Bold Heading" w:hint="cs"/>
                <w:sz w:val="28"/>
                <w:szCs w:val="28"/>
                <w:rtl/>
                <w:lang w:bidi="ar-EG"/>
              </w:rPr>
              <w:t>في تاريخ وفاة صاحب المعاش:</w:t>
            </w:r>
            <w:r>
              <w:rPr>
                <w:rFonts w:cs="PT Bold Heading" w:hint="cs"/>
                <w:sz w:val="28"/>
                <w:szCs w:val="28"/>
                <w:rtl/>
                <w:lang w:bidi="ar-EG"/>
              </w:rPr>
              <w:t xml:space="preserve"> </w:t>
            </w:r>
          </w:p>
          <w:tbl>
            <w:tblPr>
              <w:bidiVisual/>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1"/>
              <w:gridCol w:w="1614"/>
              <w:gridCol w:w="1757"/>
              <w:gridCol w:w="2449"/>
            </w:tblGrid>
            <w:tr w:rsidR="00447016" w:rsidRPr="004C74FF" w:rsidTr="00806924">
              <w:trPr>
                <w:trHeight w:val="930"/>
                <w:jc w:val="center"/>
              </w:trPr>
              <w:tc>
                <w:tcPr>
                  <w:tcW w:w="1551" w:type="dxa"/>
                  <w:vMerge w:val="restart"/>
                  <w:shd w:val="clear" w:color="auto" w:fill="C6D9F1"/>
                  <w:vAlign w:val="center"/>
                  <w:hideMark/>
                </w:tcPr>
                <w:p w:rsidR="00447016" w:rsidRPr="004C74FF" w:rsidRDefault="00447016" w:rsidP="008455CF">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614" w:type="dxa"/>
                  <w:vMerge w:val="restart"/>
                  <w:shd w:val="clear" w:color="auto" w:fill="C6D9F1"/>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757" w:type="dxa"/>
                  <w:vMerge w:val="restart"/>
                  <w:shd w:val="clear" w:color="auto" w:fill="C6D9F1"/>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449" w:type="dxa"/>
                  <w:vMerge w:val="restart"/>
                  <w:shd w:val="clear" w:color="auto" w:fill="C6D9F1"/>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447016" w:rsidRPr="004C74FF" w:rsidTr="00806924">
              <w:trPr>
                <w:trHeight w:val="299"/>
                <w:jc w:val="center"/>
              </w:trPr>
              <w:tc>
                <w:tcPr>
                  <w:tcW w:w="1551" w:type="dxa"/>
                  <w:vMerge/>
                  <w:vAlign w:val="center"/>
                  <w:hideMark/>
                </w:tcPr>
                <w:p w:rsidR="00447016" w:rsidRPr="004C74FF" w:rsidRDefault="00447016" w:rsidP="008455CF">
                  <w:pPr>
                    <w:rPr>
                      <w:rFonts w:eastAsia="Calibri" w:cs="Mudir MT"/>
                      <w:sz w:val="26"/>
                      <w:szCs w:val="26"/>
                      <w:lang w:bidi="ar-EG"/>
                    </w:rPr>
                  </w:pPr>
                </w:p>
              </w:tc>
              <w:tc>
                <w:tcPr>
                  <w:tcW w:w="1614" w:type="dxa"/>
                  <w:vMerge/>
                  <w:vAlign w:val="center"/>
                  <w:hideMark/>
                </w:tcPr>
                <w:p w:rsidR="00447016" w:rsidRPr="004C74FF" w:rsidRDefault="00447016" w:rsidP="008455CF">
                  <w:pPr>
                    <w:rPr>
                      <w:rFonts w:eastAsia="Calibri" w:cs="Mudir MT"/>
                      <w:sz w:val="26"/>
                      <w:szCs w:val="26"/>
                      <w:lang w:bidi="ar-EG"/>
                    </w:rPr>
                  </w:pPr>
                </w:p>
              </w:tc>
              <w:tc>
                <w:tcPr>
                  <w:tcW w:w="1757" w:type="dxa"/>
                  <w:vMerge/>
                  <w:vAlign w:val="center"/>
                  <w:hideMark/>
                </w:tcPr>
                <w:p w:rsidR="00447016" w:rsidRPr="004C74FF" w:rsidRDefault="00447016" w:rsidP="008455CF">
                  <w:pPr>
                    <w:rPr>
                      <w:rFonts w:eastAsia="Calibri" w:cs="Mudir MT"/>
                      <w:sz w:val="26"/>
                      <w:szCs w:val="26"/>
                      <w:lang w:bidi="ar-EG"/>
                    </w:rPr>
                  </w:pPr>
                </w:p>
              </w:tc>
              <w:tc>
                <w:tcPr>
                  <w:tcW w:w="2449" w:type="dxa"/>
                  <w:vMerge/>
                  <w:vAlign w:val="center"/>
                  <w:hideMark/>
                </w:tcPr>
                <w:p w:rsidR="00447016" w:rsidRPr="004C74FF" w:rsidRDefault="00447016" w:rsidP="008455CF">
                  <w:pPr>
                    <w:rPr>
                      <w:rFonts w:eastAsia="Calibri" w:cs="Mudir MT"/>
                      <w:sz w:val="26"/>
                      <w:szCs w:val="26"/>
                      <w:lang w:bidi="ar-EG"/>
                    </w:rPr>
                  </w:pPr>
                </w:p>
              </w:tc>
            </w:tr>
            <w:tr w:rsidR="00447016" w:rsidRPr="004C74FF" w:rsidTr="00806924">
              <w:trPr>
                <w:trHeight w:val="315"/>
                <w:jc w:val="center"/>
              </w:trPr>
              <w:tc>
                <w:tcPr>
                  <w:tcW w:w="1551" w:type="dxa"/>
                  <w:shd w:val="clear" w:color="auto" w:fill="auto"/>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الأرملة</w:t>
                  </w:r>
                </w:p>
              </w:tc>
              <w:tc>
                <w:tcPr>
                  <w:tcW w:w="1614" w:type="dxa"/>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8</w:t>
                  </w:r>
                  <w:r w:rsidRPr="004C74FF">
                    <w:rPr>
                      <w:rFonts w:eastAsia="Calibri" w:cs="Mudir MT" w:hint="cs"/>
                      <w:sz w:val="26"/>
                      <w:szCs w:val="26"/>
                      <w:rtl/>
                      <w:lang w:bidi="ar-EG"/>
                    </w:rPr>
                    <w:t>00.00</w:t>
                  </w:r>
                </w:p>
              </w:tc>
              <w:tc>
                <w:tcPr>
                  <w:tcW w:w="1757" w:type="dxa"/>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ـ</w:t>
                  </w:r>
                </w:p>
              </w:tc>
              <w:tc>
                <w:tcPr>
                  <w:tcW w:w="2449" w:type="dxa"/>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16</w:t>
                  </w:r>
                  <w:r w:rsidRPr="004C74FF">
                    <w:rPr>
                      <w:rFonts w:eastAsia="Calibri" w:cs="Mudir MT" w:hint="cs"/>
                      <w:sz w:val="26"/>
                      <w:szCs w:val="26"/>
                      <w:rtl/>
                      <w:lang w:bidi="ar-EG"/>
                    </w:rPr>
                    <w:t>00.00</w:t>
                  </w:r>
                </w:p>
              </w:tc>
            </w:tr>
            <w:tr w:rsidR="00447016" w:rsidRPr="004C74FF" w:rsidTr="00806924">
              <w:trPr>
                <w:trHeight w:val="327"/>
                <w:jc w:val="center"/>
              </w:trPr>
              <w:tc>
                <w:tcPr>
                  <w:tcW w:w="1551" w:type="dxa"/>
                  <w:shd w:val="clear" w:color="auto" w:fill="auto"/>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الوالدة</w:t>
                  </w:r>
                </w:p>
              </w:tc>
              <w:tc>
                <w:tcPr>
                  <w:tcW w:w="1614" w:type="dxa"/>
                  <w:vAlign w:val="center"/>
                  <w:hideMark/>
                </w:tcPr>
                <w:p w:rsidR="00447016" w:rsidRPr="004C74FF" w:rsidRDefault="00447016" w:rsidP="008455CF">
                  <w:pPr>
                    <w:jc w:val="center"/>
                    <w:rPr>
                      <w:rFonts w:cs="Mudir MT"/>
                      <w:sz w:val="26"/>
                      <w:szCs w:val="26"/>
                      <w:rtl/>
                      <w:lang w:bidi="ar-EG"/>
                    </w:rPr>
                  </w:pPr>
                  <w:r>
                    <w:rPr>
                      <w:rFonts w:cs="Mudir MT" w:hint="cs"/>
                      <w:sz w:val="26"/>
                      <w:szCs w:val="26"/>
                      <w:rtl/>
                      <w:lang w:bidi="ar-EG"/>
                    </w:rPr>
                    <w:t>4</w:t>
                  </w:r>
                  <w:r w:rsidRPr="004C74FF">
                    <w:rPr>
                      <w:rFonts w:cs="Mudir MT" w:hint="cs"/>
                      <w:sz w:val="26"/>
                      <w:szCs w:val="26"/>
                      <w:rtl/>
                      <w:lang w:bidi="ar-EG"/>
                    </w:rPr>
                    <w:t>00.00</w:t>
                  </w:r>
                </w:p>
              </w:tc>
              <w:tc>
                <w:tcPr>
                  <w:tcW w:w="1757" w:type="dxa"/>
                  <w:vAlign w:val="center"/>
                  <w:hideMark/>
                </w:tcPr>
                <w:p w:rsidR="00447016" w:rsidRPr="004C74FF" w:rsidRDefault="00447016" w:rsidP="008455CF">
                  <w:pPr>
                    <w:jc w:val="center"/>
                    <w:rPr>
                      <w:rFonts w:eastAsia="Calibri" w:cs="Mudir MT"/>
                      <w:sz w:val="26"/>
                      <w:szCs w:val="26"/>
                      <w:lang w:bidi="ar-EG"/>
                    </w:rPr>
                  </w:pPr>
                  <w:r w:rsidRPr="004C74FF">
                    <w:rPr>
                      <w:rFonts w:eastAsia="Calibri" w:cs="Mudir MT" w:hint="cs"/>
                      <w:sz w:val="26"/>
                      <w:szCs w:val="26"/>
                      <w:rtl/>
                      <w:lang w:bidi="ar-EG"/>
                    </w:rPr>
                    <w:t>ـ</w:t>
                  </w:r>
                </w:p>
              </w:tc>
              <w:tc>
                <w:tcPr>
                  <w:tcW w:w="2449" w:type="dxa"/>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8</w:t>
                  </w:r>
                  <w:r w:rsidRPr="004C74FF">
                    <w:rPr>
                      <w:rFonts w:eastAsia="Calibri" w:cs="Mudir MT" w:hint="cs"/>
                      <w:sz w:val="26"/>
                      <w:szCs w:val="26"/>
                      <w:rtl/>
                      <w:lang w:bidi="ar-EG"/>
                    </w:rPr>
                    <w:t>00.00</w:t>
                  </w:r>
                </w:p>
              </w:tc>
            </w:tr>
            <w:tr w:rsidR="00447016" w:rsidRPr="004C74FF" w:rsidTr="00806924">
              <w:trPr>
                <w:trHeight w:val="315"/>
                <w:jc w:val="center"/>
              </w:trPr>
              <w:tc>
                <w:tcPr>
                  <w:tcW w:w="1551" w:type="dxa"/>
                  <w:shd w:val="clear" w:color="auto" w:fill="auto"/>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الابنة</w:t>
                  </w:r>
                  <w:r>
                    <w:rPr>
                      <w:rFonts w:eastAsia="Calibri" w:cs="Mudir MT" w:hint="cs"/>
                      <w:sz w:val="26"/>
                      <w:szCs w:val="26"/>
                      <w:rtl/>
                      <w:lang w:bidi="ar-EG"/>
                    </w:rPr>
                    <w:t xml:space="preserve"> المترملة</w:t>
                  </w:r>
                </w:p>
              </w:tc>
              <w:tc>
                <w:tcPr>
                  <w:tcW w:w="1614" w:type="dxa"/>
                  <w:vAlign w:val="center"/>
                  <w:hideMark/>
                </w:tcPr>
                <w:p w:rsidR="00447016" w:rsidRPr="004C74FF" w:rsidRDefault="00447016" w:rsidP="008455CF">
                  <w:pPr>
                    <w:jc w:val="center"/>
                    <w:rPr>
                      <w:sz w:val="26"/>
                      <w:szCs w:val="26"/>
                      <w:rtl/>
                    </w:rPr>
                  </w:pPr>
                  <w:r>
                    <w:rPr>
                      <w:rFonts w:eastAsia="Calibri" w:cs="Mudir MT" w:hint="cs"/>
                      <w:sz w:val="26"/>
                      <w:szCs w:val="26"/>
                      <w:rtl/>
                      <w:lang w:bidi="ar-EG"/>
                    </w:rPr>
                    <w:t>12</w:t>
                  </w:r>
                  <w:r w:rsidRPr="004C74FF">
                    <w:rPr>
                      <w:rFonts w:eastAsia="Calibri" w:cs="Mudir MT" w:hint="cs"/>
                      <w:sz w:val="26"/>
                      <w:szCs w:val="26"/>
                      <w:rtl/>
                      <w:lang w:bidi="ar-EG"/>
                    </w:rPr>
                    <w:t>00.00</w:t>
                  </w:r>
                </w:p>
              </w:tc>
              <w:tc>
                <w:tcPr>
                  <w:tcW w:w="1757" w:type="dxa"/>
                  <w:vAlign w:val="center"/>
                  <w:hideMark/>
                </w:tcPr>
                <w:p w:rsidR="00447016" w:rsidRPr="004C74FF" w:rsidRDefault="00447016" w:rsidP="008455CF">
                  <w:pPr>
                    <w:jc w:val="center"/>
                    <w:rPr>
                      <w:rFonts w:eastAsia="Calibri" w:cs="Mudir MT"/>
                      <w:sz w:val="26"/>
                      <w:szCs w:val="26"/>
                      <w:lang w:bidi="ar-EG"/>
                    </w:rPr>
                  </w:pPr>
                  <w:r>
                    <w:rPr>
                      <w:rFonts w:eastAsia="Calibri" w:cs="Mudir MT" w:hint="cs"/>
                      <w:sz w:val="26"/>
                      <w:szCs w:val="26"/>
                      <w:rtl/>
                      <w:lang w:bidi="ar-EG"/>
                    </w:rPr>
                    <w:t>1500</w:t>
                  </w:r>
                </w:p>
              </w:tc>
              <w:tc>
                <w:tcPr>
                  <w:tcW w:w="2449" w:type="dxa"/>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لا تستحق</w:t>
                  </w:r>
                </w:p>
              </w:tc>
            </w:tr>
            <w:tr w:rsidR="00447016" w:rsidRPr="004C74FF" w:rsidTr="00806924">
              <w:trPr>
                <w:trHeight w:val="315"/>
                <w:jc w:val="center"/>
              </w:trPr>
              <w:tc>
                <w:tcPr>
                  <w:tcW w:w="1551" w:type="dxa"/>
                  <w:shd w:val="clear" w:color="auto" w:fill="auto"/>
                  <w:vAlign w:val="center"/>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الأخت</w:t>
                  </w:r>
                </w:p>
              </w:tc>
              <w:tc>
                <w:tcPr>
                  <w:tcW w:w="1614" w:type="dxa"/>
                  <w:vAlign w:val="center"/>
                </w:tcPr>
                <w:p w:rsidR="00447016" w:rsidRPr="004C74FF" w:rsidRDefault="00447016" w:rsidP="008455CF">
                  <w:pPr>
                    <w:jc w:val="center"/>
                    <w:rPr>
                      <w:rFonts w:cs="Mudir MT"/>
                      <w:sz w:val="26"/>
                      <w:szCs w:val="26"/>
                      <w:rtl/>
                      <w:lang w:bidi="ar-EG"/>
                    </w:rPr>
                  </w:pPr>
                  <w:r>
                    <w:rPr>
                      <w:rFonts w:cs="Mudir MT" w:hint="cs"/>
                      <w:sz w:val="26"/>
                      <w:szCs w:val="26"/>
                      <w:rtl/>
                      <w:lang w:bidi="ar-EG"/>
                    </w:rPr>
                    <w:t>--</w:t>
                  </w:r>
                </w:p>
              </w:tc>
              <w:tc>
                <w:tcPr>
                  <w:tcW w:w="1757" w:type="dxa"/>
                  <w:vAlign w:val="center"/>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w:t>
                  </w:r>
                </w:p>
              </w:tc>
              <w:tc>
                <w:tcPr>
                  <w:tcW w:w="2449" w:type="dxa"/>
                  <w:vAlign w:val="center"/>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لا تستحق</w:t>
                  </w:r>
                </w:p>
              </w:tc>
            </w:tr>
            <w:tr w:rsidR="00447016" w:rsidRPr="004C74FF" w:rsidTr="00806924">
              <w:trPr>
                <w:trHeight w:val="327"/>
                <w:jc w:val="center"/>
              </w:trPr>
              <w:tc>
                <w:tcPr>
                  <w:tcW w:w="1551" w:type="dxa"/>
                  <w:shd w:val="clear" w:color="auto" w:fill="auto"/>
                  <w:vAlign w:val="center"/>
                  <w:hideMark/>
                </w:tcPr>
                <w:p w:rsidR="00447016" w:rsidRPr="004C74FF" w:rsidRDefault="00447016" w:rsidP="008455CF">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614" w:type="dxa"/>
                  <w:vAlign w:val="center"/>
                  <w:hideMark/>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c>
                <w:tcPr>
                  <w:tcW w:w="1757" w:type="dxa"/>
                  <w:vAlign w:val="center"/>
                </w:tcPr>
                <w:p w:rsidR="00447016" w:rsidRPr="004C74FF" w:rsidRDefault="00447016" w:rsidP="008455CF">
                  <w:pPr>
                    <w:jc w:val="center"/>
                    <w:rPr>
                      <w:rFonts w:eastAsia="Calibri" w:cs="Mudir MT"/>
                      <w:sz w:val="26"/>
                      <w:szCs w:val="26"/>
                      <w:rtl/>
                      <w:lang w:bidi="ar-EG"/>
                    </w:rPr>
                  </w:pPr>
                </w:p>
              </w:tc>
              <w:tc>
                <w:tcPr>
                  <w:tcW w:w="2449" w:type="dxa"/>
                  <w:vAlign w:val="center"/>
                </w:tcPr>
                <w:p w:rsidR="00447016" w:rsidRPr="004C74FF" w:rsidRDefault="00447016" w:rsidP="008455CF">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r>
          </w:tbl>
          <w:p w:rsidR="00CC4C4B" w:rsidRDefault="00CC4C4B" w:rsidP="008455CF">
            <w:pPr>
              <w:jc w:val="lowKashida"/>
              <w:rPr>
                <w:rFonts w:cs="Mudir MT"/>
                <w:color w:val="000000"/>
                <w:sz w:val="28"/>
                <w:szCs w:val="28"/>
                <w:rtl/>
                <w:lang w:bidi="ar-EG"/>
              </w:rPr>
            </w:pPr>
            <w:r w:rsidRPr="00EC5D6C">
              <w:rPr>
                <w:rFonts w:cs="PT Bold Heading" w:hint="cs"/>
                <w:sz w:val="28"/>
                <w:szCs w:val="28"/>
                <w:u w:val="single"/>
                <w:rtl/>
                <w:lang w:bidi="ar-EG"/>
              </w:rPr>
              <w:lastRenderedPageBreak/>
              <w:t>تحليل</w:t>
            </w:r>
            <w:r>
              <w:rPr>
                <w:rFonts w:cs="Mudir MT" w:hint="cs"/>
                <w:color w:val="000000"/>
                <w:sz w:val="28"/>
                <w:szCs w:val="28"/>
                <w:rtl/>
                <w:lang w:bidi="ar-EG"/>
              </w:rPr>
              <w:t>:</w:t>
            </w:r>
          </w:p>
          <w:p w:rsidR="00CC4C4B" w:rsidRDefault="00CC4C4B" w:rsidP="00AF024D">
            <w:pPr>
              <w:pStyle w:val="ListParagraph"/>
              <w:numPr>
                <w:ilvl w:val="0"/>
                <w:numId w:val="16"/>
              </w:numPr>
              <w:spacing w:after="0" w:line="240" w:lineRule="auto"/>
              <w:ind w:left="761" w:hanging="401"/>
              <w:contextualSpacing w:val="0"/>
              <w:jc w:val="lowKashida"/>
              <w:rPr>
                <w:rFonts w:cs="Mudir MT"/>
                <w:color w:val="000000"/>
                <w:sz w:val="28"/>
                <w:szCs w:val="28"/>
                <w:lang w:bidi="ar-EG"/>
              </w:rPr>
            </w:pPr>
            <w:r>
              <w:rPr>
                <w:rFonts w:cs="Mudir MT" w:hint="cs"/>
                <w:color w:val="000000"/>
                <w:sz w:val="28"/>
                <w:szCs w:val="28"/>
                <w:rtl/>
                <w:lang w:bidi="ar-EG"/>
              </w:rPr>
              <w:t>تم توزيع المعاش على المستحقين وفقًا للحالة رقم (</w:t>
            </w:r>
            <w:r w:rsidR="005E4E2E">
              <w:rPr>
                <w:rFonts w:cs="Mudir MT" w:hint="cs"/>
                <w:color w:val="000000"/>
                <w:sz w:val="28"/>
                <w:szCs w:val="28"/>
                <w:rtl/>
                <w:lang w:bidi="ar-EG"/>
              </w:rPr>
              <w:t>5</w:t>
            </w:r>
            <w:r>
              <w:rPr>
                <w:rFonts w:cs="Mudir MT" w:hint="cs"/>
                <w:color w:val="000000"/>
                <w:sz w:val="28"/>
                <w:szCs w:val="28"/>
                <w:rtl/>
                <w:lang w:bidi="ar-EG"/>
              </w:rPr>
              <w:t>) من حالات الجدول رقم (3) المرفق ب</w:t>
            </w:r>
            <w:r w:rsidRPr="00EC5D6C">
              <w:rPr>
                <w:rFonts w:cs="Mudir MT" w:hint="cs"/>
                <w:color w:val="000000"/>
                <w:sz w:val="28"/>
                <w:szCs w:val="28"/>
                <w:rtl/>
              </w:rPr>
              <w:t>قانون التأمين الاجتماعي</w:t>
            </w:r>
            <w:r w:rsidR="00E41F7A">
              <w:rPr>
                <w:rFonts w:cs="Mudir MT" w:hint="cs"/>
                <w:color w:val="000000"/>
                <w:sz w:val="28"/>
                <w:szCs w:val="28"/>
                <w:rtl/>
                <w:lang w:bidi="ar-EG"/>
              </w:rPr>
              <w:t>.</w:t>
            </w:r>
          </w:p>
          <w:p w:rsidR="00CC4C4B" w:rsidRDefault="00CC4C4B" w:rsidP="00AF024D">
            <w:pPr>
              <w:pStyle w:val="ListParagraph"/>
              <w:numPr>
                <w:ilvl w:val="0"/>
                <w:numId w:val="16"/>
              </w:numPr>
              <w:spacing w:after="0" w:line="240" w:lineRule="auto"/>
              <w:ind w:left="761" w:hanging="401"/>
              <w:contextualSpacing w:val="0"/>
              <w:jc w:val="lowKashida"/>
              <w:rPr>
                <w:rFonts w:cs="Mudir MT"/>
                <w:color w:val="000000"/>
                <w:sz w:val="28"/>
                <w:szCs w:val="28"/>
                <w:lang w:bidi="ar-EG"/>
              </w:rPr>
            </w:pPr>
            <w:r>
              <w:rPr>
                <w:rFonts w:cs="Mudir MT" w:hint="cs"/>
                <w:color w:val="000000"/>
                <w:sz w:val="28"/>
                <w:szCs w:val="28"/>
                <w:rtl/>
                <w:lang w:bidi="ar-EG"/>
              </w:rPr>
              <w:t>تم مراعاة حدود الجمع بين المعاشات للابنة ، ونظرًا لأن نصيبها في معاش زوجها أكبر من نصيبها في معاش والد</w:t>
            </w:r>
            <w:r w:rsidR="00061FF3">
              <w:rPr>
                <w:rFonts w:cs="Mudir MT" w:hint="cs"/>
                <w:color w:val="000000"/>
                <w:sz w:val="28"/>
                <w:szCs w:val="28"/>
                <w:rtl/>
                <w:lang w:bidi="ar-EG"/>
              </w:rPr>
              <w:t>ها</w:t>
            </w:r>
            <w:r>
              <w:rPr>
                <w:rFonts w:cs="Mudir MT" w:hint="cs"/>
                <w:color w:val="000000"/>
                <w:sz w:val="28"/>
                <w:szCs w:val="28"/>
                <w:rtl/>
                <w:lang w:bidi="ar-EG"/>
              </w:rPr>
              <w:t>، نتج عن ذلك عدم استحقاقها في المعاش عن الوالد</w:t>
            </w:r>
            <w:r w:rsidR="00061FF3">
              <w:rPr>
                <w:rFonts w:cs="Mudir MT" w:hint="cs"/>
                <w:color w:val="000000"/>
                <w:sz w:val="28"/>
                <w:szCs w:val="28"/>
                <w:rtl/>
                <w:lang w:bidi="ar-EG"/>
              </w:rPr>
              <w:t>، فتم رد نصيبها على المستحقين وفقًا للحالة في تاريخ الرد، فاستحقت الأرملة 2/3 المعاش، والوالدة 1/3 المعاش</w:t>
            </w:r>
            <w:r>
              <w:rPr>
                <w:rFonts w:cs="Mudir MT" w:hint="cs"/>
                <w:color w:val="000000"/>
                <w:sz w:val="28"/>
                <w:szCs w:val="28"/>
                <w:rtl/>
                <w:lang w:bidi="ar-EG"/>
              </w:rPr>
              <w:t>.</w:t>
            </w:r>
          </w:p>
          <w:p w:rsidR="00C31C93" w:rsidRDefault="00906E0F" w:rsidP="00AF024D">
            <w:pPr>
              <w:pStyle w:val="ListParagraph"/>
              <w:numPr>
                <w:ilvl w:val="0"/>
                <w:numId w:val="16"/>
              </w:numPr>
              <w:spacing w:after="0" w:line="240" w:lineRule="auto"/>
              <w:ind w:left="760" w:hanging="403"/>
              <w:contextualSpacing w:val="0"/>
              <w:jc w:val="lowKashida"/>
              <w:rPr>
                <w:rFonts w:cs="Mudir MT"/>
                <w:color w:val="000000"/>
                <w:sz w:val="28"/>
                <w:szCs w:val="28"/>
                <w:lang w:bidi="ar-EG"/>
              </w:rPr>
            </w:pPr>
            <w:r>
              <w:rPr>
                <w:rFonts w:cs="Mudir MT" w:hint="cs"/>
                <w:color w:val="000000"/>
                <w:sz w:val="28"/>
                <w:szCs w:val="28"/>
                <w:rtl/>
                <w:lang w:bidi="ar-EG"/>
              </w:rPr>
              <w:t xml:space="preserve">وفقًا لأحكام الملاحظة رقم (6) من ملاحظات الجدول رقم (3) يتم إرجاء استحقاق الأخت لحين قطع </w:t>
            </w:r>
            <w:r w:rsidR="00011EE4">
              <w:rPr>
                <w:rFonts w:cs="Mudir MT" w:hint="cs"/>
                <w:color w:val="000000"/>
                <w:sz w:val="28"/>
                <w:szCs w:val="28"/>
                <w:rtl/>
                <w:lang w:bidi="ar-EG"/>
              </w:rPr>
              <w:t>معاش الأرملة أو الوالدة.</w:t>
            </w:r>
          </w:p>
          <w:p w:rsidR="006E7DA9" w:rsidRPr="006E7DA9" w:rsidRDefault="0013539C" w:rsidP="004C022F">
            <w:pPr>
              <w:numPr>
                <w:ilvl w:val="0"/>
                <w:numId w:val="15"/>
              </w:numPr>
              <w:jc w:val="lowKashida"/>
              <w:rPr>
                <w:rFonts w:cs="PT Bold Heading"/>
                <w:sz w:val="28"/>
                <w:szCs w:val="28"/>
                <w:rtl/>
                <w:lang w:bidi="ar-EG"/>
              </w:rPr>
            </w:pPr>
            <w:r w:rsidRPr="004C74FF">
              <w:rPr>
                <w:rFonts w:cs="PT Bold Heading" w:hint="cs"/>
                <w:sz w:val="28"/>
                <w:szCs w:val="28"/>
                <w:rtl/>
                <w:lang w:bidi="ar-EG"/>
              </w:rPr>
              <w:t xml:space="preserve">في تاريخ </w:t>
            </w:r>
            <w:r w:rsidR="00D051EE">
              <w:rPr>
                <w:rFonts w:cs="PT Bold Heading" w:hint="cs"/>
                <w:sz w:val="28"/>
                <w:szCs w:val="28"/>
                <w:rtl/>
                <w:lang w:bidi="ar-EG"/>
              </w:rPr>
              <w:t>وفاة</w:t>
            </w:r>
            <w:r w:rsidR="006E7DA9">
              <w:rPr>
                <w:rFonts w:cs="PT Bold Heading" w:hint="cs"/>
                <w:sz w:val="28"/>
                <w:szCs w:val="28"/>
                <w:rtl/>
                <w:lang w:bidi="ar-EG"/>
              </w:rPr>
              <w:t xml:space="preserve"> الأرملة</w:t>
            </w:r>
            <w:r w:rsidRPr="004C74FF">
              <w:rPr>
                <w:rFonts w:cs="PT Bold Heading" w:hint="cs"/>
                <w:sz w:val="28"/>
                <w:szCs w:val="28"/>
                <w:rtl/>
                <w:lang w:bidi="ar-EG"/>
              </w:rPr>
              <w:t>:</w:t>
            </w:r>
            <w:r>
              <w:rPr>
                <w:rFonts w:cs="PT Bold Heading" w:hint="cs"/>
                <w:sz w:val="28"/>
                <w:szCs w:val="28"/>
                <w:rtl/>
                <w:lang w:bidi="ar-EG"/>
              </w:rPr>
              <w:t xml:space="preserve"> </w:t>
            </w:r>
          </w:p>
          <w:p w:rsidR="00447016" w:rsidRPr="0034066D" w:rsidRDefault="006E7DA9" w:rsidP="00505366">
            <w:pPr>
              <w:pStyle w:val="ListParagraph"/>
              <w:numPr>
                <w:ilvl w:val="0"/>
                <w:numId w:val="16"/>
              </w:numPr>
              <w:tabs>
                <w:tab w:val="right" w:pos="1260"/>
              </w:tabs>
              <w:spacing w:after="0" w:line="240" w:lineRule="auto"/>
              <w:ind w:left="977" w:hanging="284"/>
              <w:contextualSpacing w:val="0"/>
              <w:jc w:val="lowKashida"/>
              <w:rPr>
                <w:rFonts w:cs="Mudir MT"/>
                <w:color w:val="000000"/>
                <w:sz w:val="28"/>
                <w:szCs w:val="28"/>
                <w:lang w:bidi="ar-EG"/>
              </w:rPr>
            </w:pPr>
            <w:r w:rsidRPr="0034066D">
              <w:rPr>
                <w:rFonts w:cs="Mudir MT" w:hint="cs"/>
                <w:color w:val="000000"/>
                <w:sz w:val="28"/>
                <w:szCs w:val="28"/>
                <w:rtl/>
                <w:lang w:bidi="ar-EG"/>
              </w:rPr>
              <w:t>ي</w:t>
            </w:r>
            <w:r w:rsidR="0013539C" w:rsidRPr="0034066D">
              <w:rPr>
                <w:rFonts w:cs="Mudir MT" w:hint="cs"/>
                <w:color w:val="000000"/>
                <w:sz w:val="28"/>
                <w:szCs w:val="28"/>
                <w:rtl/>
                <w:lang w:bidi="ar-EG"/>
              </w:rPr>
              <w:t>ق</w:t>
            </w:r>
            <w:r w:rsidRPr="0034066D">
              <w:rPr>
                <w:rFonts w:cs="Mudir MT" w:hint="cs"/>
                <w:color w:val="000000"/>
                <w:sz w:val="28"/>
                <w:szCs w:val="28"/>
                <w:rtl/>
                <w:lang w:bidi="ar-EG"/>
              </w:rPr>
              <w:t>ُ</w:t>
            </w:r>
            <w:r w:rsidR="0013539C" w:rsidRPr="0034066D">
              <w:rPr>
                <w:rFonts w:cs="Mudir MT" w:hint="cs"/>
                <w:color w:val="000000"/>
                <w:sz w:val="28"/>
                <w:szCs w:val="28"/>
                <w:rtl/>
                <w:lang w:bidi="ar-EG"/>
              </w:rPr>
              <w:t>طع معاش</w:t>
            </w:r>
            <w:r w:rsidRPr="0034066D">
              <w:rPr>
                <w:rFonts w:cs="Mudir MT" w:hint="cs"/>
                <w:color w:val="000000"/>
                <w:sz w:val="28"/>
                <w:szCs w:val="28"/>
                <w:rtl/>
                <w:lang w:bidi="ar-EG"/>
              </w:rPr>
              <w:t xml:space="preserve"> الأرملة</w:t>
            </w:r>
            <w:r w:rsidR="0013539C" w:rsidRPr="0034066D">
              <w:rPr>
                <w:rFonts w:cs="Mudir MT" w:hint="cs"/>
                <w:color w:val="000000"/>
                <w:sz w:val="28"/>
                <w:szCs w:val="28"/>
                <w:rtl/>
                <w:lang w:bidi="ar-EG"/>
              </w:rPr>
              <w:t xml:space="preserve"> و</w:t>
            </w:r>
            <w:r w:rsidR="00B658DC" w:rsidRPr="0034066D">
              <w:rPr>
                <w:rFonts w:cs="Mudir MT" w:hint="cs"/>
                <w:color w:val="000000"/>
                <w:sz w:val="28"/>
                <w:szCs w:val="28"/>
                <w:rtl/>
                <w:lang w:bidi="ar-EG"/>
              </w:rPr>
              <w:t>يرد</w:t>
            </w:r>
            <w:r w:rsidR="0013539C" w:rsidRPr="0034066D">
              <w:rPr>
                <w:rFonts w:cs="Mudir MT" w:hint="cs"/>
                <w:color w:val="000000"/>
                <w:sz w:val="28"/>
                <w:szCs w:val="28"/>
                <w:rtl/>
                <w:lang w:bidi="ar-EG"/>
              </w:rPr>
              <w:t xml:space="preserve"> على الوالدة </w:t>
            </w:r>
            <w:r w:rsidR="003D03C2" w:rsidRPr="0034066D">
              <w:rPr>
                <w:rFonts w:cs="Mudir MT" w:hint="cs"/>
                <w:color w:val="000000"/>
                <w:sz w:val="28"/>
                <w:szCs w:val="28"/>
                <w:rtl/>
                <w:lang w:bidi="ar-EG"/>
              </w:rPr>
              <w:t>في حدود</w:t>
            </w:r>
            <w:r w:rsidR="00115760" w:rsidRPr="0034066D">
              <w:rPr>
                <w:rFonts w:cs="Mudir MT" w:hint="cs"/>
                <w:color w:val="000000"/>
                <w:sz w:val="28"/>
                <w:szCs w:val="28"/>
                <w:rtl/>
                <w:lang w:bidi="ar-EG"/>
              </w:rPr>
              <w:t xml:space="preserve"> أقصى نصيب لها </w:t>
            </w:r>
            <w:r w:rsidR="00505366">
              <w:rPr>
                <w:rFonts w:cs="Mudir MT"/>
                <w:color w:val="000000"/>
                <w:sz w:val="28"/>
                <w:szCs w:val="28"/>
                <w:rtl/>
                <w:lang w:bidi="ar-EG"/>
              </w:rPr>
              <w:br/>
            </w:r>
            <w:r w:rsidR="00115760" w:rsidRPr="0034066D">
              <w:rPr>
                <w:rFonts w:cs="Mudir MT" w:hint="cs"/>
                <w:color w:val="000000"/>
                <w:sz w:val="28"/>
                <w:szCs w:val="28"/>
                <w:rtl/>
                <w:lang w:bidi="ar-EG"/>
              </w:rPr>
              <w:t>(</w:t>
            </w:r>
            <w:r w:rsidR="0013539C" w:rsidRPr="0034066D">
              <w:rPr>
                <w:rFonts w:cs="Mudir MT" w:hint="cs"/>
                <w:color w:val="000000"/>
                <w:sz w:val="28"/>
                <w:szCs w:val="28"/>
                <w:rtl/>
                <w:lang w:bidi="ar-EG"/>
              </w:rPr>
              <w:t>1/2 المعاش</w:t>
            </w:r>
            <w:r w:rsidR="00115760" w:rsidRPr="0034066D">
              <w:rPr>
                <w:rFonts w:cs="Mudir MT" w:hint="cs"/>
                <w:color w:val="000000"/>
                <w:sz w:val="28"/>
                <w:szCs w:val="28"/>
                <w:rtl/>
                <w:lang w:bidi="ar-EG"/>
              </w:rPr>
              <w:t>).</w:t>
            </w:r>
          </w:p>
          <w:p w:rsidR="0034066D" w:rsidRDefault="0034066D" w:rsidP="00AF024D">
            <w:pPr>
              <w:pStyle w:val="ListParagraph"/>
              <w:numPr>
                <w:ilvl w:val="0"/>
                <w:numId w:val="16"/>
              </w:numPr>
              <w:tabs>
                <w:tab w:val="right" w:pos="1260"/>
              </w:tabs>
              <w:spacing w:after="0" w:line="240" w:lineRule="auto"/>
              <w:ind w:left="977" w:hanging="284"/>
              <w:contextualSpacing w:val="0"/>
              <w:jc w:val="lowKashida"/>
              <w:rPr>
                <w:rFonts w:cs="Mudir MT"/>
                <w:color w:val="000000"/>
                <w:sz w:val="28"/>
                <w:szCs w:val="28"/>
                <w:lang w:bidi="ar-EG"/>
              </w:rPr>
            </w:pPr>
            <w:r>
              <w:rPr>
                <w:rFonts w:cs="Mudir MT" w:hint="cs"/>
                <w:color w:val="000000"/>
                <w:sz w:val="28"/>
                <w:szCs w:val="28"/>
                <w:rtl/>
                <w:lang w:bidi="ar-EG"/>
              </w:rPr>
              <w:t>نظرًا لأن فئة الأولاد ذو أولوية أعلى في الاستحقاق من فئة الإخوة والأخوات، يتم النظر في استحقاق الابنة للمعاش وفقًا ل</w:t>
            </w:r>
            <w:r>
              <w:rPr>
                <w:rFonts w:cs="Mudir MT" w:hint="cs"/>
                <w:sz w:val="28"/>
                <w:szCs w:val="28"/>
                <w:rtl/>
              </w:rPr>
              <w:t>أحكام زيادة النصيب</w:t>
            </w:r>
            <w:r w:rsidRPr="00814A26">
              <w:rPr>
                <w:rFonts w:cs="Mudir MT" w:hint="cs"/>
                <w:sz w:val="28"/>
                <w:szCs w:val="28"/>
                <w:rtl/>
              </w:rPr>
              <w:t xml:space="preserve"> </w:t>
            </w:r>
            <w:r>
              <w:rPr>
                <w:rFonts w:cs="Mudir MT" w:hint="cs"/>
                <w:sz w:val="28"/>
                <w:szCs w:val="28"/>
                <w:rtl/>
              </w:rPr>
              <w:t>أولاً، فإذا لم تستحق يتم بحث شروط الإعالة</w:t>
            </w:r>
            <w:r>
              <w:rPr>
                <w:rFonts w:cs="Mudir MT" w:hint="cs"/>
                <w:color w:val="000000"/>
                <w:sz w:val="28"/>
                <w:szCs w:val="28"/>
                <w:rtl/>
                <w:lang w:bidi="ar-EG"/>
              </w:rPr>
              <w:t xml:space="preserve"> للأخت وفقًا لأحكام الملاحظة رقم (6) من ملاحظات الجدول رقم (3).</w:t>
            </w:r>
          </w:p>
          <w:p w:rsidR="00D35CEC" w:rsidRDefault="009B3209" w:rsidP="00AF024D">
            <w:pPr>
              <w:pStyle w:val="ListParagraph"/>
              <w:numPr>
                <w:ilvl w:val="0"/>
                <w:numId w:val="16"/>
              </w:numPr>
              <w:tabs>
                <w:tab w:val="right" w:pos="1260"/>
              </w:tabs>
              <w:spacing w:after="0" w:line="240" w:lineRule="auto"/>
              <w:ind w:left="977" w:hanging="284"/>
              <w:contextualSpacing w:val="0"/>
              <w:jc w:val="lowKashida"/>
              <w:rPr>
                <w:rFonts w:cs="Mudir MT"/>
                <w:color w:val="000000"/>
                <w:sz w:val="28"/>
                <w:szCs w:val="28"/>
                <w:lang w:bidi="ar-EG"/>
              </w:rPr>
            </w:pPr>
            <w:r>
              <w:rPr>
                <w:rFonts w:cs="Mudir MT" w:hint="cs"/>
                <w:color w:val="000000"/>
                <w:sz w:val="28"/>
                <w:szCs w:val="28"/>
                <w:rtl/>
                <w:lang w:bidi="ar-EG"/>
              </w:rPr>
              <w:t xml:space="preserve">وبتطبيق أحكام زيادة النصيب بشأن الابنة يتضح استحقاقها للمعاش نظرًا لنقص معاش الأولوية الأعلى ( معاش الزوج) عن معاش الأولوية الأدنى (معاش الوالد)، فمن ثم تستحق الفرق ( 1200 </w:t>
            </w:r>
            <w:r>
              <w:rPr>
                <w:rFonts w:cs="Mudir MT"/>
                <w:color w:val="000000"/>
                <w:sz w:val="28"/>
                <w:szCs w:val="28"/>
                <w:rtl/>
                <w:lang w:bidi="ar-EG"/>
              </w:rPr>
              <w:t>–</w:t>
            </w:r>
            <w:r>
              <w:rPr>
                <w:rFonts w:cs="Mudir MT" w:hint="cs"/>
                <w:color w:val="000000"/>
                <w:sz w:val="28"/>
                <w:szCs w:val="28"/>
                <w:rtl/>
                <w:lang w:bidi="ar-EG"/>
              </w:rPr>
              <w:t xml:space="preserve"> 1000)= 200 جنيه</w:t>
            </w:r>
            <w:r w:rsidR="00D35CEC">
              <w:rPr>
                <w:rFonts w:cs="Mudir MT" w:hint="cs"/>
                <w:color w:val="000000"/>
                <w:sz w:val="28"/>
                <w:szCs w:val="28"/>
                <w:rtl/>
                <w:lang w:bidi="ar-EG"/>
              </w:rPr>
              <w:t>.</w:t>
            </w:r>
          </w:p>
          <w:p w:rsidR="00447016" w:rsidRPr="001559E8" w:rsidRDefault="00D35CEC" w:rsidP="00505366">
            <w:pPr>
              <w:pStyle w:val="ListParagraph"/>
              <w:numPr>
                <w:ilvl w:val="0"/>
                <w:numId w:val="16"/>
              </w:numPr>
              <w:tabs>
                <w:tab w:val="right" w:pos="1260"/>
              </w:tabs>
              <w:spacing w:after="0" w:line="240" w:lineRule="auto"/>
              <w:ind w:left="977" w:hanging="284"/>
              <w:contextualSpacing w:val="0"/>
              <w:jc w:val="lowKashida"/>
              <w:rPr>
                <w:rFonts w:cs="Mudir MT"/>
                <w:color w:val="000000"/>
                <w:sz w:val="28"/>
                <w:szCs w:val="28"/>
                <w:rtl/>
                <w:lang w:bidi="ar-EG"/>
              </w:rPr>
            </w:pPr>
            <w:r>
              <w:rPr>
                <w:rFonts w:cs="Mudir MT" w:hint="cs"/>
                <w:color w:val="000000"/>
                <w:sz w:val="28"/>
                <w:szCs w:val="28"/>
                <w:rtl/>
                <w:lang w:bidi="ar-EG"/>
              </w:rPr>
              <w:t>بناء عليه، فلا مجال لاستحقاق الأخت في المعاش في أي تاريخ لاحق.</w:t>
            </w:r>
            <w:r w:rsidR="009B3209">
              <w:rPr>
                <w:rFonts w:cs="Mudir MT" w:hint="cs"/>
                <w:color w:val="000000"/>
                <w:sz w:val="28"/>
                <w:szCs w:val="28"/>
                <w:rtl/>
                <w:lang w:bidi="ar-EG"/>
              </w:rPr>
              <w:t xml:space="preserve">  </w:t>
            </w:r>
          </w:p>
        </w:tc>
      </w:tr>
      <w:tr w:rsidR="00051347" w:rsidRPr="004A3556" w:rsidTr="00505366">
        <w:trPr>
          <w:jc w:val="center"/>
        </w:trPr>
        <w:tc>
          <w:tcPr>
            <w:tcW w:w="1574" w:type="dxa"/>
            <w:tcBorders>
              <w:top w:val="single" w:sz="8" w:space="0" w:color="4BACC6"/>
              <w:left w:val="nil"/>
              <w:bottom w:val="single" w:sz="8" w:space="0" w:color="4BACC6"/>
              <w:right w:val="nil"/>
            </w:tcBorders>
            <w:shd w:val="clear" w:color="auto" w:fill="auto"/>
          </w:tcPr>
          <w:p w:rsidR="00051347" w:rsidRPr="00814A26" w:rsidRDefault="00051347" w:rsidP="005455D8">
            <w:pPr>
              <w:jc w:val="center"/>
              <w:rPr>
                <w:rFonts w:cs="PT Bold Heading"/>
                <w:color w:val="215868"/>
                <w:sz w:val="28"/>
                <w:szCs w:val="28"/>
                <w:rtl/>
                <w:lang w:bidi="ar-EG"/>
              </w:rPr>
            </w:pPr>
            <w:r w:rsidRPr="00814A26">
              <w:rPr>
                <w:rFonts w:cs="PT Bold Heading" w:hint="cs"/>
                <w:color w:val="215868"/>
                <w:sz w:val="28"/>
                <w:szCs w:val="2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80583C" w:rsidRDefault="0080583C" w:rsidP="0080583C">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المادة  110 من قانون التأمين الاجتماعي الصادر بالقانون رقم 79 لسنة 1975.</w:t>
            </w:r>
          </w:p>
          <w:p w:rsidR="008F7337" w:rsidRPr="008F7337" w:rsidRDefault="008F7337" w:rsidP="008F7337">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lastRenderedPageBreak/>
              <w:t>الجدول رقم (3) المرفق بقانون التأمين الاجتماعي الصادر بالقانون رقم 79 لسنة 1975.</w:t>
            </w:r>
          </w:p>
          <w:p w:rsidR="0080583C" w:rsidRDefault="0080583C" w:rsidP="005B146C">
            <w:pPr>
              <w:numPr>
                <w:ilvl w:val="0"/>
                <w:numId w:val="1"/>
              </w:numPr>
              <w:spacing w:before="120"/>
              <w:ind w:left="354" w:hanging="284"/>
              <w:jc w:val="lowKashida"/>
              <w:rPr>
                <w:rFonts w:cs="Mudir MT"/>
                <w:sz w:val="28"/>
                <w:szCs w:val="28"/>
                <w:lang w:bidi="ar-EG"/>
              </w:rPr>
            </w:pPr>
            <w:r w:rsidRPr="00426714">
              <w:rPr>
                <w:rFonts w:cs="Mudir MT" w:hint="cs"/>
                <w:sz w:val="28"/>
                <w:szCs w:val="28"/>
                <w:rtl/>
                <w:lang w:bidi="ar-EG"/>
              </w:rPr>
              <w:t>الم</w:t>
            </w:r>
            <w:r w:rsidR="005B146C">
              <w:rPr>
                <w:rFonts w:cs="Mudir MT" w:hint="cs"/>
                <w:sz w:val="28"/>
                <w:szCs w:val="28"/>
                <w:rtl/>
                <w:lang w:bidi="ar-EG"/>
              </w:rPr>
              <w:t xml:space="preserve">واد 177، </w:t>
            </w:r>
            <w:r>
              <w:rPr>
                <w:rFonts w:cs="Mudir MT" w:hint="cs"/>
                <w:sz w:val="28"/>
                <w:szCs w:val="28"/>
                <w:rtl/>
                <w:lang w:bidi="ar-EG"/>
              </w:rPr>
              <w:t xml:space="preserve"> 179،</w:t>
            </w:r>
            <w:r w:rsidRPr="00426714">
              <w:rPr>
                <w:rFonts w:cs="Mudir MT" w:hint="cs"/>
                <w:sz w:val="28"/>
                <w:szCs w:val="28"/>
                <w:rtl/>
                <w:lang w:bidi="ar-EG"/>
              </w:rPr>
              <w:t xml:space="preserve"> 18</w:t>
            </w:r>
            <w:r>
              <w:rPr>
                <w:rFonts w:cs="Mudir MT" w:hint="cs"/>
                <w:sz w:val="28"/>
                <w:szCs w:val="28"/>
                <w:rtl/>
                <w:lang w:bidi="ar-EG"/>
              </w:rPr>
              <w:t>2</w:t>
            </w:r>
            <w:r w:rsidRPr="00426714">
              <w:rPr>
                <w:rFonts w:cs="Mudir MT" w:hint="cs"/>
                <w:sz w:val="28"/>
                <w:szCs w:val="28"/>
                <w:rtl/>
                <w:lang w:bidi="ar-EG"/>
              </w:rPr>
              <w:t xml:space="preserve"> 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051347" w:rsidRPr="00814A26" w:rsidRDefault="0080583C" w:rsidP="004C022F">
            <w:pPr>
              <w:pStyle w:val="ListParagraph"/>
              <w:numPr>
                <w:ilvl w:val="0"/>
                <w:numId w:val="14"/>
              </w:numPr>
              <w:spacing w:line="240" w:lineRule="auto"/>
              <w:jc w:val="lowKashida"/>
              <w:rPr>
                <w:rFonts w:cs="Mudir MT"/>
                <w:szCs w:val="24"/>
                <w:rtl/>
                <w:lang w:bidi="ar-EG"/>
              </w:rPr>
            </w:pPr>
            <w:r w:rsidRPr="00426714">
              <w:rPr>
                <w:rFonts w:cs="Mudir MT" w:hint="cs"/>
                <w:sz w:val="28"/>
                <w:szCs w:val="28"/>
                <w:rtl/>
                <w:lang w:bidi="ar-EG"/>
              </w:rPr>
              <w:t>منشور وزارة التضامن الاجتماعي رقم 2 لسنة 2018 بشأن المستحقين للمعاش.</w:t>
            </w:r>
          </w:p>
        </w:tc>
      </w:tr>
    </w:tbl>
    <w:p w:rsidR="0035393F" w:rsidRDefault="0035393F" w:rsidP="0035393F">
      <w:pPr>
        <w:bidi w:val="0"/>
        <w:jc w:val="right"/>
        <w:rPr>
          <w:color w:val="215868" w:themeColor="accent5" w:themeShade="80"/>
          <w:lang w:bidi="ar-EG"/>
        </w:rPr>
      </w:pPr>
    </w:p>
    <w:p w:rsidR="00181CC2" w:rsidRDefault="008455CF" w:rsidP="00F0046D">
      <w:pPr>
        <w:bidi w:val="0"/>
        <w:rPr>
          <w:color w:val="215868" w:themeColor="accent5" w:themeShade="80"/>
          <w:lang w:bidi="ar-EG"/>
        </w:rPr>
      </w:pPr>
      <w:r>
        <w:rPr>
          <w:color w:val="215868" w:themeColor="accent5" w:themeShade="80"/>
          <w:lang w:bidi="ar-EG"/>
        </w:rPr>
        <w:br w:type="page"/>
      </w:r>
    </w:p>
    <w:tbl>
      <w:tblPr>
        <w:bidiVisual/>
        <w:tblW w:w="9648" w:type="dxa"/>
        <w:jc w:val="center"/>
        <w:tblBorders>
          <w:top w:val="single" w:sz="8" w:space="0" w:color="4BACC6"/>
          <w:bottom w:val="single" w:sz="8" w:space="0" w:color="4BACC6"/>
        </w:tblBorders>
        <w:tblLayout w:type="fixed"/>
        <w:tblLook w:val="01E0" w:firstRow="1" w:lastRow="1" w:firstColumn="1" w:lastColumn="1" w:noHBand="0" w:noVBand="0"/>
      </w:tblPr>
      <w:tblGrid>
        <w:gridCol w:w="1463"/>
        <w:gridCol w:w="8185"/>
      </w:tblGrid>
      <w:tr w:rsidR="00181CC2" w:rsidRPr="00282CD3" w:rsidTr="00505366">
        <w:trPr>
          <w:jc w:val="center"/>
        </w:trPr>
        <w:tc>
          <w:tcPr>
            <w:tcW w:w="1463" w:type="dxa"/>
            <w:tcBorders>
              <w:top w:val="single" w:sz="8" w:space="0" w:color="4BACC6"/>
              <w:left w:val="nil"/>
              <w:bottom w:val="single" w:sz="8" w:space="0" w:color="4BACC6"/>
              <w:right w:val="nil"/>
            </w:tcBorders>
            <w:shd w:val="clear" w:color="auto" w:fill="auto"/>
          </w:tcPr>
          <w:p w:rsidR="00181CC2" w:rsidRPr="00377E11" w:rsidRDefault="00181CC2" w:rsidP="005455D8">
            <w:pPr>
              <w:jc w:val="center"/>
              <w:rPr>
                <w:rFonts w:cs="PT Bold Heading"/>
                <w:color w:val="215868"/>
                <w:sz w:val="28"/>
                <w:szCs w:val="28"/>
                <w:rtl/>
                <w:lang w:bidi="ar-EG"/>
              </w:rPr>
            </w:pPr>
            <w:r>
              <w:rPr>
                <w:rtl/>
              </w:rPr>
              <w:lastRenderedPageBreak/>
              <w:br w:type="page"/>
            </w:r>
            <w:r w:rsidRPr="00377E11">
              <w:rPr>
                <w:sz w:val="28"/>
                <w:szCs w:val="28"/>
              </w:rPr>
              <w:br w:type="page"/>
            </w:r>
            <w:r w:rsidRPr="00377E11">
              <w:rPr>
                <w:rFonts w:cs="PT Bold Heading" w:hint="cs"/>
                <w:color w:val="215868"/>
                <w:sz w:val="28"/>
                <w:szCs w:val="28"/>
                <w:rtl/>
                <w:lang w:bidi="ar-EG"/>
              </w:rPr>
              <w:t>رقم الموضوع</w:t>
            </w:r>
          </w:p>
        </w:tc>
        <w:tc>
          <w:tcPr>
            <w:tcW w:w="8185" w:type="dxa"/>
            <w:tcBorders>
              <w:top w:val="single" w:sz="8" w:space="0" w:color="4BACC6"/>
              <w:left w:val="nil"/>
              <w:bottom w:val="single" w:sz="8" w:space="0" w:color="4BACC6"/>
              <w:right w:val="nil"/>
            </w:tcBorders>
            <w:shd w:val="clear" w:color="auto" w:fill="auto"/>
          </w:tcPr>
          <w:p w:rsidR="00181CC2" w:rsidRPr="00282CD3" w:rsidRDefault="00492596" w:rsidP="00043AEB">
            <w:pPr>
              <w:jc w:val="both"/>
              <w:rPr>
                <w:rFonts w:cs="PT Bold Heading"/>
                <w:color w:val="215868"/>
                <w:highlight w:val="green"/>
                <w:rtl/>
                <w:lang w:bidi="ar-EG"/>
              </w:rPr>
            </w:pPr>
            <w:r w:rsidRPr="002646AB">
              <w:rPr>
                <w:rFonts w:cs="PT Bold Heading" w:hint="cs"/>
                <w:color w:val="215868"/>
                <w:sz w:val="28"/>
                <w:szCs w:val="28"/>
                <w:rtl/>
                <w:lang w:bidi="ar-EG"/>
              </w:rPr>
              <w:t>0</w:t>
            </w:r>
            <w:r w:rsidR="00043AEB" w:rsidRPr="002646AB">
              <w:rPr>
                <w:rFonts w:cs="PT Bold Heading" w:hint="cs"/>
                <w:color w:val="215868"/>
                <w:sz w:val="28"/>
                <w:szCs w:val="28"/>
                <w:rtl/>
                <w:lang w:bidi="ar-EG"/>
              </w:rPr>
              <w:t>3</w:t>
            </w:r>
            <w:r w:rsidR="00181CC2" w:rsidRPr="002646AB">
              <w:rPr>
                <w:rFonts w:cs="PT Bold Heading" w:hint="cs"/>
                <w:color w:val="215868"/>
                <w:sz w:val="28"/>
                <w:szCs w:val="28"/>
                <w:rtl/>
                <w:lang w:bidi="ar-EG"/>
              </w:rPr>
              <w:t xml:space="preserve">/1904       </w:t>
            </w:r>
            <w:r w:rsidR="002646AB">
              <w:rPr>
                <w:rFonts w:cs="PT Bold Heading" w:hint="cs"/>
                <w:color w:val="215868"/>
                <w:sz w:val="28"/>
                <w:szCs w:val="28"/>
                <w:rtl/>
                <w:lang w:bidi="ar-EG"/>
              </w:rPr>
              <w:t xml:space="preserve">       </w:t>
            </w:r>
            <w:r w:rsidR="00181CC2" w:rsidRPr="002646AB">
              <w:rPr>
                <w:rFonts w:cs="PT Bold Heading" w:hint="cs"/>
                <w:color w:val="215868"/>
                <w:sz w:val="28"/>
                <w:szCs w:val="28"/>
                <w:rtl/>
                <w:lang w:bidi="ar-EG"/>
              </w:rPr>
              <w:t xml:space="preserve">                                              </w:t>
            </w:r>
            <w:r w:rsidR="002646AB">
              <w:rPr>
                <w:rFonts w:cs="PT Bold Heading" w:hint="cs"/>
                <w:color w:val="215868"/>
                <w:sz w:val="28"/>
                <w:szCs w:val="28"/>
                <w:rtl/>
                <w:lang w:bidi="ar-EG"/>
              </w:rPr>
              <w:t xml:space="preserve">  </w:t>
            </w:r>
            <w:r w:rsidR="00181CC2" w:rsidRPr="002646AB">
              <w:rPr>
                <w:rFonts w:cs="PT Bold Heading" w:hint="cs"/>
                <w:color w:val="215868"/>
                <w:sz w:val="28"/>
                <w:szCs w:val="28"/>
                <w:rtl/>
                <w:lang w:bidi="ar-EG"/>
              </w:rPr>
              <w:t xml:space="preserve">                       م/110</w:t>
            </w:r>
          </w:p>
        </w:tc>
      </w:tr>
      <w:tr w:rsidR="00181CC2" w:rsidRPr="005B3ECA" w:rsidTr="00505366">
        <w:trPr>
          <w:trHeight w:val="1734"/>
          <w:jc w:val="center"/>
        </w:trPr>
        <w:tc>
          <w:tcPr>
            <w:tcW w:w="1463" w:type="dxa"/>
            <w:tcBorders>
              <w:left w:val="nil"/>
              <w:right w:val="nil"/>
            </w:tcBorders>
            <w:shd w:val="clear" w:color="auto" w:fill="DAEEF3"/>
          </w:tcPr>
          <w:p w:rsidR="00181CC2" w:rsidRPr="00377E11" w:rsidRDefault="00181CC2" w:rsidP="005455D8">
            <w:pPr>
              <w:jc w:val="center"/>
              <w:rPr>
                <w:rFonts w:cs="PT Bold Heading"/>
                <w:color w:val="215868"/>
                <w:sz w:val="28"/>
                <w:szCs w:val="28"/>
                <w:rtl/>
                <w:lang w:bidi="ar-EG"/>
              </w:rPr>
            </w:pPr>
            <w:r w:rsidRPr="00377E11">
              <w:rPr>
                <w:rFonts w:cs="PT Bold Heading" w:hint="cs"/>
                <w:color w:val="215868"/>
                <w:sz w:val="28"/>
                <w:szCs w:val="28"/>
                <w:rtl/>
                <w:lang w:bidi="ar-EG"/>
              </w:rPr>
              <w:t>عنوان الموضوع</w:t>
            </w:r>
          </w:p>
        </w:tc>
        <w:tc>
          <w:tcPr>
            <w:tcW w:w="8185" w:type="dxa"/>
            <w:tcBorders>
              <w:left w:val="nil"/>
              <w:right w:val="nil"/>
            </w:tcBorders>
            <w:shd w:val="clear" w:color="auto" w:fill="DAEEF3"/>
          </w:tcPr>
          <w:p w:rsidR="00181CC2" w:rsidRPr="008455CF" w:rsidRDefault="006D576E" w:rsidP="008455CF">
            <w:pPr>
              <w:jc w:val="lowKashida"/>
              <w:rPr>
                <w:rFonts w:ascii="Arial" w:hAnsi="Arial" w:cs="Mudir MT"/>
                <w:sz w:val="28"/>
                <w:szCs w:val="28"/>
                <w:rtl/>
                <w:lang w:bidi="ar-EG"/>
              </w:rPr>
            </w:pPr>
            <w:r>
              <w:rPr>
                <w:rFonts w:ascii="Arial" w:hAnsi="Arial" w:cs="Mudir MT" w:hint="cs"/>
                <w:sz w:val="28"/>
                <w:szCs w:val="28"/>
                <w:rtl/>
              </w:rPr>
              <w:t xml:space="preserve">استحقاق المعاش وفقًا لأحكام </w:t>
            </w:r>
            <w:r w:rsidRPr="006D576E">
              <w:rPr>
                <w:rFonts w:ascii="Arial" w:hAnsi="Arial" w:cs="Mudir MT"/>
                <w:sz w:val="28"/>
                <w:szCs w:val="28"/>
                <w:rtl/>
              </w:rPr>
              <w:t xml:space="preserve">زيادة </w:t>
            </w:r>
            <w:r>
              <w:rPr>
                <w:rFonts w:ascii="Arial" w:hAnsi="Arial" w:cs="Mudir MT" w:hint="cs"/>
                <w:sz w:val="28"/>
                <w:szCs w:val="28"/>
                <w:rtl/>
              </w:rPr>
              <w:t>ال</w:t>
            </w:r>
            <w:r w:rsidRPr="006D576E">
              <w:rPr>
                <w:rFonts w:ascii="Arial" w:hAnsi="Arial" w:cs="Mudir MT"/>
                <w:sz w:val="28"/>
                <w:szCs w:val="28"/>
                <w:rtl/>
              </w:rPr>
              <w:t xml:space="preserve">نصيب في المعاش </w:t>
            </w:r>
            <w:r w:rsidRPr="006D576E">
              <w:rPr>
                <w:rFonts w:ascii="Arial" w:hAnsi="Arial" w:cs="Mudir MT" w:hint="cs"/>
                <w:sz w:val="28"/>
                <w:szCs w:val="28"/>
                <w:rtl/>
              </w:rPr>
              <w:t>ذي</w:t>
            </w:r>
            <w:r w:rsidRPr="006D576E">
              <w:rPr>
                <w:rFonts w:ascii="Arial" w:hAnsi="Arial" w:cs="Mudir MT"/>
                <w:sz w:val="28"/>
                <w:szCs w:val="28"/>
                <w:rtl/>
              </w:rPr>
              <w:t xml:space="preserve"> الأولوية الأدنى عن المعاش </w:t>
            </w:r>
            <w:r w:rsidRPr="006D576E">
              <w:rPr>
                <w:rFonts w:ascii="Arial" w:hAnsi="Arial" w:cs="Mudir MT" w:hint="cs"/>
                <w:sz w:val="28"/>
                <w:szCs w:val="28"/>
                <w:rtl/>
              </w:rPr>
              <w:t>ذي</w:t>
            </w:r>
            <w:r w:rsidRPr="006D576E">
              <w:rPr>
                <w:rFonts w:ascii="Arial" w:hAnsi="Arial" w:cs="Mudir MT"/>
                <w:sz w:val="28"/>
                <w:szCs w:val="28"/>
                <w:rtl/>
              </w:rPr>
              <w:t xml:space="preserve"> الأولوية الأعلى للحالات التي سبق </w:t>
            </w:r>
            <w:r>
              <w:rPr>
                <w:rFonts w:ascii="Arial" w:hAnsi="Arial" w:cs="Mudir MT" w:hint="cs"/>
                <w:sz w:val="28"/>
                <w:szCs w:val="28"/>
                <w:rtl/>
              </w:rPr>
              <w:t>قطع معاشها</w:t>
            </w:r>
            <w:r w:rsidRPr="006D576E">
              <w:rPr>
                <w:rFonts w:ascii="Arial" w:hAnsi="Arial" w:cs="Mudir MT"/>
                <w:sz w:val="28"/>
                <w:szCs w:val="28"/>
                <w:rtl/>
              </w:rPr>
              <w:t xml:space="preserve"> </w:t>
            </w:r>
            <w:r w:rsidRPr="006D576E">
              <w:rPr>
                <w:rFonts w:ascii="Arial" w:hAnsi="Arial" w:cs="Mudir MT" w:hint="cs"/>
                <w:sz w:val="28"/>
                <w:szCs w:val="28"/>
                <w:rtl/>
              </w:rPr>
              <w:t>ذي</w:t>
            </w:r>
            <w:r w:rsidRPr="006D576E">
              <w:rPr>
                <w:rFonts w:ascii="Arial" w:hAnsi="Arial" w:cs="Mudir MT"/>
                <w:sz w:val="28"/>
                <w:szCs w:val="28"/>
                <w:rtl/>
              </w:rPr>
              <w:t xml:space="preserve"> الأولوية الأدنى نتيجة تطبيق أحكام </w:t>
            </w:r>
            <w:r w:rsidRPr="006D576E">
              <w:rPr>
                <w:rFonts w:ascii="Arial" w:hAnsi="Arial" w:cs="Mudir MT" w:hint="cs"/>
                <w:sz w:val="28"/>
                <w:szCs w:val="28"/>
                <w:rtl/>
              </w:rPr>
              <w:t>المادة 110 من قانون التأمين الاجتماعي.</w:t>
            </w:r>
          </w:p>
        </w:tc>
      </w:tr>
      <w:tr w:rsidR="00181CC2" w:rsidRPr="005B3ECA" w:rsidTr="00505366">
        <w:trPr>
          <w:trHeight w:val="2697"/>
          <w:jc w:val="center"/>
        </w:trPr>
        <w:tc>
          <w:tcPr>
            <w:tcW w:w="1463" w:type="dxa"/>
            <w:shd w:val="clear" w:color="auto" w:fill="auto"/>
          </w:tcPr>
          <w:p w:rsidR="00181CC2" w:rsidRPr="00377E11" w:rsidRDefault="00181CC2" w:rsidP="005455D8">
            <w:pPr>
              <w:jc w:val="center"/>
              <w:rPr>
                <w:rFonts w:cs="PT Bold Heading"/>
                <w:color w:val="215868"/>
                <w:sz w:val="28"/>
                <w:szCs w:val="28"/>
                <w:rtl/>
                <w:lang w:bidi="ar-EG"/>
              </w:rPr>
            </w:pPr>
            <w:r w:rsidRPr="00377E11">
              <w:rPr>
                <w:rFonts w:cs="PT Bold Heading" w:hint="cs"/>
                <w:color w:val="215868"/>
                <w:sz w:val="28"/>
                <w:szCs w:val="28"/>
                <w:rtl/>
                <w:lang w:bidi="ar-EG"/>
              </w:rPr>
              <w:t>الموضوع</w:t>
            </w:r>
          </w:p>
        </w:tc>
        <w:tc>
          <w:tcPr>
            <w:tcW w:w="8185" w:type="dxa"/>
            <w:shd w:val="clear" w:color="auto" w:fill="auto"/>
          </w:tcPr>
          <w:p w:rsidR="00A33091" w:rsidRPr="00A33091" w:rsidRDefault="00A33091" w:rsidP="003B661F">
            <w:pPr>
              <w:ind w:firstLine="409"/>
              <w:contextualSpacing/>
              <w:jc w:val="both"/>
              <w:rPr>
                <w:rFonts w:cs="Mudir MT"/>
                <w:color w:val="000000"/>
                <w:sz w:val="28"/>
                <w:szCs w:val="28"/>
                <w:rtl/>
                <w:lang w:bidi="ar-EG"/>
              </w:rPr>
            </w:pPr>
            <w:r w:rsidRPr="00A33091">
              <w:rPr>
                <w:rFonts w:cs="Mudir MT" w:hint="cs"/>
                <w:color w:val="000000"/>
                <w:sz w:val="28"/>
                <w:szCs w:val="28"/>
                <w:rtl/>
                <w:lang w:bidi="ar-EG"/>
              </w:rPr>
              <w:t>بتاريخ 18/9/201</w:t>
            </w:r>
            <w:r w:rsidR="00467FB9" w:rsidRPr="005B1DB6">
              <w:rPr>
                <w:rFonts w:cs="Mudir MT" w:hint="cs"/>
                <w:color w:val="000000"/>
                <w:sz w:val="28"/>
                <w:szCs w:val="28"/>
                <w:rtl/>
                <w:lang w:bidi="ar-EG"/>
              </w:rPr>
              <w:t>8</w:t>
            </w:r>
            <w:r w:rsidRPr="00A33091">
              <w:rPr>
                <w:rFonts w:cs="Mudir MT" w:hint="cs"/>
                <w:color w:val="000000"/>
                <w:sz w:val="28"/>
                <w:szCs w:val="28"/>
                <w:rtl/>
                <w:lang w:bidi="ar-EG"/>
              </w:rPr>
              <w:t xml:space="preserve"> وقعت وفاة صاحب المعاش وكانت قيمة المعاش بدون المنحة  </w:t>
            </w:r>
            <w:r w:rsidR="004278ED" w:rsidRPr="00A33091">
              <w:rPr>
                <w:rFonts w:cs="Mudir MT" w:hint="cs"/>
                <w:color w:val="000000"/>
                <w:sz w:val="28"/>
                <w:szCs w:val="28"/>
                <w:rtl/>
                <w:lang w:bidi="ar-EG"/>
              </w:rPr>
              <w:t>3600 جنيها  وكانت بيانات المستحقين وفق</w:t>
            </w:r>
            <w:r w:rsidR="004278ED">
              <w:rPr>
                <w:rFonts w:cs="Mudir MT" w:hint="cs"/>
                <w:color w:val="000000"/>
                <w:sz w:val="28"/>
                <w:szCs w:val="28"/>
                <w:rtl/>
                <w:lang w:bidi="ar-EG"/>
              </w:rPr>
              <w:t>ً</w:t>
            </w:r>
            <w:r w:rsidR="004278ED" w:rsidRPr="00A33091">
              <w:rPr>
                <w:rFonts w:cs="Mudir MT" w:hint="cs"/>
                <w:color w:val="000000"/>
                <w:sz w:val="28"/>
                <w:szCs w:val="28"/>
                <w:rtl/>
                <w:lang w:bidi="ar-EG"/>
              </w:rPr>
              <w:t xml:space="preserve">ا لما يلى: </w:t>
            </w:r>
          </w:p>
          <w:p w:rsidR="00A33091" w:rsidRPr="005B1DB6" w:rsidRDefault="00A33091" w:rsidP="004C022F">
            <w:pPr>
              <w:pStyle w:val="ListParagraph"/>
              <w:numPr>
                <w:ilvl w:val="0"/>
                <w:numId w:val="18"/>
              </w:numPr>
              <w:jc w:val="both"/>
              <w:rPr>
                <w:rFonts w:cs="Mudir MT"/>
                <w:color w:val="000000"/>
                <w:sz w:val="28"/>
                <w:szCs w:val="28"/>
                <w:lang w:bidi="ar-EG"/>
              </w:rPr>
            </w:pPr>
            <w:r w:rsidRPr="005B1DB6">
              <w:rPr>
                <w:rFonts w:cs="Mudir MT" w:hint="cs"/>
                <w:color w:val="000000"/>
                <w:sz w:val="28"/>
                <w:szCs w:val="28"/>
                <w:rtl/>
                <w:lang w:bidi="ar-EG"/>
              </w:rPr>
              <w:t xml:space="preserve">أرملة. </w:t>
            </w:r>
          </w:p>
          <w:p w:rsidR="00A33091" w:rsidRPr="005B1DB6" w:rsidRDefault="00A33091" w:rsidP="004C022F">
            <w:pPr>
              <w:pStyle w:val="ListParagraph"/>
              <w:numPr>
                <w:ilvl w:val="0"/>
                <w:numId w:val="18"/>
              </w:numPr>
              <w:spacing w:after="0"/>
              <w:ind w:left="714" w:hanging="357"/>
              <w:contextualSpacing w:val="0"/>
              <w:jc w:val="both"/>
              <w:rPr>
                <w:rFonts w:cs="Mudir MT"/>
                <w:color w:val="000000"/>
                <w:sz w:val="28"/>
                <w:szCs w:val="28"/>
                <w:lang w:bidi="ar-EG"/>
              </w:rPr>
            </w:pPr>
            <w:r w:rsidRPr="005B1DB6">
              <w:rPr>
                <w:rFonts w:cs="Mudir MT" w:hint="cs"/>
                <w:color w:val="000000"/>
                <w:sz w:val="28"/>
                <w:szCs w:val="28"/>
                <w:rtl/>
                <w:lang w:bidi="ar-EG"/>
              </w:rPr>
              <w:t>والدة</w:t>
            </w:r>
            <w:r w:rsidR="00467FB9" w:rsidRPr="005B1DB6">
              <w:rPr>
                <w:rFonts w:cs="Mudir MT" w:hint="cs"/>
                <w:color w:val="000000"/>
                <w:sz w:val="28"/>
                <w:szCs w:val="28"/>
                <w:rtl/>
                <w:lang w:bidi="ar-EG"/>
              </w:rPr>
              <w:t>.</w:t>
            </w:r>
            <w:r w:rsidRPr="005B1DB6">
              <w:rPr>
                <w:rFonts w:cs="Mudir MT" w:hint="cs"/>
                <w:color w:val="000000"/>
                <w:sz w:val="28"/>
                <w:szCs w:val="28"/>
                <w:rtl/>
                <w:lang w:bidi="ar-EG"/>
              </w:rPr>
              <w:t xml:space="preserve">  </w:t>
            </w:r>
          </w:p>
          <w:p w:rsidR="00A33091" w:rsidRPr="00A33091" w:rsidRDefault="00A33091" w:rsidP="006D5E1F">
            <w:pPr>
              <w:ind w:firstLine="409"/>
              <w:contextualSpacing/>
              <w:jc w:val="both"/>
              <w:rPr>
                <w:rFonts w:cs="Mudir MT"/>
                <w:color w:val="000000"/>
                <w:sz w:val="28"/>
                <w:szCs w:val="28"/>
                <w:lang w:bidi="ar-EG"/>
              </w:rPr>
            </w:pPr>
            <w:r w:rsidRPr="00A33091">
              <w:rPr>
                <w:rFonts w:cs="Mudir MT" w:hint="cs"/>
                <w:color w:val="000000"/>
                <w:sz w:val="28"/>
                <w:szCs w:val="28"/>
                <w:rtl/>
                <w:lang w:bidi="ar-EG"/>
              </w:rPr>
              <w:t>بتاريخ 13/12/201</w:t>
            </w:r>
            <w:r w:rsidR="00467FB9" w:rsidRPr="005B1DB6">
              <w:rPr>
                <w:rFonts w:cs="Mudir MT" w:hint="cs"/>
                <w:color w:val="000000"/>
                <w:sz w:val="28"/>
                <w:szCs w:val="28"/>
                <w:rtl/>
                <w:lang w:bidi="ar-EG"/>
              </w:rPr>
              <w:t>8</w:t>
            </w:r>
            <w:r w:rsidRPr="00A33091">
              <w:rPr>
                <w:rFonts w:cs="Mudir MT" w:hint="cs"/>
                <w:color w:val="000000"/>
                <w:sz w:val="28"/>
                <w:szCs w:val="28"/>
                <w:rtl/>
                <w:lang w:bidi="ar-EG"/>
              </w:rPr>
              <w:t xml:space="preserve"> استحقت الوالدة معاش عن نفسها قيمته 1500 جنيها. </w:t>
            </w:r>
          </w:p>
          <w:p w:rsidR="00181CC2" w:rsidRPr="005B3ECA" w:rsidRDefault="00A33091" w:rsidP="0020477C">
            <w:pPr>
              <w:ind w:firstLine="409"/>
              <w:contextualSpacing/>
              <w:jc w:val="both"/>
              <w:rPr>
                <w:rFonts w:ascii="Arial" w:hAnsi="Arial" w:cs="Mudir MT"/>
                <w:sz w:val="28"/>
                <w:szCs w:val="28"/>
                <w:rtl/>
                <w:lang w:bidi="ar-EG"/>
              </w:rPr>
            </w:pPr>
            <w:r w:rsidRPr="005B1DB6">
              <w:rPr>
                <w:rFonts w:cs="Mudir MT" w:hint="cs"/>
                <w:color w:val="000000"/>
                <w:sz w:val="28"/>
                <w:szCs w:val="28"/>
                <w:rtl/>
                <w:lang w:bidi="ar-EG"/>
              </w:rPr>
              <w:t>بتاريخ</w:t>
            </w:r>
            <w:r w:rsidRPr="005B1DB6">
              <w:rPr>
                <w:rFonts w:asciiTheme="minorHAnsi" w:eastAsiaTheme="minorHAnsi" w:hAnsiTheme="minorHAnsi" w:cs="Mudir MT" w:hint="cs"/>
                <w:sz w:val="28"/>
                <w:szCs w:val="28"/>
                <w:rtl/>
                <w:lang w:bidi="ar-EG"/>
              </w:rPr>
              <w:t xml:space="preserve"> </w:t>
            </w:r>
            <w:r w:rsidR="00147E99" w:rsidRPr="005B1DB6">
              <w:rPr>
                <w:rFonts w:asciiTheme="minorHAnsi" w:eastAsiaTheme="minorHAnsi" w:hAnsiTheme="minorHAnsi" w:cs="Mudir MT" w:hint="cs"/>
                <w:sz w:val="28"/>
                <w:szCs w:val="28"/>
                <w:rtl/>
                <w:lang w:bidi="ar-EG"/>
              </w:rPr>
              <w:t>2</w:t>
            </w:r>
            <w:r w:rsidR="00F7624B" w:rsidRPr="005B1DB6">
              <w:rPr>
                <w:rFonts w:asciiTheme="minorHAnsi" w:eastAsiaTheme="minorHAnsi" w:hAnsiTheme="minorHAnsi" w:cs="Mudir MT" w:hint="cs"/>
                <w:sz w:val="28"/>
                <w:szCs w:val="28"/>
                <w:rtl/>
                <w:lang w:bidi="ar-EG"/>
              </w:rPr>
              <w:t>7</w:t>
            </w:r>
            <w:r w:rsidRPr="005B1DB6">
              <w:rPr>
                <w:rFonts w:asciiTheme="minorHAnsi" w:eastAsiaTheme="minorHAnsi" w:hAnsiTheme="minorHAnsi" w:cs="Mudir MT" w:hint="cs"/>
                <w:sz w:val="28"/>
                <w:szCs w:val="28"/>
                <w:rtl/>
                <w:lang w:bidi="ar-EG"/>
              </w:rPr>
              <w:t>/</w:t>
            </w:r>
            <w:r w:rsidR="00147E99" w:rsidRPr="005B1DB6">
              <w:rPr>
                <w:rFonts w:asciiTheme="minorHAnsi" w:eastAsiaTheme="minorHAnsi" w:hAnsiTheme="minorHAnsi" w:cs="Mudir MT" w:hint="cs"/>
                <w:sz w:val="28"/>
                <w:szCs w:val="28"/>
                <w:rtl/>
                <w:lang w:bidi="ar-EG"/>
              </w:rPr>
              <w:t>3</w:t>
            </w:r>
            <w:r w:rsidRPr="005B1DB6">
              <w:rPr>
                <w:rFonts w:asciiTheme="minorHAnsi" w:eastAsiaTheme="minorHAnsi" w:hAnsiTheme="minorHAnsi" w:cs="Mudir MT" w:hint="cs"/>
                <w:sz w:val="28"/>
                <w:szCs w:val="28"/>
                <w:rtl/>
                <w:lang w:bidi="ar-EG"/>
              </w:rPr>
              <w:t>/201</w:t>
            </w:r>
            <w:r w:rsidR="00467FB9" w:rsidRPr="005B1DB6">
              <w:rPr>
                <w:rFonts w:asciiTheme="minorHAnsi" w:eastAsiaTheme="minorHAnsi" w:hAnsiTheme="minorHAnsi" w:cs="Mudir MT" w:hint="cs"/>
                <w:sz w:val="28"/>
                <w:szCs w:val="28"/>
                <w:rtl/>
                <w:lang w:bidi="ar-EG"/>
              </w:rPr>
              <w:t>9</w:t>
            </w:r>
            <w:r w:rsidRPr="005B1DB6">
              <w:rPr>
                <w:rFonts w:asciiTheme="minorHAnsi" w:eastAsiaTheme="minorHAnsi" w:hAnsiTheme="minorHAnsi" w:cs="Mudir MT" w:hint="cs"/>
                <w:sz w:val="28"/>
                <w:szCs w:val="28"/>
                <w:rtl/>
                <w:lang w:bidi="ar-EG"/>
              </w:rPr>
              <w:t xml:space="preserve"> تزوجت الأرملة، وتقدمت الوالدة بطلب لصرف المعاش وفق</w:t>
            </w:r>
            <w:r w:rsidR="0020477C" w:rsidRPr="005B1DB6">
              <w:rPr>
                <w:rFonts w:asciiTheme="minorHAnsi" w:eastAsiaTheme="minorHAnsi" w:hAnsiTheme="minorHAnsi" w:cs="Mudir MT" w:hint="cs"/>
                <w:sz w:val="28"/>
                <w:szCs w:val="28"/>
                <w:rtl/>
                <w:lang w:bidi="ar-EG"/>
              </w:rPr>
              <w:t>ً</w:t>
            </w:r>
            <w:r w:rsidRPr="005B1DB6">
              <w:rPr>
                <w:rFonts w:asciiTheme="minorHAnsi" w:eastAsiaTheme="minorHAnsi" w:hAnsiTheme="minorHAnsi" w:cs="Mudir MT" w:hint="cs"/>
                <w:sz w:val="28"/>
                <w:szCs w:val="28"/>
                <w:rtl/>
                <w:lang w:bidi="ar-EG"/>
              </w:rPr>
              <w:t>ا لأحكام زيادة النصيب،</w:t>
            </w:r>
            <w:r w:rsidR="0020477C" w:rsidRPr="005B1DB6">
              <w:rPr>
                <w:rFonts w:asciiTheme="minorHAnsi" w:eastAsiaTheme="minorHAnsi" w:hAnsiTheme="minorHAnsi" w:cs="Mudir MT" w:hint="cs"/>
                <w:sz w:val="28"/>
                <w:szCs w:val="28"/>
                <w:rtl/>
                <w:lang w:bidi="ar-EG"/>
              </w:rPr>
              <w:t xml:space="preserve"> </w:t>
            </w:r>
            <w:r w:rsidRPr="005B1DB6">
              <w:rPr>
                <w:rFonts w:asciiTheme="minorHAnsi" w:eastAsiaTheme="minorHAnsi" w:hAnsiTheme="minorHAnsi" w:cs="Mudir MT" w:hint="cs"/>
                <w:sz w:val="28"/>
                <w:szCs w:val="28"/>
                <w:rtl/>
                <w:lang w:bidi="ar-EG"/>
              </w:rPr>
              <w:t>فهل تستحق المعاش؟</w:t>
            </w:r>
          </w:p>
        </w:tc>
      </w:tr>
      <w:tr w:rsidR="00181CC2" w:rsidRPr="00974F85" w:rsidTr="00505366">
        <w:trPr>
          <w:trHeight w:val="880"/>
          <w:jc w:val="center"/>
        </w:trPr>
        <w:tc>
          <w:tcPr>
            <w:tcW w:w="1463" w:type="dxa"/>
            <w:tcBorders>
              <w:top w:val="single" w:sz="8" w:space="0" w:color="4BACC6"/>
              <w:left w:val="nil"/>
              <w:bottom w:val="single" w:sz="8" w:space="0" w:color="4BACC6"/>
              <w:right w:val="nil"/>
            </w:tcBorders>
            <w:shd w:val="clear" w:color="auto" w:fill="DAEEF3"/>
          </w:tcPr>
          <w:p w:rsidR="00181CC2" w:rsidRPr="00377E11" w:rsidRDefault="00181CC2" w:rsidP="005455D8">
            <w:pPr>
              <w:jc w:val="center"/>
              <w:rPr>
                <w:rFonts w:cs="PT Bold Heading"/>
                <w:color w:val="215868"/>
                <w:sz w:val="28"/>
                <w:szCs w:val="28"/>
                <w:rtl/>
                <w:lang w:bidi="ar-EG"/>
              </w:rPr>
            </w:pPr>
            <w:r w:rsidRPr="00377E11">
              <w:rPr>
                <w:rFonts w:cs="PT Bold Heading" w:hint="cs"/>
                <w:color w:val="215868"/>
                <w:sz w:val="28"/>
                <w:szCs w:val="28"/>
                <w:rtl/>
                <w:lang w:bidi="ar-EG"/>
              </w:rPr>
              <w:t>الرأي</w:t>
            </w:r>
          </w:p>
        </w:tc>
        <w:tc>
          <w:tcPr>
            <w:tcW w:w="8185" w:type="dxa"/>
            <w:tcBorders>
              <w:top w:val="single" w:sz="8" w:space="0" w:color="4BACC6"/>
              <w:left w:val="nil"/>
              <w:bottom w:val="single" w:sz="8" w:space="0" w:color="4BACC6"/>
              <w:right w:val="nil"/>
            </w:tcBorders>
            <w:shd w:val="clear" w:color="auto" w:fill="DAEEF3"/>
          </w:tcPr>
          <w:p w:rsidR="00A33091" w:rsidRPr="004C74FF" w:rsidRDefault="00A33091" w:rsidP="00A33091">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w:t>
            </w:r>
            <w:r>
              <w:rPr>
                <w:rFonts w:cs="PT Bold Heading" w:hint="cs"/>
                <w:sz w:val="28"/>
                <w:szCs w:val="28"/>
                <w:u w:val="single"/>
                <w:rtl/>
                <w:lang w:bidi="ar-EG"/>
              </w:rPr>
              <w:t xml:space="preserve"> </w:t>
            </w:r>
            <w:r w:rsidRPr="004C74FF">
              <w:rPr>
                <w:rFonts w:cs="PT Bold Heading" w:hint="cs"/>
                <w:sz w:val="28"/>
                <w:szCs w:val="28"/>
                <w:u w:val="single"/>
                <w:rtl/>
                <w:lang w:bidi="ar-EG"/>
              </w:rPr>
              <w:t>وفقًا لما يلي:</w:t>
            </w:r>
          </w:p>
          <w:p w:rsidR="00A33091" w:rsidRPr="004C74FF" w:rsidRDefault="00A33091" w:rsidP="004C022F">
            <w:pPr>
              <w:numPr>
                <w:ilvl w:val="0"/>
                <w:numId w:val="19"/>
              </w:numPr>
              <w:spacing w:after="120"/>
              <w:jc w:val="lowKashida"/>
              <w:rPr>
                <w:rFonts w:cs="PT Bold Heading"/>
                <w:sz w:val="28"/>
                <w:szCs w:val="28"/>
                <w:rtl/>
                <w:lang w:bidi="ar-EG"/>
              </w:rPr>
            </w:pPr>
            <w:r w:rsidRPr="004C74FF">
              <w:rPr>
                <w:rFonts w:cs="PT Bold Heading" w:hint="cs"/>
                <w:sz w:val="28"/>
                <w:szCs w:val="28"/>
                <w:rtl/>
                <w:lang w:bidi="ar-EG"/>
              </w:rPr>
              <w:t>في تاريخ وفاة صاحب المعاش:</w:t>
            </w:r>
            <w:r>
              <w:rPr>
                <w:rFonts w:cs="PT Bold Heading" w:hint="cs"/>
                <w:sz w:val="28"/>
                <w:szCs w:val="28"/>
                <w:rtl/>
                <w:lang w:bidi="ar-EG"/>
              </w:rPr>
              <w:t xml:space="preserve"> </w:t>
            </w:r>
          </w:p>
          <w:tbl>
            <w:tblPr>
              <w:bidiVisual/>
              <w:tblW w:w="7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3"/>
              <w:gridCol w:w="1615"/>
              <w:gridCol w:w="1770"/>
              <w:gridCol w:w="2319"/>
            </w:tblGrid>
            <w:tr w:rsidR="00A33091" w:rsidRPr="004C74FF" w:rsidTr="00505366">
              <w:trPr>
                <w:trHeight w:val="930"/>
                <w:jc w:val="center"/>
              </w:trPr>
              <w:tc>
                <w:tcPr>
                  <w:tcW w:w="1523" w:type="dxa"/>
                  <w:vMerge w:val="restart"/>
                  <w:shd w:val="clear" w:color="auto" w:fill="C6D9F1"/>
                  <w:vAlign w:val="center"/>
                  <w:hideMark/>
                </w:tcPr>
                <w:p w:rsidR="00A33091" w:rsidRPr="004C74FF" w:rsidRDefault="00A33091" w:rsidP="005455D8">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615" w:type="dxa"/>
                  <w:vMerge w:val="restart"/>
                  <w:shd w:val="clear" w:color="auto" w:fill="C6D9F1"/>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770" w:type="dxa"/>
                  <w:vMerge w:val="restart"/>
                  <w:shd w:val="clear" w:color="auto" w:fill="C6D9F1"/>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319" w:type="dxa"/>
                  <w:vMerge w:val="restart"/>
                  <w:shd w:val="clear" w:color="auto" w:fill="C6D9F1"/>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A33091" w:rsidRPr="004C74FF" w:rsidTr="00505366">
              <w:trPr>
                <w:trHeight w:val="299"/>
                <w:jc w:val="center"/>
              </w:trPr>
              <w:tc>
                <w:tcPr>
                  <w:tcW w:w="1523" w:type="dxa"/>
                  <w:vMerge/>
                  <w:vAlign w:val="center"/>
                  <w:hideMark/>
                </w:tcPr>
                <w:p w:rsidR="00A33091" w:rsidRPr="004C74FF" w:rsidRDefault="00A33091" w:rsidP="005455D8">
                  <w:pPr>
                    <w:rPr>
                      <w:rFonts w:eastAsia="Calibri" w:cs="Mudir MT"/>
                      <w:sz w:val="26"/>
                      <w:szCs w:val="26"/>
                      <w:lang w:bidi="ar-EG"/>
                    </w:rPr>
                  </w:pPr>
                </w:p>
              </w:tc>
              <w:tc>
                <w:tcPr>
                  <w:tcW w:w="1615" w:type="dxa"/>
                  <w:vMerge/>
                  <w:vAlign w:val="center"/>
                  <w:hideMark/>
                </w:tcPr>
                <w:p w:rsidR="00A33091" w:rsidRPr="004C74FF" w:rsidRDefault="00A33091" w:rsidP="005455D8">
                  <w:pPr>
                    <w:rPr>
                      <w:rFonts w:eastAsia="Calibri" w:cs="Mudir MT"/>
                      <w:sz w:val="26"/>
                      <w:szCs w:val="26"/>
                      <w:lang w:bidi="ar-EG"/>
                    </w:rPr>
                  </w:pPr>
                </w:p>
              </w:tc>
              <w:tc>
                <w:tcPr>
                  <w:tcW w:w="1770" w:type="dxa"/>
                  <w:vMerge/>
                  <w:vAlign w:val="center"/>
                  <w:hideMark/>
                </w:tcPr>
                <w:p w:rsidR="00A33091" w:rsidRPr="004C74FF" w:rsidRDefault="00A33091" w:rsidP="005455D8">
                  <w:pPr>
                    <w:rPr>
                      <w:rFonts w:eastAsia="Calibri" w:cs="Mudir MT"/>
                      <w:sz w:val="26"/>
                      <w:szCs w:val="26"/>
                      <w:lang w:bidi="ar-EG"/>
                    </w:rPr>
                  </w:pPr>
                </w:p>
              </w:tc>
              <w:tc>
                <w:tcPr>
                  <w:tcW w:w="2319" w:type="dxa"/>
                  <w:vMerge/>
                  <w:vAlign w:val="center"/>
                  <w:hideMark/>
                </w:tcPr>
                <w:p w:rsidR="00A33091" w:rsidRPr="004C74FF" w:rsidRDefault="00A33091" w:rsidP="005455D8">
                  <w:pPr>
                    <w:rPr>
                      <w:rFonts w:eastAsia="Calibri" w:cs="Mudir MT"/>
                      <w:sz w:val="26"/>
                      <w:szCs w:val="26"/>
                      <w:lang w:bidi="ar-EG"/>
                    </w:rPr>
                  </w:pPr>
                </w:p>
              </w:tc>
            </w:tr>
            <w:tr w:rsidR="00A33091" w:rsidRPr="004C74FF" w:rsidTr="00505366">
              <w:trPr>
                <w:trHeight w:val="315"/>
                <w:jc w:val="center"/>
              </w:trPr>
              <w:tc>
                <w:tcPr>
                  <w:tcW w:w="1523" w:type="dxa"/>
                  <w:shd w:val="clear" w:color="auto" w:fill="auto"/>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الأرملة</w:t>
                  </w:r>
                </w:p>
              </w:tc>
              <w:tc>
                <w:tcPr>
                  <w:tcW w:w="1615" w:type="dxa"/>
                  <w:vAlign w:val="center"/>
                  <w:hideMark/>
                </w:tcPr>
                <w:p w:rsidR="00A33091" w:rsidRPr="004C74FF" w:rsidRDefault="003D7CA1" w:rsidP="005455D8">
                  <w:pPr>
                    <w:jc w:val="center"/>
                    <w:rPr>
                      <w:rFonts w:eastAsia="Calibri" w:cs="Mudir MT"/>
                      <w:sz w:val="26"/>
                      <w:szCs w:val="26"/>
                      <w:rtl/>
                      <w:lang w:bidi="ar-EG"/>
                    </w:rPr>
                  </w:pPr>
                  <w:r>
                    <w:rPr>
                      <w:rFonts w:eastAsia="Calibri" w:cs="Mudir MT" w:hint="cs"/>
                      <w:sz w:val="26"/>
                      <w:szCs w:val="26"/>
                      <w:rtl/>
                      <w:lang w:bidi="ar-EG"/>
                    </w:rPr>
                    <w:t>24</w:t>
                  </w:r>
                  <w:r w:rsidR="00A33091" w:rsidRPr="004C74FF">
                    <w:rPr>
                      <w:rFonts w:eastAsia="Calibri" w:cs="Mudir MT" w:hint="cs"/>
                      <w:sz w:val="26"/>
                      <w:szCs w:val="26"/>
                      <w:rtl/>
                      <w:lang w:bidi="ar-EG"/>
                    </w:rPr>
                    <w:t>00.00</w:t>
                  </w:r>
                </w:p>
              </w:tc>
              <w:tc>
                <w:tcPr>
                  <w:tcW w:w="1770" w:type="dxa"/>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ـ</w:t>
                  </w:r>
                </w:p>
              </w:tc>
              <w:tc>
                <w:tcPr>
                  <w:tcW w:w="2319" w:type="dxa"/>
                  <w:vAlign w:val="center"/>
                  <w:hideMark/>
                </w:tcPr>
                <w:p w:rsidR="00A33091" w:rsidRPr="004C74FF" w:rsidRDefault="003D7CA1" w:rsidP="005455D8">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r>
            <w:tr w:rsidR="00A33091" w:rsidRPr="004C74FF" w:rsidTr="00505366">
              <w:trPr>
                <w:trHeight w:val="327"/>
                <w:jc w:val="center"/>
              </w:trPr>
              <w:tc>
                <w:tcPr>
                  <w:tcW w:w="1523" w:type="dxa"/>
                  <w:shd w:val="clear" w:color="auto" w:fill="auto"/>
                  <w:vAlign w:val="center"/>
                  <w:hideMark/>
                </w:tcPr>
                <w:p w:rsidR="00A33091" w:rsidRPr="004C74FF" w:rsidRDefault="00A33091" w:rsidP="005455D8">
                  <w:pPr>
                    <w:jc w:val="center"/>
                    <w:rPr>
                      <w:rFonts w:eastAsia="Calibri" w:cs="Mudir MT"/>
                      <w:sz w:val="26"/>
                      <w:szCs w:val="26"/>
                      <w:rtl/>
                      <w:lang w:bidi="ar-EG"/>
                    </w:rPr>
                  </w:pPr>
                  <w:r>
                    <w:rPr>
                      <w:rFonts w:eastAsia="Calibri" w:cs="Mudir MT" w:hint="cs"/>
                      <w:sz w:val="26"/>
                      <w:szCs w:val="26"/>
                      <w:rtl/>
                      <w:lang w:bidi="ar-EG"/>
                    </w:rPr>
                    <w:t>الوالدة</w:t>
                  </w:r>
                </w:p>
              </w:tc>
              <w:tc>
                <w:tcPr>
                  <w:tcW w:w="1615" w:type="dxa"/>
                  <w:vAlign w:val="center"/>
                  <w:hideMark/>
                </w:tcPr>
                <w:p w:rsidR="00A33091" w:rsidRPr="004C74FF" w:rsidRDefault="003D7CA1" w:rsidP="005455D8">
                  <w:pPr>
                    <w:jc w:val="center"/>
                    <w:rPr>
                      <w:rFonts w:cs="Mudir MT"/>
                      <w:sz w:val="26"/>
                      <w:szCs w:val="26"/>
                      <w:rtl/>
                      <w:lang w:bidi="ar-EG"/>
                    </w:rPr>
                  </w:pPr>
                  <w:r>
                    <w:rPr>
                      <w:rFonts w:cs="Mudir MT" w:hint="cs"/>
                      <w:sz w:val="26"/>
                      <w:szCs w:val="26"/>
                      <w:rtl/>
                      <w:lang w:bidi="ar-EG"/>
                    </w:rPr>
                    <w:t>12</w:t>
                  </w:r>
                  <w:r w:rsidR="00A33091" w:rsidRPr="004C74FF">
                    <w:rPr>
                      <w:rFonts w:cs="Mudir MT" w:hint="cs"/>
                      <w:sz w:val="26"/>
                      <w:szCs w:val="26"/>
                      <w:rtl/>
                      <w:lang w:bidi="ar-EG"/>
                    </w:rPr>
                    <w:t>00.00</w:t>
                  </w:r>
                </w:p>
              </w:tc>
              <w:tc>
                <w:tcPr>
                  <w:tcW w:w="1770" w:type="dxa"/>
                  <w:vAlign w:val="center"/>
                  <w:hideMark/>
                </w:tcPr>
                <w:p w:rsidR="00A33091" w:rsidRPr="004C74FF" w:rsidRDefault="003D7CA1" w:rsidP="005455D8">
                  <w:pPr>
                    <w:jc w:val="center"/>
                    <w:rPr>
                      <w:rFonts w:eastAsia="Calibri" w:cs="Mudir MT"/>
                      <w:sz w:val="26"/>
                      <w:szCs w:val="26"/>
                      <w:lang w:bidi="ar-EG"/>
                    </w:rPr>
                  </w:pPr>
                  <w:r>
                    <w:rPr>
                      <w:rFonts w:eastAsia="Calibri" w:cs="Mudir MT" w:hint="cs"/>
                      <w:sz w:val="26"/>
                      <w:szCs w:val="26"/>
                      <w:rtl/>
                      <w:lang w:bidi="ar-EG"/>
                    </w:rPr>
                    <w:t>-</w:t>
                  </w:r>
                </w:p>
              </w:tc>
              <w:tc>
                <w:tcPr>
                  <w:tcW w:w="2319" w:type="dxa"/>
                  <w:vAlign w:val="center"/>
                  <w:hideMark/>
                </w:tcPr>
                <w:p w:rsidR="00A33091" w:rsidRPr="004C74FF" w:rsidRDefault="003D7CA1" w:rsidP="005455D8">
                  <w:pPr>
                    <w:jc w:val="center"/>
                    <w:rPr>
                      <w:rFonts w:eastAsia="Calibri" w:cs="Mudir MT"/>
                      <w:sz w:val="26"/>
                      <w:szCs w:val="26"/>
                      <w:rtl/>
                      <w:lang w:bidi="ar-EG"/>
                    </w:rPr>
                  </w:pPr>
                  <w:r>
                    <w:rPr>
                      <w:rFonts w:cs="Mudir MT" w:hint="cs"/>
                      <w:sz w:val="26"/>
                      <w:szCs w:val="26"/>
                      <w:rtl/>
                      <w:lang w:bidi="ar-EG"/>
                    </w:rPr>
                    <w:t>12</w:t>
                  </w:r>
                  <w:r w:rsidRPr="004C74FF">
                    <w:rPr>
                      <w:rFonts w:cs="Mudir MT" w:hint="cs"/>
                      <w:sz w:val="26"/>
                      <w:szCs w:val="26"/>
                      <w:rtl/>
                      <w:lang w:bidi="ar-EG"/>
                    </w:rPr>
                    <w:t>00.00</w:t>
                  </w:r>
                </w:p>
              </w:tc>
            </w:tr>
            <w:tr w:rsidR="00A33091" w:rsidRPr="004C74FF" w:rsidTr="00505366">
              <w:trPr>
                <w:trHeight w:val="327"/>
                <w:jc w:val="center"/>
              </w:trPr>
              <w:tc>
                <w:tcPr>
                  <w:tcW w:w="1523" w:type="dxa"/>
                  <w:shd w:val="clear" w:color="auto" w:fill="auto"/>
                  <w:vAlign w:val="center"/>
                  <w:hideMark/>
                </w:tcPr>
                <w:p w:rsidR="00A33091" w:rsidRPr="004C74FF" w:rsidRDefault="00A33091" w:rsidP="005455D8">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615" w:type="dxa"/>
                  <w:vAlign w:val="center"/>
                  <w:hideMark/>
                </w:tcPr>
                <w:p w:rsidR="00A33091" w:rsidRPr="004C74FF" w:rsidRDefault="003D7CA1" w:rsidP="005455D8">
                  <w:pPr>
                    <w:jc w:val="center"/>
                    <w:rPr>
                      <w:rFonts w:eastAsia="Calibri" w:cs="Mudir MT"/>
                      <w:sz w:val="26"/>
                      <w:szCs w:val="26"/>
                      <w:rtl/>
                      <w:lang w:bidi="ar-EG"/>
                    </w:rPr>
                  </w:pPr>
                  <w:r>
                    <w:rPr>
                      <w:rFonts w:eastAsia="Calibri" w:cs="Mudir MT" w:hint="cs"/>
                      <w:sz w:val="26"/>
                      <w:szCs w:val="26"/>
                      <w:rtl/>
                      <w:lang w:bidi="ar-EG"/>
                    </w:rPr>
                    <w:t>36</w:t>
                  </w:r>
                  <w:r w:rsidR="00A33091" w:rsidRPr="004C74FF">
                    <w:rPr>
                      <w:rFonts w:eastAsia="Calibri" w:cs="Mudir MT" w:hint="cs"/>
                      <w:sz w:val="26"/>
                      <w:szCs w:val="26"/>
                      <w:rtl/>
                      <w:lang w:bidi="ar-EG"/>
                    </w:rPr>
                    <w:t>00.00</w:t>
                  </w:r>
                </w:p>
              </w:tc>
              <w:tc>
                <w:tcPr>
                  <w:tcW w:w="1770" w:type="dxa"/>
                  <w:vAlign w:val="center"/>
                </w:tcPr>
                <w:p w:rsidR="00A33091" w:rsidRPr="004C74FF" w:rsidRDefault="00A33091" w:rsidP="005455D8">
                  <w:pPr>
                    <w:jc w:val="center"/>
                    <w:rPr>
                      <w:rFonts w:eastAsia="Calibri" w:cs="Mudir MT"/>
                      <w:sz w:val="26"/>
                      <w:szCs w:val="26"/>
                      <w:rtl/>
                      <w:lang w:bidi="ar-EG"/>
                    </w:rPr>
                  </w:pPr>
                </w:p>
              </w:tc>
              <w:tc>
                <w:tcPr>
                  <w:tcW w:w="2319" w:type="dxa"/>
                  <w:vAlign w:val="center"/>
                </w:tcPr>
                <w:p w:rsidR="00A33091" w:rsidRPr="004C74FF" w:rsidRDefault="003D7CA1" w:rsidP="005455D8">
                  <w:pPr>
                    <w:jc w:val="center"/>
                    <w:rPr>
                      <w:rFonts w:eastAsia="Calibri" w:cs="Mudir MT"/>
                      <w:sz w:val="26"/>
                      <w:szCs w:val="26"/>
                      <w:rtl/>
                      <w:lang w:bidi="ar-EG"/>
                    </w:rPr>
                  </w:pPr>
                  <w:r>
                    <w:rPr>
                      <w:rFonts w:eastAsia="Calibri" w:cs="Mudir MT" w:hint="cs"/>
                      <w:sz w:val="26"/>
                      <w:szCs w:val="26"/>
                      <w:rtl/>
                      <w:lang w:bidi="ar-EG"/>
                    </w:rPr>
                    <w:t>36</w:t>
                  </w:r>
                  <w:r w:rsidRPr="004C74FF">
                    <w:rPr>
                      <w:rFonts w:eastAsia="Calibri" w:cs="Mudir MT" w:hint="cs"/>
                      <w:sz w:val="26"/>
                      <w:szCs w:val="26"/>
                      <w:rtl/>
                      <w:lang w:bidi="ar-EG"/>
                    </w:rPr>
                    <w:t>00.00</w:t>
                  </w:r>
                </w:p>
              </w:tc>
            </w:tr>
          </w:tbl>
          <w:p w:rsidR="00A33091" w:rsidRPr="00CC4C4B" w:rsidRDefault="00A33091" w:rsidP="00A33091">
            <w:pPr>
              <w:rPr>
                <w:color w:val="215868"/>
                <w:sz w:val="28"/>
                <w:szCs w:val="28"/>
                <w:rtl/>
                <w:lang w:bidi="ar-EG"/>
              </w:rPr>
            </w:pPr>
          </w:p>
          <w:p w:rsidR="00A33091" w:rsidRDefault="00A33091" w:rsidP="00A33091">
            <w:pPr>
              <w:jc w:val="lowKashida"/>
              <w:rPr>
                <w:rFonts w:cs="Mudir MT"/>
                <w:color w:val="000000"/>
                <w:sz w:val="28"/>
                <w:szCs w:val="28"/>
                <w:rtl/>
                <w:lang w:bidi="ar-EG"/>
              </w:rPr>
            </w:pPr>
            <w:r w:rsidRPr="00EC5D6C">
              <w:rPr>
                <w:rFonts w:cs="PT Bold Heading" w:hint="cs"/>
                <w:sz w:val="28"/>
                <w:szCs w:val="28"/>
                <w:u w:val="single"/>
                <w:rtl/>
                <w:lang w:bidi="ar-EG"/>
              </w:rPr>
              <w:t>تحليل</w:t>
            </w:r>
            <w:r>
              <w:rPr>
                <w:rFonts w:cs="Mudir MT" w:hint="cs"/>
                <w:color w:val="000000"/>
                <w:sz w:val="28"/>
                <w:szCs w:val="28"/>
                <w:rtl/>
                <w:lang w:bidi="ar-EG"/>
              </w:rPr>
              <w:t>:</w:t>
            </w:r>
          </w:p>
          <w:p w:rsidR="00181CC2" w:rsidRPr="00A93657" w:rsidRDefault="00A33091" w:rsidP="00806924">
            <w:pPr>
              <w:spacing w:after="240"/>
              <w:jc w:val="lowKashida"/>
              <w:rPr>
                <w:rFonts w:cs="Mudir MT"/>
                <w:b/>
                <w:bCs/>
                <w:sz w:val="28"/>
                <w:szCs w:val="28"/>
              </w:rPr>
            </w:pPr>
            <w:r w:rsidRPr="00A93657">
              <w:rPr>
                <w:rFonts w:cs="Mudir MT" w:hint="cs"/>
                <w:color w:val="000000"/>
                <w:sz w:val="28"/>
                <w:szCs w:val="28"/>
                <w:rtl/>
                <w:lang w:bidi="ar-EG"/>
              </w:rPr>
              <w:t>تم توزيع المعاش على المستحقين وفقًا للحالة رقم (</w:t>
            </w:r>
            <w:r w:rsidR="003D7CA1" w:rsidRPr="00A93657">
              <w:rPr>
                <w:rFonts w:cs="Mudir MT" w:hint="cs"/>
                <w:color w:val="000000"/>
                <w:sz w:val="28"/>
                <w:szCs w:val="28"/>
                <w:rtl/>
                <w:lang w:bidi="ar-EG"/>
              </w:rPr>
              <w:t>2</w:t>
            </w:r>
            <w:r w:rsidRPr="00A93657">
              <w:rPr>
                <w:rFonts w:cs="Mudir MT" w:hint="cs"/>
                <w:color w:val="000000"/>
                <w:sz w:val="28"/>
                <w:szCs w:val="28"/>
                <w:rtl/>
                <w:lang w:bidi="ar-EG"/>
              </w:rPr>
              <w:t>) من حالات الجدول رقم (3) المرفق ب</w:t>
            </w:r>
            <w:r w:rsidRPr="00A93657">
              <w:rPr>
                <w:rFonts w:cs="Mudir MT" w:hint="cs"/>
                <w:color w:val="000000"/>
                <w:sz w:val="28"/>
                <w:szCs w:val="28"/>
                <w:rtl/>
              </w:rPr>
              <w:t>قانون التأمين الاجتماعي</w:t>
            </w:r>
            <w:r w:rsidR="00D31D35" w:rsidRPr="00A93657">
              <w:rPr>
                <w:rFonts w:cs="Mudir MT" w:hint="cs"/>
                <w:color w:val="000000"/>
                <w:sz w:val="28"/>
                <w:szCs w:val="28"/>
                <w:rtl/>
                <w:lang w:bidi="ar-EG"/>
              </w:rPr>
              <w:t>، فاستحقت الأرملة 2/3 المعاش، والوالدة 1/3 المعاش</w:t>
            </w:r>
            <w:r w:rsidRPr="00A93657">
              <w:rPr>
                <w:rFonts w:cs="Mudir MT" w:hint="cs"/>
                <w:color w:val="000000"/>
                <w:sz w:val="28"/>
                <w:szCs w:val="28"/>
                <w:rtl/>
                <w:lang w:bidi="ar-EG"/>
              </w:rPr>
              <w:t>.</w:t>
            </w:r>
          </w:p>
          <w:p w:rsidR="007660A7" w:rsidRDefault="00A93657" w:rsidP="004C022F">
            <w:pPr>
              <w:numPr>
                <w:ilvl w:val="0"/>
                <w:numId w:val="19"/>
              </w:numPr>
              <w:spacing w:after="120"/>
              <w:jc w:val="lowKashida"/>
              <w:rPr>
                <w:rFonts w:cs="Mudir MT"/>
                <w:b/>
                <w:bCs/>
                <w:sz w:val="28"/>
                <w:szCs w:val="28"/>
              </w:rPr>
            </w:pPr>
            <w:r w:rsidRPr="00A93657">
              <w:rPr>
                <w:rFonts w:cs="PT Bold Heading" w:hint="cs"/>
                <w:sz w:val="28"/>
                <w:szCs w:val="28"/>
                <w:rtl/>
                <w:lang w:bidi="ar-EG"/>
              </w:rPr>
              <w:lastRenderedPageBreak/>
              <w:t>في تاريخ استحقاق الوالدة معاش عن نفسها:</w:t>
            </w:r>
          </w:p>
          <w:tbl>
            <w:tblPr>
              <w:bidiVisual/>
              <w:tblW w:w="7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3"/>
              <w:gridCol w:w="1629"/>
              <w:gridCol w:w="1749"/>
              <w:gridCol w:w="2193"/>
            </w:tblGrid>
            <w:tr w:rsidR="00CD0F31" w:rsidRPr="004C74FF" w:rsidTr="00505366">
              <w:trPr>
                <w:trHeight w:val="930"/>
                <w:jc w:val="center"/>
              </w:trPr>
              <w:tc>
                <w:tcPr>
                  <w:tcW w:w="1523" w:type="dxa"/>
                  <w:vMerge w:val="restart"/>
                  <w:shd w:val="clear" w:color="auto" w:fill="C6D9F1"/>
                  <w:vAlign w:val="center"/>
                  <w:hideMark/>
                </w:tcPr>
                <w:p w:rsidR="00CD0F31" w:rsidRPr="004C74FF" w:rsidRDefault="00CD0F31" w:rsidP="005455D8">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629" w:type="dxa"/>
                  <w:vMerge w:val="restart"/>
                  <w:shd w:val="clear" w:color="auto" w:fill="C6D9F1"/>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749" w:type="dxa"/>
                  <w:vMerge w:val="restart"/>
                  <w:shd w:val="clear" w:color="auto" w:fill="C6D9F1"/>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193" w:type="dxa"/>
                  <w:vMerge w:val="restart"/>
                  <w:shd w:val="clear" w:color="auto" w:fill="C6D9F1"/>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CD0F31" w:rsidRPr="004C74FF" w:rsidTr="00505366">
              <w:trPr>
                <w:trHeight w:val="299"/>
                <w:jc w:val="center"/>
              </w:trPr>
              <w:tc>
                <w:tcPr>
                  <w:tcW w:w="1523" w:type="dxa"/>
                  <w:vMerge/>
                  <w:vAlign w:val="center"/>
                  <w:hideMark/>
                </w:tcPr>
                <w:p w:rsidR="00CD0F31" w:rsidRPr="004C74FF" w:rsidRDefault="00CD0F31" w:rsidP="005455D8">
                  <w:pPr>
                    <w:rPr>
                      <w:rFonts w:eastAsia="Calibri" w:cs="Mudir MT"/>
                      <w:sz w:val="26"/>
                      <w:szCs w:val="26"/>
                      <w:lang w:bidi="ar-EG"/>
                    </w:rPr>
                  </w:pPr>
                </w:p>
              </w:tc>
              <w:tc>
                <w:tcPr>
                  <w:tcW w:w="1629" w:type="dxa"/>
                  <w:vMerge/>
                  <w:vAlign w:val="center"/>
                  <w:hideMark/>
                </w:tcPr>
                <w:p w:rsidR="00CD0F31" w:rsidRPr="004C74FF" w:rsidRDefault="00CD0F31" w:rsidP="005455D8">
                  <w:pPr>
                    <w:rPr>
                      <w:rFonts w:eastAsia="Calibri" w:cs="Mudir MT"/>
                      <w:sz w:val="26"/>
                      <w:szCs w:val="26"/>
                      <w:lang w:bidi="ar-EG"/>
                    </w:rPr>
                  </w:pPr>
                </w:p>
              </w:tc>
              <w:tc>
                <w:tcPr>
                  <w:tcW w:w="1749" w:type="dxa"/>
                  <w:vMerge/>
                  <w:vAlign w:val="center"/>
                  <w:hideMark/>
                </w:tcPr>
                <w:p w:rsidR="00CD0F31" w:rsidRPr="004C74FF" w:rsidRDefault="00CD0F31" w:rsidP="005455D8">
                  <w:pPr>
                    <w:rPr>
                      <w:rFonts w:eastAsia="Calibri" w:cs="Mudir MT"/>
                      <w:sz w:val="26"/>
                      <w:szCs w:val="26"/>
                      <w:lang w:bidi="ar-EG"/>
                    </w:rPr>
                  </w:pPr>
                </w:p>
              </w:tc>
              <w:tc>
                <w:tcPr>
                  <w:tcW w:w="2193" w:type="dxa"/>
                  <w:vMerge/>
                  <w:vAlign w:val="center"/>
                  <w:hideMark/>
                </w:tcPr>
                <w:p w:rsidR="00CD0F31" w:rsidRPr="004C74FF" w:rsidRDefault="00CD0F31" w:rsidP="005455D8">
                  <w:pPr>
                    <w:rPr>
                      <w:rFonts w:eastAsia="Calibri" w:cs="Mudir MT"/>
                      <w:sz w:val="26"/>
                      <w:szCs w:val="26"/>
                      <w:lang w:bidi="ar-EG"/>
                    </w:rPr>
                  </w:pPr>
                </w:p>
              </w:tc>
            </w:tr>
            <w:tr w:rsidR="00CD0F31" w:rsidRPr="004C74FF" w:rsidTr="00505366">
              <w:trPr>
                <w:trHeight w:val="315"/>
                <w:jc w:val="center"/>
              </w:trPr>
              <w:tc>
                <w:tcPr>
                  <w:tcW w:w="1523" w:type="dxa"/>
                  <w:shd w:val="clear" w:color="auto" w:fill="auto"/>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الأرملة</w:t>
                  </w:r>
                </w:p>
              </w:tc>
              <w:tc>
                <w:tcPr>
                  <w:tcW w:w="1629" w:type="dxa"/>
                  <w:vAlign w:val="center"/>
                  <w:hideMark/>
                </w:tcPr>
                <w:p w:rsidR="00CD0F31" w:rsidRPr="004C74FF" w:rsidRDefault="00CD0F31" w:rsidP="005455D8">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c>
                <w:tcPr>
                  <w:tcW w:w="1749" w:type="dxa"/>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ـ</w:t>
                  </w:r>
                </w:p>
              </w:tc>
              <w:tc>
                <w:tcPr>
                  <w:tcW w:w="2193" w:type="dxa"/>
                  <w:vAlign w:val="center"/>
                  <w:hideMark/>
                </w:tcPr>
                <w:p w:rsidR="00CD0F31" w:rsidRPr="004C74FF" w:rsidRDefault="00CD0F31" w:rsidP="005455D8">
                  <w:pPr>
                    <w:jc w:val="center"/>
                    <w:rPr>
                      <w:rFonts w:eastAsia="Calibri" w:cs="Mudir MT"/>
                      <w:sz w:val="26"/>
                      <w:szCs w:val="26"/>
                      <w:rtl/>
                      <w:lang w:bidi="ar-EG"/>
                    </w:rPr>
                  </w:pPr>
                  <w:r>
                    <w:rPr>
                      <w:rFonts w:eastAsia="Calibri" w:cs="Mudir MT" w:hint="cs"/>
                      <w:sz w:val="26"/>
                      <w:szCs w:val="26"/>
                      <w:rtl/>
                      <w:lang w:bidi="ar-EG"/>
                    </w:rPr>
                    <w:t>27</w:t>
                  </w:r>
                  <w:r w:rsidRPr="004C74FF">
                    <w:rPr>
                      <w:rFonts w:eastAsia="Calibri" w:cs="Mudir MT" w:hint="cs"/>
                      <w:sz w:val="26"/>
                      <w:szCs w:val="26"/>
                      <w:rtl/>
                      <w:lang w:bidi="ar-EG"/>
                    </w:rPr>
                    <w:t>00.00</w:t>
                  </w:r>
                </w:p>
              </w:tc>
            </w:tr>
            <w:tr w:rsidR="00CD0F31" w:rsidRPr="004C74FF" w:rsidTr="00505366">
              <w:trPr>
                <w:trHeight w:val="327"/>
                <w:jc w:val="center"/>
              </w:trPr>
              <w:tc>
                <w:tcPr>
                  <w:tcW w:w="1523" w:type="dxa"/>
                  <w:shd w:val="clear" w:color="auto" w:fill="auto"/>
                  <w:vAlign w:val="center"/>
                  <w:hideMark/>
                </w:tcPr>
                <w:p w:rsidR="00CD0F31" w:rsidRPr="004C74FF" w:rsidRDefault="00CD0F31" w:rsidP="005455D8">
                  <w:pPr>
                    <w:jc w:val="center"/>
                    <w:rPr>
                      <w:rFonts w:eastAsia="Calibri" w:cs="Mudir MT"/>
                      <w:sz w:val="26"/>
                      <w:szCs w:val="26"/>
                      <w:rtl/>
                      <w:lang w:bidi="ar-EG"/>
                    </w:rPr>
                  </w:pPr>
                  <w:r>
                    <w:rPr>
                      <w:rFonts w:eastAsia="Calibri" w:cs="Mudir MT" w:hint="cs"/>
                      <w:sz w:val="26"/>
                      <w:szCs w:val="26"/>
                      <w:rtl/>
                      <w:lang w:bidi="ar-EG"/>
                    </w:rPr>
                    <w:t>الوالدة</w:t>
                  </w:r>
                </w:p>
              </w:tc>
              <w:tc>
                <w:tcPr>
                  <w:tcW w:w="1629" w:type="dxa"/>
                  <w:vAlign w:val="center"/>
                  <w:hideMark/>
                </w:tcPr>
                <w:p w:rsidR="00CD0F31" w:rsidRPr="004C74FF" w:rsidRDefault="00CD0F31" w:rsidP="005455D8">
                  <w:pPr>
                    <w:jc w:val="center"/>
                    <w:rPr>
                      <w:rFonts w:cs="Mudir MT"/>
                      <w:sz w:val="26"/>
                      <w:szCs w:val="26"/>
                      <w:rtl/>
                      <w:lang w:bidi="ar-EG"/>
                    </w:rPr>
                  </w:pPr>
                  <w:r>
                    <w:rPr>
                      <w:rFonts w:cs="Mudir MT" w:hint="cs"/>
                      <w:sz w:val="26"/>
                      <w:szCs w:val="26"/>
                      <w:rtl/>
                      <w:lang w:bidi="ar-EG"/>
                    </w:rPr>
                    <w:t>12</w:t>
                  </w:r>
                  <w:r w:rsidRPr="004C74FF">
                    <w:rPr>
                      <w:rFonts w:cs="Mudir MT" w:hint="cs"/>
                      <w:sz w:val="26"/>
                      <w:szCs w:val="26"/>
                      <w:rtl/>
                      <w:lang w:bidi="ar-EG"/>
                    </w:rPr>
                    <w:t>00.00</w:t>
                  </w:r>
                </w:p>
              </w:tc>
              <w:tc>
                <w:tcPr>
                  <w:tcW w:w="1749" w:type="dxa"/>
                  <w:vAlign w:val="center"/>
                  <w:hideMark/>
                </w:tcPr>
                <w:p w:rsidR="00CD0F31" w:rsidRPr="004C74FF" w:rsidRDefault="00CD0F31" w:rsidP="005455D8">
                  <w:pPr>
                    <w:jc w:val="center"/>
                    <w:rPr>
                      <w:rFonts w:eastAsia="Calibri" w:cs="Mudir MT"/>
                      <w:sz w:val="26"/>
                      <w:szCs w:val="26"/>
                      <w:lang w:bidi="ar-EG"/>
                    </w:rPr>
                  </w:pPr>
                  <w:r>
                    <w:rPr>
                      <w:rFonts w:eastAsia="Calibri" w:cs="Mudir MT" w:hint="cs"/>
                      <w:sz w:val="26"/>
                      <w:szCs w:val="26"/>
                      <w:rtl/>
                      <w:lang w:bidi="ar-EG"/>
                    </w:rPr>
                    <w:t>1500</w:t>
                  </w:r>
                </w:p>
              </w:tc>
              <w:tc>
                <w:tcPr>
                  <w:tcW w:w="2193" w:type="dxa"/>
                  <w:vAlign w:val="center"/>
                  <w:hideMark/>
                </w:tcPr>
                <w:p w:rsidR="00CD0F31" w:rsidRPr="004C74FF" w:rsidRDefault="00CD0F31" w:rsidP="005455D8">
                  <w:pPr>
                    <w:jc w:val="center"/>
                    <w:rPr>
                      <w:rFonts w:eastAsia="Calibri" w:cs="Mudir MT"/>
                      <w:sz w:val="26"/>
                      <w:szCs w:val="26"/>
                      <w:rtl/>
                      <w:lang w:bidi="ar-EG"/>
                    </w:rPr>
                  </w:pPr>
                  <w:r>
                    <w:rPr>
                      <w:rFonts w:cs="Mudir MT" w:hint="cs"/>
                      <w:sz w:val="26"/>
                      <w:szCs w:val="26"/>
                      <w:rtl/>
                      <w:lang w:bidi="ar-EG"/>
                    </w:rPr>
                    <w:t>--</w:t>
                  </w:r>
                </w:p>
              </w:tc>
            </w:tr>
            <w:tr w:rsidR="00CD0F31" w:rsidRPr="004C74FF" w:rsidTr="00505366">
              <w:trPr>
                <w:trHeight w:val="327"/>
                <w:jc w:val="center"/>
              </w:trPr>
              <w:tc>
                <w:tcPr>
                  <w:tcW w:w="1523" w:type="dxa"/>
                  <w:shd w:val="clear" w:color="auto" w:fill="auto"/>
                  <w:vAlign w:val="center"/>
                  <w:hideMark/>
                </w:tcPr>
                <w:p w:rsidR="00CD0F31" w:rsidRPr="004C74FF" w:rsidRDefault="00CD0F31" w:rsidP="005455D8">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629" w:type="dxa"/>
                  <w:vAlign w:val="center"/>
                  <w:hideMark/>
                </w:tcPr>
                <w:p w:rsidR="00CD0F31" w:rsidRPr="004C74FF" w:rsidRDefault="00CD0F31" w:rsidP="005455D8">
                  <w:pPr>
                    <w:jc w:val="center"/>
                    <w:rPr>
                      <w:rFonts w:eastAsia="Calibri" w:cs="Mudir MT"/>
                      <w:sz w:val="26"/>
                      <w:szCs w:val="26"/>
                      <w:rtl/>
                      <w:lang w:bidi="ar-EG"/>
                    </w:rPr>
                  </w:pPr>
                  <w:r>
                    <w:rPr>
                      <w:rFonts w:eastAsia="Calibri" w:cs="Mudir MT" w:hint="cs"/>
                      <w:sz w:val="26"/>
                      <w:szCs w:val="26"/>
                      <w:rtl/>
                      <w:lang w:bidi="ar-EG"/>
                    </w:rPr>
                    <w:t>36</w:t>
                  </w:r>
                  <w:r w:rsidRPr="004C74FF">
                    <w:rPr>
                      <w:rFonts w:eastAsia="Calibri" w:cs="Mudir MT" w:hint="cs"/>
                      <w:sz w:val="26"/>
                      <w:szCs w:val="26"/>
                      <w:rtl/>
                      <w:lang w:bidi="ar-EG"/>
                    </w:rPr>
                    <w:t>00.00</w:t>
                  </w:r>
                </w:p>
              </w:tc>
              <w:tc>
                <w:tcPr>
                  <w:tcW w:w="1749" w:type="dxa"/>
                  <w:vAlign w:val="center"/>
                </w:tcPr>
                <w:p w:rsidR="00CD0F31" w:rsidRPr="004C74FF" w:rsidRDefault="00CD0F31" w:rsidP="005455D8">
                  <w:pPr>
                    <w:jc w:val="center"/>
                    <w:rPr>
                      <w:rFonts w:eastAsia="Calibri" w:cs="Mudir MT"/>
                      <w:sz w:val="26"/>
                      <w:szCs w:val="26"/>
                      <w:rtl/>
                      <w:lang w:bidi="ar-EG"/>
                    </w:rPr>
                  </w:pPr>
                </w:p>
              </w:tc>
              <w:tc>
                <w:tcPr>
                  <w:tcW w:w="2193" w:type="dxa"/>
                  <w:vAlign w:val="center"/>
                </w:tcPr>
                <w:p w:rsidR="00CD0F31" w:rsidRPr="004C74FF" w:rsidRDefault="00CD0F31" w:rsidP="005455D8">
                  <w:pPr>
                    <w:jc w:val="center"/>
                    <w:rPr>
                      <w:rFonts w:eastAsia="Calibri" w:cs="Mudir MT"/>
                      <w:sz w:val="26"/>
                      <w:szCs w:val="26"/>
                      <w:rtl/>
                      <w:lang w:bidi="ar-EG"/>
                    </w:rPr>
                  </w:pPr>
                  <w:r>
                    <w:rPr>
                      <w:rFonts w:eastAsia="Calibri" w:cs="Mudir MT" w:hint="cs"/>
                      <w:sz w:val="26"/>
                      <w:szCs w:val="26"/>
                      <w:rtl/>
                      <w:lang w:bidi="ar-EG"/>
                    </w:rPr>
                    <w:t>27</w:t>
                  </w:r>
                  <w:r w:rsidRPr="004C74FF">
                    <w:rPr>
                      <w:rFonts w:eastAsia="Calibri" w:cs="Mudir MT" w:hint="cs"/>
                      <w:sz w:val="26"/>
                      <w:szCs w:val="26"/>
                      <w:rtl/>
                      <w:lang w:bidi="ar-EG"/>
                    </w:rPr>
                    <w:t>00.00</w:t>
                  </w:r>
                </w:p>
              </w:tc>
            </w:tr>
          </w:tbl>
          <w:p w:rsidR="00325B60" w:rsidRDefault="00325B60" w:rsidP="00325B60">
            <w:pPr>
              <w:jc w:val="lowKashida"/>
              <w:rPr>
                <w:rFonts w:cs="Mudir MT"/>
                <w:color w:val="000000"/>
                <w:sz w:val="28"/>
                <w:szCs w:val="28"/>
                <w:rtl/>
                <w:lang w:bidi="ar-EG"/>
              </w:rPr>
            </w:pPr>
            <w:r w:rsidRPr="00EC5D6C">
              <w:rPr>
                <w:rFonts w:cs="PT Bold Heading" w:hint="cs"/>
                <w:sz w:val="28"/>
                <w:szCs w:val="28"/>
                <w:u w:val="single"/>
                <w:rtl/>
                <w:lang w:bidi="ar-EG"/>
              </w:rPr>
              <w:t>تحليل</w:t>
            </w:r>
            <w:r>
              <w:rPr>
                <w:rFonts w:cs="Mudir MT" w:hint="cs"/>
                <w:color w:val="000000"/>
                <w:sz w:val="28"/>
                <w:szCs w:val="28"/>
                <w:rtl/>
                <w:lang w:bidi="ar-EG"/>
              </w:rPr>
              <w:t>:</w:t>
            </w:r>
          </w:p>
          <w:p w:rsidR="00325B60" w:rsidRPr="00A93657" w:rsidRDefault="0078161A" w:rsidP="000D29B7">
            <w:pPr>
              <w:ind w:firstLine="589"/>
              <w:jc w:val="lowKashida"/>
              <w:rPr>
                <w:rFonts w:cs="Mudir MT"/>
                <w:b/>
                <w:bCs/>
                <w:sz w:val="28"/>
                <w:szCs w:val="28"/>
              </w:rPr>
            </w:pPr>
            <w:r>
              <w:rPr>
                <w:rFonts w:cs="Mudir MT" w:hint="cs"/>
                <w:color w:val="000000"/>
                <w:sz w:val="28"/>
                <w:szCs w:val="28"/>
                <w:rtl/>
                <w:lang w:bidi="ar-EG"/>
              </w:rPr>
              <w:t>ي</w:t>
            </w:r>
            <w:r w:rsidR="000D29B7">
              <w:rPr>
                <w:rFonts w:cs="Mudir MT" w:hint="cs"/>
                <w:color w:val="000000"/>
                <w:sz w:val="28"/>
                <w:szCs w:val="28"/>
                <w:rtl/>
                <w:lang w:bidi="ar-EG"/>
              </w:rPr>
              <w:t>ُ</w:t>
            </w:r>
            <w:r w:rsidR="00325B60">
              <w:rPr>
                <w:rFonts w:cs="Mudir MT" w:hint="cs"/>
                <w:color w:val="000000"/>
                <w:sz w:val="28"/>
                <w:szCs w:val="28"/>
                <w:rtl/>
                <w:lang w:bidi="ar-EG"/>
              </w:rPr>
              <w:t>قطع معاش الوالدة لاستحقاقها معاش عن نفسها (ذو أولوية أعلى) أكبر من نصيبها في المعاش عن الابن</w:t>
            </w:r>
            <w:r w:rsidR="00B658B7">
              <w:rPr>
                <w:rFonts w:cs="Mudir MT" w:hint="cs"/>
                <w:color w:val="000000"/>
                <w:sz w:val="28"/>
                <w:szCs w:val="28"/>
                <w:rtl/>
                <w:lang w:bidi="ar-EG"/>
              </w:rPr>
              <w:t xml:space="preserve">، ويُرد على الأرملة بما لا يجاوز أقصى نصيب لها بالجدول رقم (3) المرفق بقانون التأمين الاجتماعي، فتستحق </w:t>
            </w:r>
            <w:r w:rsidR="00325B60" w:rsidRPr="00A93657">
              <w:rPr>
                <w:rFonts w:cs="Mudir MT" w:hint="cs"/>
                <w:color w:val="000000"/>
                <w:sz w:val="28"/>
                <w:szCs w:val="28"/>
                <w:rtl/>
                <w:lang w:bidi="ar-EG"/>
              </w:rPr>
              <w:t xml:space="preserve"> </w:t>
            </w:r>
            <w:r w:rsidR="00B658B7">
              <w:rPr>
                <w:rFonts w:cs="Mudir MT" w:hint="cs"/>
                <w:color w:val="000000"/>
                <w:sz w:val="28"/>
                <w:szCs w:val="28"/>
                <w:rtl/>
                <w:lang w:bidi="ar-EG"/>
              </w:rPr>
              <w:t>3</w:t>
            </w:r>
            <w:r w:rsidR="00325B60" w:rsidRPr="00A93657">
              <w:rPr>
                <w:rFonts w:cs="Mudir MT" w:hint="cs"/>
                <w:color w:val="000000"/>
                <w:sz w:val="28"/>
                <w:szCs w:val="28"/>
                <w:rtl/>
                <w:lang w:bidi="ar-EG"/>
              </w:rPr>
              <w:t>/</w:t>
            </w:r>
            <w:r w:rsidR="00B658B7">
              <w:rPr>
                <w:rFonts w:cs="Mudir MT" w:hint="cs"/>
                <w:color w:val="000000"/>
                <w:sz w:val="28"/>
                <w:szCs w:val="28"/>
                <w:rtl/>
                <w:lang w:bidi="ar-EG"/>
              </w:rPr>
              <w:t>4</w:t>
            </w:r>
            <w:r w:rsidR="00325B60" w:rsidRPr="00A93657">
              <w:rPr>
                <w:rFonts w:cs="Mudir MT" w:hint="cs"/>
                <w:color w:val="000000"/>
                <w:sz w:val="28"/>
                <w:szCs w:val="28"/>
                <w:rtl/>
                <w:lang w:bidi="ar-EG"/>
              </w:rPr>
              <w:t xml:space="preserve"> المعاش.</w:t>
            </w:r>
          </w:p>
          <w:p w:rsidR="00A93657" w:rsidRPr="00325B60" w:rsidRDefault="00DA3784" w:rsidP="004C022F">
            <w:pPr>
              <w:numPr>
                <w:ilvl w:val="0"/>
                <w:numId w:val="19"/>
              </w:numPr>
              <w:spacing w:after="120"/>
              <w:jc w:val="lowKashida"/>
              <w:rPr>
                <w:rFonts w:cs="Mudir MT"/>
                <w:b/>
                <w:bCs/>
                <w:sz w:val="28"/>
                <w:szCs w:val="28"/>
                <w:rtl/>
                <w:lang w:bidi="ar-EG"/>
              </w:rPr>
            </w:pPr>
            <w:r w:rsidRPr="00A93657">
              <w:rPr>
                <w:rFonts w:cs="PT Bold Heading" w:hint="cs"/>
                <w:sz w:val="28"/>
                <w:szCs w:val="28"/>
                <w:rtl/>
                <w:lang w:bidi="ar-EG"/>
              </w:rPr>
              <w:t xml:space="preserve">في تاريخ </w:t>
            </w:r>
            <w:r>
              <w:rPr>
                <w:rFonts w:cs="PT Bold Heading" w:hint="cs"/>
                <w:sz w:val="28"/>
                <w:szCs w:val="28"/>
                <w:rtl/>
                <w:lang w:bidi="ar-EG"/>
              </w:rPr>
              <w:t>زواج الأرملة</w:t>
            </w:r>
            <w:r w:rsidRPr="00A93657">
              <w:rPr>
                <w:rFonts w:cs="PT Bold Heading" w:hint="cs"/>
                <w:sz w:val="28"/>
                <w:szCs w:val="28"/>
                <w:rtl/>
                <w:lang w:bidi="ar-EG"/>
              </w:rPr>
              <w:t>:</w:t>
            </w:r>
          </w:p>
          <w:p w:rsidR="00CD0F31" w:rsidRDefault="000D29B7" w:rsidP="005822EC">
            <w:pPr>
              <w:ind w:firstLine="589"/>
              <w:jc w:val="lowKashida"/>
              <w:rPr>
                <w:rFonts w:cs="Mudir MT"/>
                <w:b/>
                <w:bCs/>
                <w:sz w:val="28"/>
                <w:szCs w:val="28"/>
                <w:rtl/>
                <w:lang w:bidi="ar-EG"/>
              </w:rPr>
            </w:pPr>
            <w:r>
              <w:rPr>
                <w:rFonts w:cs="Mudir MT" w:hint="cs"/>
                <w:color w:val="000000"/>
                <w:sz w:val="28"/>
                <w:szCs w:val="28"/>
                <w:rtl/>
                <w:lang w:bidi="ar-EG"/>
              </w:rPr>
              <w:t>يُقطع معاش ال</w:t>
            </w:r>
            <w:r w:rsidR="005822EC">
              <w:rPr>
                <w:rFonts w:cs="Mudir MT" w:hint="cs"/>
                <w:color w:val="000000"/>
                <w:sz w:val="28"/>
                <w:szCs w:val="28"/>
                <w:rtl/>
                <w:lang w:bidi="ar-EG"/>
              </w:rPr>
              <w:t xml:space="preserve">أرملة للزواج، ونظرًا لأن المعاش أصبح بدون مستحقين بعد زواج الأرملة، </w:t>
            </w:r>
            <w:r w:rsidR="00456938">
              <w:rPr>
                <w:rFonts w:cs="Mudir MT" w:hint="cs"/>
                <w:b/>
                <w:bCs/>
                <w:sz w:val="28"/>
                <w:szCs w:val="28"/>
                <w:rtl/>
                <w:lang w:bidi="ar-EG"/>
              </w:rPr>
              <w:t>فمن ثم تُ</w:t>
            </w:r>
            <w:r w:rsidR="002E11F0">
              <w:rPr>
                <w:rFonts w:cs="Mudir MT" w:hint="cs"/>
                <w:b/>
                <w:bCs/>
                <w:sz w:val="28"/>
                <w:szCs w:val="28"/>
                <w:rtl/>
                <w:lang w:bidi="ar-EG"/>
              </w:rPr>
              <w:t>طبق أحكام زيادة النصيب بشأن الوالدة وفقًا لما يلي:</w:t>
            </w:r>
          </w:p>
          <w:p w:rsidR="00456938" w:rsidRDefault="00456938" w:rsidP="004C022F">
            <w:pPr>
              <w:numPr>
                <w:ilvl w:val="0"/>
                <w:numId w:val="20"/>
              </w:numPr>
              <w:ind w:left="739" w:hanging="393"/>
              <w:jc w:val="lowKashida"/>
              <w:rPr>
                <w:rFonts w:ascii="Arial" w:hAnsi="Arial" w:cs="Mudir MT"/>
                <w:sz w:val="28"/>
                <w:szCs w:val="28"/>
              </w:rPr>
            </w:pPr>
            <w:r w:rsidRPr="00456938">
              <w:rPr>
                <w:rFonts w:ascii="Arial" w:hAnsi="Arial" w:cs="Mudir MT" w:hint="cs"/>
                <w:sz w:val="28"/>
                <w:szCs w:val="28"/>
                <w:rtl/>
              </w:rPr>
              <w:t>يقدر نصيبه</w:t>
            </w:r>
            <w:r>
              <w:rPr>
                <w:rFonts w:ascii="Arial" w:hAnsi="Arial" w:cs="Mudir MT" w:hint="cs"/>
                <w:sz w:val="28"/>
                <w:szCs w:val="28"/>
                <w:rtl/>
              </w:rPr>
              <w:t>ا</w:t>
            </w:r>
            <w:r w:rsidRPr="00456938">
              <w:rPr>
                <w:rFonts w:ascii="Arial" w:hAnsi="Arial" w:cs="Mudir MT" w:hint="cs"/>
                <w:sz w:val="28"/>
                <w:szCs w:val="28"/>
                <w:rtl/>
              </w:rPr>
              <w:t xml:space="preserve"> بجزء المعاش غير المستحق من معاش صاحب المعاش بما لا يجاوز أقصى نصيب له</w:t>
            </w:r>
            <w:r>
              <w:rPr>
                <w:rFonts w:ascii="Arial" w:hAnsi="Arial" w:cs="Mudir MT" w:hint="cs"/>
                <w:sz w:val="28"/>
                <w:szCs w:val="28"/>
                <w:rtl/>
              </w:rPr>
              <w:t>ا</w:t>
            </w:r>
            <w:r w:rsidRPr="00456938">
              <w:rPr>
                <w:rFonts w:ascii="Arial" w:hAnsi="Arial" w:cs="Mudir MT" w:hint="cs"/>
                <w:sz w:val="28"/>
                <w:szCs w:val="28"/>
                <w:rtl/>
              </w:rPr>
              <w:t xml:space="preserve"> بالجدول رقم (3) المرفق بقانون التأمين الاجتماعي</w:t>
            </w:r>
            <w:r w:rsidR="00AC5020">
              <w:rPr>
                <w:rFonts w:ascii="Arial" w:hAnsi="Arial" w:cs="Mudir MT" w:hint="cs"/>
                <w:sz w:val="28"/>
                <w:szCs w:val="28"/>
                <w:rtl/>
              </w:rPr>
              <w:t xml:space="preserve">، فمن ثم يُقدر نصيبها </w:t>
            </w:r>
            <w:r w:rsidR="00AF0432">
              <w:rPr>
                <w:rFonts w:ascii="Arial" w:hAnsi="Arial" w:cs="Mudir MT" w:hint="cs"/>
                <w:sz w:val="28"/>
                <w:szCs w:val="28"/>
                <w:rtl/>
              </w:rPr>
              <w:t>ب 1/2 المعاش.</w:t>
            </w:r>
          </w:p>
          <w:p w:rsidR="00CD0F31" w:rsidRPr="008455CF" w:rsidRDefault="00AF0432" w:rsidP="004C022F">
            <w:pPr>
              <w:numPr>
                <w:ilvl w:val="0"/>
                <w:numId w:val="20"/>
              </w:numPr>
              <w:ind w:left="739" w:hanging="393"/>
              <w:jc w:val="lowKashida"/>
              <w:rPr>
                <w:rFonts w:cs="Mudir MT"/>
                <w:b/>
                <w:bCs/>
                <w:sz w:val="28"/>
                <w:szCs w:val="28"/>
                <w:rtl/>
                <w:lang w:bidi="ar-EG"/>
              </w:rPr>
            </w:pPr>
            <w:r w:rsidRPr="00420558">
              <w:rPr>
                <w:rFonts w:cs="Mudir MT" w:hint="cs"/>
                <w:sz w:val="28"/>
                <w:szCs w:val="28"/>
                <w:rtl/>
              </w:rPr>
              <w:t>يتم</w:t>
            </w:r>
            <w:r w:rsidRPr="00420558">
              <w:rPr>
                <w:rFonts w:cs="Mudir MT" w:hint="cs"/>
                <w:sz w:val="28"/>
                <w:szCs w:val="28"/>
                <w:rtl/>
                <w:lang w:bidi="ar-EG"/>
              </w:rPr>
              <w:t xml:space="preserve"> تطبيق أحكام مراعاة حدود الجمع بين المعاشات للنظر في الاستحقاق في معاش الأولوية الأدنى من عدمه</w:t>
            </w:r>
            <w:r>
              <w:rPr>
                <w:rFonts w:cs="Mudir MT" w:hint="cs"/>
                <w:sz w:val="28"/>
                <w:szCs w:val="28"/>
                <w:rtl/>
                <w:lang w:bidi="ar-EG"/>
              </w:rPr>
              <w:t xml:space="preserve">، فمن ثم </w:t>
            </w:r>
            <w:r w:rsidR="00AA07B6">
              <w:rPr>
                <w:rFonts w:cs="Mudir MT" w:hint="cs"/>
                <w:sz w:val="28"/>
                <w:szCs w:val="28"/>
                <w:rtl/>
                <w:lang w:bidi="ar-EG"/>
              </w:rPr>
              <w:t xml:space="preserve">تستحق الوالدة في المعاش عن الابن </w:t>
            </w:r>
            <w:r w:rsidR="00AA07B6">
              <w:rPr>
                <w:rFonts w:cs="Mudir MT" w:hint="cs"/>
                <w:b/>
                <w:bCs/>
                <w:sz w:val="28"/>
                <w:szCs w:val="28"/>
                <w:rtl/>
                <w:lang w:bidi="ar-EG"/>
              </w:rPr>
              <w:t>لأن نصيبها</w:t>
            </w:r>
            <w:r w:rsidR="0079532F">
              <w:rPr>
                <w:rFonts w:cs="Mudir MT" w:hint="cs"/>
                <w:b/>
                <w:bCs/>
                <w:sz w:val="28"/>
                <w:szCs w:val="28"/>
                <w:rtl/>
                <w:lang w:bidi="ar-EG"/>
              </w:rPr>
              <w:t xml:space="preserve"> فيه</w:t>
            </w:r>
            <w:r w:rsidR="00AA07B6">
              <w:rPr>
                <w:rFonts w:cs="Mudir MT" w:hint="cs"/>
                <w:b/>
                <w:bCs/>
                <w:sz w:val="28"/>
                <w:szCs w:val="28"/>
                <w:rtl/>
                <w:lang w:bidi="ar-EG"/>
              </w:rPr>
              <w:t xml:space="preserve"> أكبر من معاشها عن نفسها</w:t>
            </w:r>
            <w:r w:rsidR="0079532F">
              <w:rPr>
                <w:rFonts w:cs="Mudir MT" w:hint="cs"/>
                <w:b/>
                <w:bCs/>
                <w:sz w:val="28"/>
                <w:szCs w:val="28"/>
                <w:rtl/>
                <w:lang w:bidi="ar-EG"/>
              </w:rPr>
              <w:t xml:space="preserve"> ( 1800</w:t>
            </w:r>
            <w:r w:rsidR="00DD1E6B">
              <w:rPr>
                <w:rFonts w:cs="Mudir MT" w:hint="cs"/>
                <w:b/>
                <w:bCs/>
                <w:sz w:val="28"/>
                <w:szCs w:val="28"/>
                <w:rtl/>
                <w:lang w:bidi="ar-EG"/>
              </w:rPr>
              <w:t>- 1500= 300)</w:t>
            </w:r>
            <w:r w:rsidR="00B017BA">
              <w:rPr>
                <w:rFonts w:cs="Mudir MT" w:hint="cs"/>
                <w:b/>
                <w:bCs/>
                <w:sz w:val="28"/>
                <w:szCs w:val="28"/>
                <w:rtl/>
                <w:lang w:bidi="ar-EG"/>
              </w:rPr>
              <w:t>.</w:t>
            </w:r>
          </w:p>
        </w:tc>
      </w:tr>
      <w:tr w:rsidR="00181CC2" w:rsidRPr="005B3ECA" w:rsidTr="00505366">
        <w:trPr>
          <w:trHeight w:val="790"/>
          <w:jc w:val="center"/>
        </w:trPr>
        <w:tc>
          <w:tcPr>
            <w:tcW w:w="1463" w:type="dxa"/>
            <w:tcBorders>
              <w:top w:val="single" w:sz="8" w:space="0" w:color="4BACC6"/>
              <w:left w:val="nil"/>
              <w:bottom w:val="single" w:sz="8" w:space="0" w:color="4BACC6"/>
              <w:right w:val="nil"/>
            </w:tcBorders>
            <w:shd w:val="clear" w:color="auto" w:fill="auto"/>
          </w:tcPr>
          <w:p w:rsidR="00181CC2" w:rsidRPr="00377E11" w:rsidRDefault="00181CC2" w:rsidP="005455D8">
            <w:pPr>
              <w:jc w:val="center"/>
              <w:rPr>
                <w:rFonts w:cs="PT Bold Heading"/>
                <w:color w:val="215868"/>
                <w:sz w:val="28"/>
                <w:szCs w:val="28"/>
                <w:rtl/>
                <w:lang w:bidi="ar-EG"/>
              </w:rPr>
            </w:pPr>
            <w:r w:rsidRPr="00377E11">
              <w:rPr>
                <w:rFonts w:cs="PT Bold Heading" w:hint="cs"/>
                <w:color w:val="215868"/>
                <w:sz w:val="28"/>
                <w:szCs w:val="28"/>
                <w:rtl/>
                <w:lang w:bidi="ar-EG"/>
              </w:rPr>
              <w:lastRenderedPageBreak/>
              <w:t>المصدر</w:t>
            </w:r>
          </w:p>
        </w:tc>
        <w:tc>
          <w:tcPr>
            <w:tcW w:w="8185" w:type="dxa"/>
            <w:tcBorders>
              <w:top w:val="single" w:sz="8" w:space="0" w:color="4BACC6"/>
              <w:left w:val="nil"/>
              <w:bottom w:val="single" w:sz="8" w:space="0" w:color="4BACC6"/>
              <w:right w:val="nil"/>
            </w:tcBorders>
            <w:shd w:val="clear" w:color="auto" w:fill="auto"/>
          </w:tcPr>
          <w:p w:rsidR="00562137" w:rsidRDefault="00562137" w:rsidP="00833883">
            <w:pPr>
              <w:pStyle w:val="ListParagraph"/>
              <w:numPr>
                <w:ilvl w:val="0"/>
                <w:numId w:val="1"/>
              </w:numPr>
              <w:spacing w:after="0" w:line="240" w:lineRule="auto"/>
              <w:ind w:left="354" w:hanging="284"/>
              <w:jc w:val="both"/>
              <w:rPr>
                <w:rFonts w:cs="Mudir MT"/>
                <w:sz w:val="28"/>
                <w:szCs w:val="28"/>
                <w:lang w:bidi="ar-EG"/>
              </w:rPr>
            </w:pPr>
            <w:r>
              <w:rPr>
                <w:rFonts w:cs="Mudir MT" w:hint="cs"/>
                <w:sz w:val="28"/>
                <w:szCs w:val="28"/>
                <w:rtl/>
                <w:lang w:bidi="ar-EG"/>
              </w:rPr>
              <w:t>الماد</w:t>
            </w:r>
            <w:r w:rsidR="00833883">
              <w:rPr>
                <w:rFonts w:cs="Mudir MT" w:hint="cs"/>
                <w:sz w:val="28"/>
                <w:szCs w:val="28"/>
                <w:rtl/>
                <w:lang w:bidi="ar-EG"/>
              </w:rPr>
              <w:t>تان</w:t>
            </w:r>
            <w:r>
              <w:rPr>
                <w:rFonts w:cs="Mudir MT" w:hint="cs"/>
                <w:sz w:val="28"/>
                <w:szCs w:val="28"/>
                <w:rtl/>
                <w:lang w:bidi="ar-EG"/>
              </w:rPr>
              <w:t xml:space="preserve">  110</w:t>
            </w:r>
            <w:r w:rsidR="00663BEF">
              <w:rPr>
                <w:rFonts w:cs="Mudir MT" w:hint="cs"/>
                <w:sz w:val="28"/>
                <w:szCs w:val="28"/>
                <w:rtl/>
                <w:lang w:bidi="ar-EG"/>
              </w:rPr>
              <w:t>، 113</w:t>
            </w:r>
            <w:r>
              <w:rPr>
                <w:rFonts w:cs="Mudir MT" w:hint="cs"/>
                <w:sz w:val="28"/>
                <w:szCs w:val="28"/>
                <w:rtl/>
                <w:lang w:bidi="ar-EG"/>
              </w:rPr>
              <w:t xml:space="preserve"> من قانون التأمين الاجتماعي الصادر بالقانون رقم 79 لسنة 1975.</w:t>
            </w:r>
          </w:p>
          <w:p w:rsidR="00562137" w:rsidRPr="008F7337" w:rsidRDefault="00562137" w:rsidP="00833883">
            <w:pPr>
              <w:pStyle w:val="ListParagraph"/>
              <w:numPr>
                <w:ilvl w:val="0"/>
                <w:numId w:val="1"/>
              </w:numPr>
              <w:spacing w:after="0" w:line="240" w:lineRule="auto"/>
              <w:ind w:left="354" w:hanging="284"/>
              <w:jc w:val="both"/>
              <w:rPr>
                <w:rFonts w:cs="Mudir MT"/>
                <w:sz w:val="28"/>
                <w:szCs w:val="28"/>
                <w:lang w:bidi="ar-EG"/>
              </w:rPr>
            </w:pPr>
            <w:r>
              <w:rPr>
                <w:rFonts w:cs="Mudir MT" w:hint="cs"/>
                <w:sz w:val="28"/>
                <w:szCs w:val="28"/>
                <w:rtl/>
                <w:lang w:bidi="ar-EG"/>
              </w:rPr>
              <w:t>الجدول رقم (3) المرفق بقانون التأمين الاجتماعي الصادر بالقانون رقم 79 لسنة 1975.</w:t>
            </w:r>
          </w:p>
          <w:p w:rsidR="00562137" w:rsidRDefault="00562137" w:rsidP="00833883">
            <w:pPr>
              <w:numPr>
                <w:ilvl w:val="0"/>
                <w:numId w:val="1"/>
              </w:numPr>
              <w:spacing w:before="120"/>
              <w:ind w:left="354" w:hanging="284"/>
              <w:jc w:val="both"/>
              <w:rPr>
                <w:rFonts w:cs="Mudir MT"/>
                <w:sz w:val="28"/>
                <w:szCs w:val="28"/>
                <w:lang w:bidi="ar-EG"/>
              </w:rPr>
            </w:pPr>
            <w:r w:rsidRPr="00426714">
              <w:rPr>
                <w:rFonts w:cs="Mudir MT" w:hint="cs"/>
                <w:sz w:val="28"/>
                <w:szCs w:val="28"/>
                <w:rtl/>
                <w:lang w:bidi="ar-EG"/>
              </w:rPr>
              <w:t>الم</w:t>
            </w:r>
            <w:r>
              <w:rPr>
                <w:rFonts w:cs="Mudir MT" w:hint="cs"/>
                <w:sz w:val="28"/>
                <w:szCs w:val="28"/>
                <w:rtl/>
                <w:lang w:bidi="ar-EG"/>
              </w:rPr>
              <w:t>واد 179،</w:t>
            </w:r>
            <w:r w:rsidR="00833883">
              <w:rPr>
                <w:rFonts w:cs="Mudir MT" w:hint="cs"/>
                <w:sz w:val="28"/>
                <w:szCs w:val="28"/>
                <w:rtl/>
                <w:lang w:bidi="ar-EG"/>
              </w:rPr>
              <w:t xml:space="preserve"> 181،</w:t>
            </w:r>
            <w:r w:rsidRPr="00426714">
              <w:rPr>
                <w:rFonts w:cs="Mudir MT" w:hint="cs"/>
                <w:sz w:val="28"/>
                <w:szCs w:val="28"/>
                <w:rtl/>
                <w:lang w:bidi="ar-EG"/>
              </w:rPr>
              <w:t xml:space="preserve"> 18</w:t>
            </w:r>
            <w:r>
              <w:rPr>
                <w:rFonts w:cs="Mudir MT" w:hint="cs"/>
                <w:sz w:val="28"/>
                <w:szCs w:val="28"/>
                <w:rtl/>
                <w:lang w:bidi="ar-EG"/>
              </w:rPr>
              <w:t>2</w:t>
            </w:r>
            <w:r w:rsidRPr="00426714">
              <w:rPr>
                <w:rFonts w:cs="Mudir MT" w:hint="cs"/>
                <w:sz w:val="28"/>
                <w:szCs w:val="28"/>
                <w:rtl/>
                <w:lang w:bidi="ar-EG"/>
              </w:rPr>
              <w:t xml:space="preserve"> من</w:t>
            </w:r>
            <w:r w:rsidRPr="004E6E36">
              <w:rPr>
                <w:rFonts w:cs="Mudir MT" w:hint="cs"/>
                <w:color w:val="000000"/>
                <w:sz w:val="28"/>
                <w:szCs w:val="28"/>
                <w:rtl/>
              </w:rPr>
              <w:t xml:space="preserve"> قرار وزير المالية رقم 554 لسنة 2007 بشأن القواعد </w:t>
            </w:r>
            <w:r w:rsidRPr="004E6E36">
              <w:rPr>
                <w:rFonts w:cs="Mudir MT" w:hint="cs"/>
                <w:color w:val="000000"/>
                <w:sz w:val="28"/>
                <w:szCs w:val="28"/>
                <w:rtl/>
              </w:rPr>
              <w:lastRenderedPageBreak/>
              <w:t>المنفذة لأحكام قانون التأمين الاجتماعي الصادر بالقانون رقم 79 لسنة 1975</w:t>
            </w:r>
            <w:r w:rsidRPr="00426714">
              <w:rPr>
                <w:rFonts w:cs="Mudir MT" w:hint="cs"/>
                <w:sz w:val="28"/>
                <w:szCs w:val="28"/>
                <w:rtl/>
                <w:lang w:bidi="ar-EG"/>
              </w:rPr>
              <w:t>.</w:t>
            </w:r>
          </w:p>
          <w:p w:rsidR="00181CC2" w:rsidRPr="005B3ECA" w:rsidRDefault="00562137" w:rsidP="004C022F">
            <w:pPr>
              <w:numPr>
                <w:ilvl w:val="1"/>
                <w:numId w:val="12"/>
              </w:numPr>
              <w:ind w:left="259" w:hanging="259"/>
              <w:jc w:val="both"/>
              <w:rPr>
                <w:rFonts w:cs="PT Bold Heading"/>
                <w:sz w:val="28"/>
                <w:szCs w:val="28"/>
                <w:rtl/>
              </w:rPr>
            </w:pPr>
            <w:r w:rsidRPr="00426714">
              <w:rPr>
                <w:rFonts w:cs="Mudir MT" w:hint="cs"/>
                <w:sz w:val="28"/>
                <w:szCs w:val="28"/>
                <w:rtl/>
                <w:lang w:bidi="ar-EG"/>
              </w:rPr>
              <w:t>منشور وزارة التضامن الاجتماعي رقم 2 لسنة 2018 بشأن المستحقين للمعاش.</w:t>
            </w:r>
          </w:p>
        </w:tc>
      </w:tr>
    </w:tbl>
    <w:p w:rsidR="003462D4" w:rsidRDefault="003462D4" w:rsidP="003462D4">
      <w:pPr>
        <w:bidi w:val="0"/>
        <w:jc w:val="right"/>
        <w:rPr>
          <w:color w:val="215868" w:themeColor="accent5" w:themeShade="80"/>
          <w:lang w:bidi="ar-EG"/>
        </w:rPr>
      </w:pPr>
    </w:p>
    <w:p w:rsidR="003462D4" w:rsidRDefault="008455CF" w:rsidP="008455CF">
      <w:pPr>
        <w:bidi w:val="0"/>
        <w:rPr>
          <w:color w:val="215868" w:themeColor="accent5" w:themeShade="80"/>
          <w:lang w:bidi="ar-EG"/>
        </w:rPr>
      </w:pPr>
      <w:r>
        <w:rPr>
          <w:color w:val="215868" w:themeColor="accent5" w:themeShade="80"/>
          <w:lang w:bidi="ar-EG"/>
        </w:rPr>
        <w:br w:type="page"/>
      </w:r>
    </w:p>
    <w:tbl>
      <w:tblPr>
        <w:bidiVisual/>
        <w:tblW w:w="5001" w:type="pct"/>
        <w:jc w:val="right"/>
        <w:tblBorders>
          <w:top w:val="single" w:sz="8" w:space="0" w:color="4BACC6"/>
          <w:bottom w:val="single" w:sz="8" w:space="0" w:color="4BACC6"/>
        </w:tblBorders>
        <w:tblLayout w:type="fixed"/>
        <w:tblLook w:val="01E0" w:firstRow="1" w:lastRow="1" w:firstColumn="1" w:lastColumn="1" w:noHBand="0" w:noVBand="0"/>
      </w:tblPr>
      <w:tblGrid>
        <w:gridCol w:w="1490"/>
        <w:gridCol w:w="8083"/>
      </w:tblGrid>
      <w:tr w:rsidR="003462D4" w:rsidRPr="00877E5B" w:rsidTr="008455CF">
        <w:trPr>
          <w:jc w:val="right"/>
        </w:trPr>
        <w:tc>
          <w:tcPr>
            <w:tcW w:w="778" w:type="pct"/>
            <w:tcBorders>
              <w:top w:val="single" w:sz="8" w:space="0" w:color="4BACC6" w:themeColor="accent5"/>
              <w:left w:val="nil"/>
              <w:bottom w:val="single" w:sz="8" w:space="0" w:color="4BACC6" w:themeColor="accent5"/>
              <w:right w:val="nil"/>
            </w:tcBorders>
            <w:shd w:val="clear" w:color="auto" w:fill="auto"/>
          </w:tcPr>
          <w:p w:rsidR="003462D4" w:rsidRPr="00877E5B" w:rsidRDefault="003462D4" w:rsidP="008455CF">
            <w:pPr>
              <w:jc w:val="center"/>
              <w:rPr>
                <w:rFonts w:cs="PT Bold Heading"/>
                <w:color w:val="215868" w:themeColor="accent5" w:themeShade="80"/>
                <w:sz w:val="28"/>
                <w:szCs w:val="28"/>
                <w:rtl/>
                <w:lang w:bidi="ar-EG"/>
              </w:rPr>
            </w:pPr>
            <w:r w:rsidRPr="00877E5B">
              <w:rPr>
                <w:sz w:val="28"/>
                <w:szCs w:val="28"/>
              </w:rPr>
              <w:lastRenderedPageBreak/>
              <w:br w:type="page"/>
            </w:r>
            <w:r w:rsidRPr="00877E5B">
              <w:rPr>
                <w:rFonts w:cs="PT Bold Heading" w:hint="cs"/>
                <w:color w:val="215868" w:themeColor="accent5" w:themeShade="80"/>
                <w:sz w:val="28"/>
                <w:szCs w:val="28"/>
                <w:rtl/>
                <w:lang w:bidi="ar-EG"/>
              </w:rPr>
              <w:t>رقم الموضوع</w:t>
            </w:r>
          </w:p>
        </w:tc>
        <w:tc>
          <w:tcPr>
            <w:tcW w:w="4222" w:type="pct"/>
            <w:tcBorders>
              <w:top w:val="single" w:sz="8" w:space="0" w:color="4BACC6" w:themeColor="accent5"/>
              <w:left w:val="nil"/>
              <w:bottom w:val="single" w:sz="8" w:space="0" w:color="4BACC6" w:themeColor="accent5"/>
              <w:right w:val="nil"/>
            </w:tcBorders>
            <w:shd w:val="clear" w:color="auto" w:fill="auto"/>
          </w:tcPr>
          <w:p w:rsidR="003462D4" w:rsidRPr="00877E5B" w:rsidRDefault="003462D4" w:rsidP="00B3118B">
            <w:pPr>
              <w:jc w:val="both"/>
              <w:rPr>
                <w:rFonts w:cs="PT Bold Heading"/>
                <w:color w:val="215868" w:themeColor="accent5" w:themeShade="80"/>
                <w:sz w:val="28"/>
                <w:szCs w:val="28"/>
                <w:rtl/>
                <w:lang w:bidi="ar-EG"/>
              </w:rPr>
            </w:pPr>
            <w:r w:rsidRPr="00F2623C">
              <w:rPr>
                <w:rFonts w:cs="PT Bold Heading" w:hint="cs"/>
                <w:color w:val="215868" w:themeColor="accent5" w:themeShade="80"/>
                <w:sz w:val="28"/>
                <w:szCs w:val="28"/>
                <w:rtl/>
                <w:lang w:bidi="ar-EG"/>
              </w:rPr>
              <w:t>0</w:t>
            </w:r>
            <w:r w:rsidR="00B3118B" w:rsidRPr="00F2623C">
              <w:rPr>
                <w:rFonts w:cs="PT Bold Heading" w:hint="cs"/>
                <w:color w:val="215868" w:themeColor="accent5" w:themeShade="80"/>
                <w:sz w:val="28"/>
                <w:szCs w:val="28"/>
                <w:rtl/>
                <w:lang w:bidi="ar-EG"/>
              </w:rPr>
              <w:t>4</w:t>
            </w:r>
            <w:r w:rsidRPr="00877E5B">
              <w:rPr>
                <w:rFonts w:cs="PT Bold Heading" w:hint="cs"/>
                <w:color w:val="215868" w:themeColor="accent5" w:themeShade="80"/>
                <w:sz w:val="28"/>
                <w:szCs w:val="28"/>
                <w:rtl/>
                <w:lang w:bidi="ar-EG"/>
              </w:rPr>
              <w:t>/1</w:t>
            </w:r>
            <w:r>
              <w:rPr>
                <w:rFonts w:cs="PT Bold Heading" w:hint="cs"/>
                <w:color w:val="215868" w:themeColor="accent5" w:themeShade="80"/>
                <w:sz w:val="28"/>
                <w:szCs w:val="28"/>
                <w:rtl/>
                <w:lang w:bidi="ar-EG"/>
              </w:rPr>
              <w:t>9</w:t>
            </w:r>
            <w:r w:rsidRPr="00877E5B">
              <w:rPr>
                <w:rFonts w:cs="PT Bold Heading" w:hint="cs"/>
                <w:color w:val="215868" w:themeColor="accent5" w:themeShade="80"/>
                <w:sz w:val="28"/>
                <w:szCs w:val="28"/>
                <w:rtl/>
                <w:lang w:bidi="ar-EG"/>
              </w:rPr>
              <w:t xml:space="preserve">04                   </w:t>
            </w:r>
            <w:r>
              <w:rPr>
                <w:rFonts w:cs="PT Bold Heading" w:hint="cs"/>
                <w:color w:val="215868" w:themeColor="accent5" w:themeShade="80"/>
                <w:sz w:val="28"/>
                <w:szCs w:val="28"/>
                <w:rtl/>
                <w:lang w:bidi="ar-EG"/>
              </w:rPr>
              <w:t xml:space="preserve"> </w:t>
            </w:r>
            <w:r w:rsidRPr="00877E5B">
              <w:rPr>
                <w:rFonts w:cs="PT Bold Heading" w:hint="cs"/>
                <w:color w:val="215868" w:themeColor="accent5" w:themeShade="80"/>
                <w:sz w:val="28"/>
                <w:szCs w:val="28"/>
                <w:rtl/>
                <w:lang w:bidi="ar-EG"/>
              </w:rPr>
              <w:t xml:space="preserve">                                     </w:t>
            </w:r>
            <w:r w:rsidR="002646AB">
              <w:rPr>
                <w:rFonts w:cs="PT Bold Heading" w:hint="cs"/>
                <w:color w:val="215868" w:themeColor="accent5" w:themeShade="80"/>
                <w:sz w:val="28"/>
                <w:szCs w:val="28"/>
                <w:rtl/>
                <w:lang w:bidi="ar-EG"/>
              </w:rPr>
              <w:t xml:space="preserve">    </w:t>
            </w:r>
            <w:r w:rsidRPr="00877E5B">
              <w:rPr>
                <w:rFonts w:cs="PT Bold Heading" w:hint="cs"/>
                <w:color w:val="215868" w:themeColor="accent5" w:themeShade="80"/>
                <w:sz w:val="28"/>
                <w:szCs w:val="28"/>
                <w:rtl/>
                <w:lang w:bidi="ar-EG"/>
              </w:rPr>
              <w:t xml:space="preserve">                      م/</w:t>
            </w:r>
            <w:r w:rsidR="00914114">
              <w:rPr>
                <w:rFonts w:cs="PT Bold Heading" w:hint="cs"/>
                <w:color w:val="215868" w:themeColor="accent5" w:themeShade="80"/>
                <w:sz w:val="28"/>
                <w:szCs w:val="28"/>
                <w:rtl/>
                <w:lang w:bidi="ar-EG"/>
              </w:rPr>
              <w:t>110</w:t>
            </w:r>
          </w:p>
        </w:tc>
      </w:tr>
      <w:tr w:rsidR="003462D4" w:rsidRPr="004E6E36" w:rsidTr="00806924">
        <w:trPr>
          <w:trHeight w:val="599"/>
          <w:jc w:val="right"/>
        </w:trPr>
        <w:tc>
          <w:tcPr>
            <w:tcW w:w="778" w:type="pct"/>
            <w:tcBorders>
              <w:left w:val="nil"/>
              <w:right w:val="nil"/>
            </w:tcBorders>
            <w:shd w:val="clear" w:color="auto" w:fill="B6DDE8" w:themeFill="accent5" w:themeFillTint="66"/>
          </w:tcPr>
          <w:p w:rsidR="003462D4" w:rsidRPr="004E6E36" w:rsidRDefault="003462D4" w:rsidP="008455CF">
            <w:pPr>
              <w:jc w:val="center"/>
              <w:rPr>
                <w:rFonts w:cs="PT Bold Heading"/>
                <w:color w:val="215868" w:themeColor="accent5" w:themeShade="80"/>
                <w:rtl/>
                <w:lang w:bidi="ar-EG"/>
              </w:rPr>
            </w:pPr>
            <w:r w:rsidRPr="004E6E36">
              <w:rPr>
                <w:rFonts w:cs="PT Bold Heading" w:hint="cs"/>
                <w:color w:val="215868" w:themeColor="accent5" w:themeShade="80"/>
                <w:rtl/>
                <w:lang w:bidi="ar-EG"/>
              </w:rPr>
              <w:t>عنوان الموضوع</w:t>
            </w:r>
          </w:p>
        </w:tc>
        <w:tc>
          <w:tcPr>
            <w:tcW w:w="4222" w:type="pct"/>
            <w:tcBorders>
              <w:left w:val="nil"/>
              <w:right w:val="nil"/>
            </w:tcBorders>
            <w:shd w:val="clear" w:color="auto" w:fill="B6DDE8" w:themeFill="accent5" w:themeFillTint="66"/>
          </w:tcPr>
          <w:p w:rsidR="003462D4" w:rsidRPr="00931681" w:rsidRDefault="00931681" w:rsidP="002646AB">
            <w:pPr>
              <w:jc w:val="lowKashida"/>
              <w:rPr>
                <w:rFonts w:ascii="Arial" w:hAnsi="Arial" w:cs="Mudir MT"/>
                <w:sz w:val="28"/>
                <w:szCs w:val="28"/>
                <w:rtl/>
              </w:rPr>
            </w:pPr>
            <w:r w:rsidRPr="00931681">
              <w:rPr>
                <w:rFonts w:cs="Mudir MT" w:hint="cs"/>
                <w:sz w:val="28"/>
                <w:szCs w:val="28"/>
                <w:rtl/>
              </w:rPr>
              <w:t>ترتيب أولويات الاستحقاق بين فئات المستحقين عند تطبيق أحكام زيادة النصيب</w:t>
            </w:r>
            <w:r w:rsidR="007475A4">
              <w:rPr>
                <w:rFonts w:ascii="Arial" w:hAnsi="Arial" w:cs="Mudir MT" w:hint="cs"/>
                <w:sz w:val="28"/>
                <w:szCs w:val="28"/>
                <w:rtl/>
              </w:rPr>
              <w:t>.</w:t>
            </w:r>
          </w:p>
        </w:tc>
      </w:tr>
      <w:tr w:rsidR="003462D4" w:rsidRPr="004E6E36" w:rsidTr="008455CF">
        <w:trPr>
          <w:trHeight w:val="656"/>
          <w:jc w:val="right"/>
        </w:trPr>
        <w:tc>
          <w:tcPr>
            <w:tcW w:w="778" w:type="pct"/>
            <w:shd w:val="clear" w:color="auto" w:fill="auto"/>
          </w:tcPr>
          <w:p w:rsidR="003462D4" w:rsidRPr="004E6E36" w:rsidRDefault="003462D4" w:rsidP="008455CF">
            <w:pPr>
              <w:jc w:val="center"/>
              <w:rPr>
                <w:rFonts w:cs="PT Bold Heading"/>
                <w:color w:val="215868" w:themeColor="accent5" w:themeShade="80"/>
                <w:rtl/>
                <w:lang w:bidi="ar-EG"/>
              </w:rPr>
            </w:pPr>
            <w:r w:rsidRPr="004E6E36">
              <w:rPr>
                <w:rFonts w:cs="PT Bold Heading" w:hint="cs"/>
                <w:color w:val="215868" w:themeColor="accent5" w:themeShade="80"/>
                <w:rtl/>
                <w:lang w:bidi="ar-EG"/>
              </w:rPr>
              <w:t>الموضوع</w:t>
            </w:r>
          </w:p>
        </w:tc>
        <w:tc>
          <w:tcPr>
            <w:tcW w:w="4222" w:type="pct"/>
            <w:shd w:val="clear" w:color="auto" w:fill="auto"/>
          </w:tcPr>
          <w:p w:rsidR="003462D4" w:rsidRPr="00641F6D" w:rsidRDefault="003462D4" w:rsidP="00641F6D">
            <w:pPr>
              <w:ind w:firstLine="496"/>
              <w:contextualSpacing/>
              <w:jc w:val="both"/>
              <w:rPr>
                <w:rFonts w:cs="Mudir MT"/>
                <w:color w:val="000000"/>
                <w:sz w:val="28"/>
                <w:szCs w:val="28"/>
                <w:lang w:val="en-GB" w:bidi="ar-EG"/>
              </w:rPr>
            </w:pPr>
            <w:r w:rsidRPr="003462D4">
              <w:rPr>
                <w:rFonts w:cs="Mudir MT" w:hint="cs"/>
                <w:color w:val="000000"/>
                <w:sz w:val="28"/>
                <w:szCs w:val="28"/>
                <w:rtl/>
                <w:lang w:bidi="ar-EG"/>
              </w:rPr>
              <w:t xml:space="preserve">بتاريخ </w:t>
            </w:r>
            <w:r w:rsidR="005248ED">
              <w:rPr>
                <w:rFonts w:cs="Mudir MT" w:hint="cs"/>
                <w:color w:val="000000"/>
                <w:sz w:val="28"/>
                <w:szCs w:val="28"/>
                <w:rtl/>
                <w:lang w:bidi="ar-EG"/>
              </w:rPr>
              <w:t>13</w:t>
            </w:r>
            <w:r w:rsidRPr="003462D4">
              <w:rPr>
                <w:rFonts w:cs="Mudir MT" w:hint="cs"/>
                <w:color w:val="000000"/>
                <w:sz w:val="28"/>
                <w:szCs w:val="28"/>
                <w:rtl/>
                <w:lang w:bidi="ar-EG"/>
              </w:rPr>
              <w:t>/9/201</w:t>
            </w:r>
            <w:r w:rsidR="005248ED">
              <w:rPr>
                <w:rFonts w:cs="Mudir MT" w:hint="cs"/>
                <w:color w:val="000000"/>
                <w:sz w:val="28"/>
                <w:szCs w:val="28"/>
                <w:rtl/>
                <w:lang w:bidi="ar-EG"/>
              </w:rPr>
              <w:t>8</w:t>
            </w:r>
            <w:r w:rsidRPr="003462D4">
              <w:rPr>
                <w:rFonts w:cs="Mudir MT" w:hint="cs"/>
                <w:color w:val="000000"/>
                <w:sz w:val="28"/>
                <w:szCs w:val="28"/>
                <w:rtl/>
                <w:lang w:bidi="ar-EG"/>
              </w:rPr>
              <w:t xml:space="preserve"> وقعت وفاة صاحب المعاش</w:t>
            </w:r>
            <w:r w:rsidR="000D45C8">
              <w:rPr>
                <w:rFonts w:cs="Mudir MT" w:hint="cs"/>
                <w:color w:val="000000"/>
                <w:sz w:val="28"/>
                <w:szCs w:val="28"/>
                <w:rtl/>
                <w:lang w:bidi="ar-EG"/>
              </w:rPr>
              <w:t>،</w:t>
            </w:r>
            <w:r w:rsidRPr="003462D4">
              <w:rPr>
                <w:rFonts w:cs="Mudir MT" w:hint="cs"/>
                <w:color w:val="000000"/>
                <w:sz w:val="28"/>
                <w:szCs w:val="28"/>
                <w:rtl/>
                <w:lang w:bidi="ar-EG"/>
              </w:rPr>
              <w:t xml:space="preserve"> وكانت قيمة المعاش بدون المنحة  </w:t>
            </w:r>
            <w:r w:rsidR="00641F6D" w:rsidRPr="00641F6D">
              <w:rPr>
                <w:rFonts w:cs="Mudir MT" w:hint="cs"/>
                <w:color w:val="000000"/>
                <w:sz w:val="28"/>
                <w:szCs w:val="28"/>
                <w:rtl/>
                <w:lang w:bidi="ar-EG"/>
              </w:rPr>
              <w:t>3600 جنيها،  وكانت بيانات المستحقين وفقً</w:t>
            </w:r>
            <w:r w:rsidR="00641F6D">
              <w:rPr>
                <w:rFonts w:cs="Mudir MT" w:hint="cs"/>
                <w:color w:val="000000"/>
                <w:sz w:val="28"/>
                <w:szCs w:val="28"/>
                <w:rtl/>
                <w:lang w:bidi="ar-EG"/>
              </w:rPr>
              <w:t>ا لما يلى:</w:t>
            </w:r>
          </w:p>
          <w:p w:rsidR="003462D4" w:rsidRPr="004649F4" w:rsidRDefault="003462D4" w:rsidP="004C022F">
            <w:pPr>
              <w:pStyle w:val="ListParagraph"/>
              <w:numPr>
                <w:ilvl w:val="0"/>
                <w:numId w:val="21"/>
              </w:numPr>
              <w:jc w:val="both"/>
              <w:rPr>
                <w:rFonts w:cs="Mudir MT"/>
                <w:color w:val="000000"/>
                <w:sz w:val="28"/>
                <w:szCs w:val="28"/>
                <w:rtl/>
                <w:lang w:bidi="ar-EG"/>
              </w:rPr>
            </w:pPr>
            <w:r w:rsidRPr="004649F4">
              <w:rPr>
                <w:rFonts w:cs="Mudir MT" w:hint="cs"/>
                <w:color w:val="000000"/>
                <w:sz w:val="28"/>
                <w:szCs w:val="28"/>
                <w:rtl/>
                <w:lang w:bidi="ar-EG"/>
              </w:rPr>
              <w:t>ابنة (س)</w:t>
            </w:r>
          </w:p>
          <w:p w:rsidR="003462D4" w:rsidRPr="004649F4" w:rsidRDefault="003462D4" w:rsidP="004C022F">
            <w:pPr>
              <w:pStyle w:val="ListParagraph"/>
              <w:numPr>
                <w:ilvl w:val="0"/>
                <w:numId w:val="21"/>
              </w:numPr>
              <w:jc w:val="both"/>
              <w:rPr>
                <w:rFonts w:cs="Mudir MT"/>
                <w:color w:val="000000"/>
                <w:sz w:val="28"/>
                <w:szCs w:val="28"/>
                <w:lang w:bidi="ar-EG"/>
              </w:rPr>
            </w:pPr>
            <w:r w:rsidRPr="004649F4">
              <w:rPr>
                <w:rFonts w:cs="Mudir MT" w:hint="cs"/>
                <w:color w:val="000000"/>
                <w:sz w:val="28"/>
                <w:szCs w:val="28"/>
                <w:rtl/>
                <w:lang w:bidi="ar-EG"/>
              </w:rPr>
              <w:t xml:space="preserve">ابنة (ص) مستحقة معاش عن </w:t>
            </w:r>
            <w:r w:rsidR="00201446">
              <w:rPr>
                <w:rFonts w:cs="Mudir MT" w:hint="cs"/>
                <w:color w:val="000000"/>
                <w:sz w:val="28"/>
                <w:szCs w:val="28"/>
                <w:rtl/>
                <w:lang w:bidi="ar-EG"/>
              </w:rPr>
              <w:t>زوجها</w:t>
            </w:r>
            <w:r w:rsidRPr="004649F4">
              <w:rPr>
                <w:rFonts w:cs="Mudir MT" w:hint="cs"/>
                <w:color w:val="000000"/>
                <w:sz w:val="28"/>
                <w:szCs w:val="28"/>
                <w:rtl/>
                <w:lang w:bidi="ar-EG"/>
              </w:rPr>
              <w:t xml:space="preserve"> قيمته 2000 جنيها</w:t>
            </w:r>
          </w:p>
          <w:p w:rsidR="003462D4" w:rsidRPr="004649F4" w:rsidRDefault="003462D4" w:rsidP="004C022F">
            <w:pPr>
              <w:pStyle w:val="ListParagraph"/>
              <w:numPr>
                <w:ilvl w:val="0"/>
                <w:numId w:val="21"/>
              </w:numPr>
              <w:jc w:val="both"/>
              <w:rPr>
                <w:rFonts w:cs="Mudir MT"/>
                <w:color w:val="000000"/>
                <w:sz w:val="28"/>
                <w:szCs w:val="28"/>
                <w:lang w:bidi="ar-EG"/>
              </w:rPr>
            </w:pPr>
            <w:r w:rsidRPr="004649F4">
              <w:rPr>
                <w:rFonts w:cs="Mudir MT" w:hint="cs"/>
                <w:color w:val="000000"/>
                <w:sz w:val="28"/>
                <w:szCs w:val="28"/>
                <w:rtl/>
                <w:lang w:bidi="ar-EG"/>
              </w:rPr>
              <w:t xml:space="preserve">والدة  تحصل على معاش عن نفسها قيمته </w:t>
            </w:r>
            <w:r w:rsidR="008058E9">
              <w:rPr>
                <w:rFonts w:cs="Mudir MT" w:hint="cs"/>
                <w:color w:val="000000"/>
                <w:sz w:val="28"/>
                <w:szCs w:val="28"/>
                <w:rtl/>
                <w:lang w:bidi="ar-EG"/>
              </w:rPr>
              <w:t>13</w:t>
            </w:r>
            <w:r w:rsidRPr="004649F4">
              <w:rPr>
                <w:rFonts w:cs="Mudir MT" w:hint="cs"/>
                <w:color w:val="000000"/>
                <w:sz w:val="28"/>
                <w:szCs w:val="28"/>
                <w:rtl/>
                <w:lang w:bidi="ar-EG"/>
              </w:rPr>
              <w:t xml:space="preserve">00 جنيها. </w:t>
            </w:r>
          </w:p>
          <w:p w:rsidR="003462D4" w:rsidRPr="004E6E36" w:rsidRDefault="003462D4" w:rsidP="003D203B">
            <w:pPr>
              <w:ind w:right="34" w:firstLine="496"/>
              <w:jc w:val="lowKashida"/>
              <w:rPr>
                <w:rFonts w:cs="Mudir MT"/>
                <w:sz w:val="28"/>
                <w:szCs w:val="28"/>
                <w:rtl/>
                <w:lang w:bidi="ar-EG"/>
              </w:rPr>
            </w:pPr>
            <w:r w:rsidRPr="003462D4">
              <w:rPr>
                <w:rFonts w:asciiTheme="minorHAnsi" w:eastAsiaTheme="minorHAnsi" w:hAnsiTheme="minorHAnsi" w:cs="Mudir MT" w:hint="cs"/>
                <w:sz w:val="28"/>
                <w:szCs w:val="28"/>
                <w:rtl/>
                <w:lang w:bidi="ar-EG"/>
              </w:rPr>
              <w:t>بتاريخ 1</w:t>
            </w:r>
            <w:r w:rsidR="00AB30E5">
              <w:rPr>
                <w:rFonts w:asciiTheme="minorHAnsi" w:eastAsiaTheme="minorHAnsi" w:hAnsiTheme="minorHAnsi" w:cs="Mudir MT" w:hint="cs"/>
                <w:sz w:val="28"/>
                <w:szCs w:val="28"/>
                <w:rtl/>
                <w:lang w:bidi="ar-EG"/>
              </w:rPr>
              <w:t>4</w:t>
            </w:r>
            <w:r w:rsidRPr="003462D4">
              <w:rPr>
                <w:rFonts w:asciiTheme="minorHAnsi" w:eastAsiaTheme="minorHAnsi" w:hAnsiTheme="minorHAnsi" w:cs="Mudir MT" w:hint="cs"/>
                <w:sz w:val="28"/>
                <w:szCs w:val="28"/>
                <w:rtl/>
                <w:lang w:bidi="ar-EG"/>
              </w:rPr>
              <w:t>/2/201</w:t>
            </w:r>
            <w:r w:rsidR="00A560FF">
              <w:rPr>
                <w:rFonts w:asciiTheme="minorHAnsi" w:eastAsiaTheme="minorHAnsi" w:hAnsiTheme="minorHAnsi" w:cs="Mudir MT" w:hint="cs"/>
                <w:sz w:val="28"/>
                <w:szCs w:val="28"/>
                <w:rtl/>
                <w:lang w:bidi="ar-EG"/>
              </w:rPr>
              <w:t>9</w:t>
            </w:r>
            <w:r w:rsidRPr="003462D4">
              <w:rPr>
                <w:rFonts w:asciiTheme="minorHAnsi" w:eastAsiaTheme="minorHAnsi" w:hAnsiTheme="minorHAnsi" w:cs="Mudir MT" w:hint="cs"/>
                <w:sz w:val="28"/>
                <w:szCs w:val="28"/>
                <w:rtl/>
                <w:lang w:bidi="ar-EG"/>
              </w:rPr>
              <w:t xml:space="preserve"> تزوجت الابنة (س)</w:t>
            </w:r>
            <w:r w:rsidR="00A93340">
              <w:rPr>
                <w:rFonts w:asciiTheme="minorHAnsi" w:eastAsiaTheme="minorHAnsi" w:hAnsiTheme="minorHAnsi" w:cs="Mudir MT" w:hint="cs"/>
                <w:sz w:val="28"/>
                <w:szCs w:val="28"/>
                <w:rtl/>
                <w:lang w:bidi="ar-EG"/>
              </w:rPr>
              <w:t>،</w:t>
            </w:r>
            <w:r w:rsidRPr="003462D4">
              <w:rPr>
                <w:rFonts w:asciiTheme="minorHAnsi" w:eastAsiaTheme="minorHAnsi" w:hAnsiTheme="minorHAnsi" w:cs="Mudir MT" w:hint="cs"/>
                <w:sz w:val="28"/>
                <w:szCs w:val="28"/>
                <w:rtl/>
                <w:lang w:bidi="ar-EG"/>
              </w:rPr>
              <w:t xml:space="preserve"> فكيف يتم تقدير أنصبة المستحقين في هذه الحالة </w:t>
            </w:r>
            <w:r w:rsidRPr="003462D4">
              <w:rPr>
                <w:rFonts w:cs="Mudir MT" w:hint="cs"/>
                <w:sz w:val="28"/>
                <w:szCs w:val="28"/>
                <w:rtl/>
                <w:lang w:bidi="ar-EG"/>
              </w:rPr>
              <w:t xml:space="preserve">؟ </w:t>
            </w:r>
          </w:p>
        </w:tc>
      </w:tr>
      <w:tr w:rsidR="003462D4" w:rsidRPr="004E6E36" w:rsidTr="008455CF">
        <w:trPr>
          <w:trHeight w:val="831"/>
          <w:jc w:val="right"/>
        </w:trPr>
        <w:tc>
          <w:tcPr>
            <w:tcW w:w="778" w:type="pct"/>
            <w:tcBorders>
              <w:top w:val="single" w:sz="8" w:space="0" w:color="4BACC6" w:themeColor="accent5"/>
              <w:left w:val="nil"/>
              <w:bottom w:val="single" w:sz="8" w:space="0" w:color="4BACC6" w:themeColor="accent5"/>
              <w:right w:val="nil"/>
            </w:tcBorders>
            <w:shd w:val="clear" w:color="auto" w:fill="B6DDE8" w:themeFill="accent5" w:themeFillTint="66"/>
          </w:tcPr>
          <w:p w:rsidR="003462D4" w:rsidRPr="004E6E36" w:rsidRDefault="003462D4" w:rsidP="008455CF">
            <w:pPr>
              <w:jc w:val="center"/>
              <w:rPr>
                <w:rFonts w:cs="PT Bold Heading"/>
                <w:color w:val="215868" w:themeColor="accent5" w:themeShade="80"/>
                <w:rtl/>
                <w:lang w:bidi="ar-EG"/>
              </w:rPr>
            </w:pPr>
            <w:r w:rsidRPr="004E6E36">
              <w:rPr>
                <w:rFonts w:cs="PT Bold Heading" w:hint="cs"/>
                <w:color w:val="215868" w:themeColor="accent5" w:themeShade="80"/>
                <w:rtl/>
                <w:lang w:bidi="ar-EG"/>
              </w:rPr>
              <w:t>الرأي</w:t>
            </w:r>
          </w:p>
        </w:tc>
        <w:tc>
          <w:tcPr>
            <w:tcW w:w="4222" w:type="pct"/>
            <w:tcBorders>
              <w:top w:val="single" w:sz="8" w:space="0" w:color="4BACC6" w:themeColor="accent5"/>
              <w:left w:val="nil"/>
              <w:bottom w:val="single" w:sz="8" w:space="0" w:color="4BACC6" w:themeColor="accent5"/>
              <w:right w:val="nil"/>
            </w:tcBorders>
            <w:shd w:val="clear" w:color="auto" w:fill="B6DDE8" w:themeFill="accent5" w:themeFillTint="66"/>
          </w:tcPr>
          <w:p w:rsidR="00962043" w:rsidRPr="004C74FF" w:rsidRDefault="00962043" w:rsidP="008455CF">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w:t>
            </w:r>
            <w:r>
              <w:rPr>
                <w:rFonts w:cs="PT Bold Heading" w:hint="cs"/>
                <w:sz w:val="28"/>
                <w:szCs w:val="28"/>
                <w:u w:val="single"/>
                <w:rtl/>
                <w:lang w:bidi="ar-EG"/>
              </w:rPr>
              <w:t xml:space="preserve"> </w:t>
            </w:r>
            <w:r w:rsidRPr="004C74FF">
              <w:rPr>
                <w:rFonts w:cs="PT Bold Heading" w:hint="cs"/>
                <w:sz w:val="28"/>
                <w:szCs w:val="28"/>
                <w:u w:val="single"/>
                <w:rtl/>
                <w:lang w:bidi="ar-EG"/>
              </w:rPr>
              <w:t>وفقًا لما يلي:</w:t>
            </w:r>
          </w:p>
          <w:p w:rsidR="00962043" w:rsidRPr="004C74FF" w:rsidRDefault="00962043" w:rsidP="004C022F">
            <w:pPr>
              <w:numPr>
                <w:ilvl w:val="0"/>
                <w:numId w:val="22"/>
              </w:numPr>
              <w:spacing w:after="120"/>
              <w:jc w:val="lowKashida"/>
              <w:rPr>
                <w:rFonts w:cs="PT Bold Heading"/>
                <w:sz w:val="28"/>
                <w:szCs w:val="28"/>
                <w:rtl/>
                <w:lang w:bidi="ar-EG"/>
              </w:rPr>
            </w:pPr>
            <w:r w:rsidRPr="004C74FF">
              <w:rPr>
                <w:rFonts w:cs="PT Bold Heading" w:hint="cs"/>
                <w:sz w:val="28"/>
                <w:szCs w:val="28"/>
                <w:rtl/>
                <w:lang w:bidi="ar-EG"/>
              </w:rPr>
              <w:t>في تاريخ وفاة صاحب المعاش:</w:t>
            </w:r>
            <w:r>
              <w:rPr>
                <w:rFonts w:cs="PT Bold Heading" w:hint="cs"/>
                <w:sz w:val="28"/>
                <w:szCs w:val="28"/>
                <w:rtl/>
                <w:lang w:bidi="ar-EG"/>
              </w:rPr>
              <w:t xml:space="preserve"> </w:t>
            </w:r>
          </w:p>
          <w:tbl>
            <w:tblPr>
              <w:bidiVisual/>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1682"/>
              <w:gridCol w:w="1623"/>
              <w:gridCol w:w="2265"/>
            </w:tblGrid>
            <w:tr w:rsidR="00962043" w:rsidRPr="004C74FF" w:rsidTr="000E01C8">
              <w:trPr>
                <w:trHeight w:val="930"/>
                <w:jc w:val="center"/>
              </w:trPr>
              <w:tc>
                <w:tcPr>
                  <w:tcW w:w="1630" w:type="dxa"/>
                  <w:vMerge w:val="restart"/>
                  <w:shd w:val="clear" w:color="auto" w:fill="C6D9F1"/>
                  <w:vAlign w:val="center"/>
                  <w:hideMark/>
                </w:tcPr>
                <w:p w:rsidR="00962043" w:rsidRPr="004C74FF" w:rsidRDefault="00962043" w:rsidP="008455CF">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682" w:type="dxa"/>
                  <w:vMerge w:val="restart"/>
                  <w:shd w:val="clear" w:color="auto" w:fill="C6D9F1"/>
                  <w:vAlign w:val="center"/>
                  <w:hideMark/>
                </w:tcPr>
                <w:p w:rsidR="00962043" w:rsidRPr="004C74FF" w:rsidRDefault="00962043" w:rsidP="008455CF">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623" w:type="dxa"/>
                  <w:vMerge w:val="restart"/>
                  <w:shd w:val="clear" w:color="auto" w:fill="C6D9F1"/>
                  <w:vAlign w:val="center"/>
                  <w:hideMark/>
                </w:tcPr>
                <w:p w:rsidR="00962043" w:rsidRPr="004C74FF" w:rsidRDefault="00962043" w:rsidP="008455CF">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265" w:type="dxa"/>
                  <w:vMerge w:val="restart"/>
                  <w:shd w:val="clear" w:color="auto" w:fill="C6D9F1"/>
                  <w:vAlign w:val="center"/>
                  <w:hideMark/>
                </w:tcPr>
                <w:p w:rsidR="00962043" w:rsidRPr="004C74FF" w:rsidRDefault="00962043" w:rsidP="008455CF">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962043" w:rsidRPr="004C74FF" w:rsidTr="000E01C8">
              <w:trPr>
                <w:trHeight w:val="299"/>
                <w:jc w:val="center"/>
              </w:trPr>
              <w:tc>
                <w:tcPr>
                  <w:tcW w:w="1630" w:type="dxa"/>
                  <w:vMerge/>
                  <w:vAlign w:val="center"/>
                  <w:hideMark/>
                </w:tcPr>
                <w:p w:rsidR="00962043" w:rsidRPr="004C74FF" w:rsidRDefault="00962043" w:rsidP="008455CF">
                  <w:pPr>
                    <w:rPr>
                      <w:rFonts w:eastAsia="Calibri" w:cs="Mudir MT"/>
                      <w:sz w:val="26"/>
                      <w:szCs w:val="26"/>
                      <w:lang w:bidi="ar-EG"/>
                    </w:rPr>
                  </w:pPr>
                </w:p>
              </w:tc>
              <w:tc>
                <w:tcPr>
                  <w:tcW w:w="1682" w:type="dxa"/>
                  <w:vMerge/>
                  <w:vAlign w:val="center"/>
                  <w:hideMark/>
                </w:tcPr>
                <w:p w:rsidR="00962043" w:rsidRPr="004C74FF" w:rsidRDefault="00962043" w:rsidP="008455CF">
                  <w:pPr>
                    <w:rPr>
                      <w:rFonts w:eastAsia="Calibri" w:cs="Mudir MT"/>
                      <w:sz w:val="26"/>
                      <w:szCs w:val="26"/>
                      <w:lang w:bidi="ar-EG"/>
                    </w:rPr>
                  </w:pPr>
                </w:p>
              </w:tc>
              <w:tc>
                <w:tcPr>
                  <w:tcW w:w="1623" w:type="dxa"/>
                  <w:vMerge/>
                  <w:vAlign w:val="center"/>
                  <w:hideMark/>
                </w:tcPr>
                <w:p w:rsidR="00962043" w:rsidRPr="004C74FF" w:rsidRDefault="00962043" w:rsidP="008455CF">
                  <w:pPr>
                    <w:rPr>
                      <w:rFonts w:eastAsia="Calibri" w:cs="Mudir MT"/>
                      <w:sz w:val="26"/>
                      <w:szCs w:val="26"/>
                      <w:lang w:bidi="ar-EG"/>
                    </w:rPr>
                  </w:pPr>
                </w:p>
              </w:tc>
              <w:tc>
                <w:tcPr>
                  <w:tcW w:w="2265" w:type="dxa"/>
                  <w:vMerge/>
                  <w:vAlign w:val="center"/>
                  <w:hideMark/>
                </w:tcPr>
                <w:p w:rsidR="00962043" w:rsidRPr="004C74FF" w:rsidRDefault="00962043" w:rsidP="008455CF">
                  <w:pPr>
                    <w:rPr>
                      <w:rFonts w:eastAsia="Calibri" w:cs="Mudir MT"/>
                      <w:sz w:val="26"/>
                      <w:szCs w:val="26"/>
                      <w:lang w:bidi="ar-EG"/>
                    </w:rPr>
                  </w:pPr>
                </w:p>
              </w:tc>
            </w:tr>
            <w:tr w:rsidR="00962043" w:rsidRPr="004C74FF" w:rsidTr="000E01C8">
              <w:trPr>
                <w:trHeight w:val="315"/>
                <w:jc w:val="center"/>
              </w:trPr>
              <w:tc>
                <w:tcPr>
                  <w:tcW w:w="1630" w:type="dxa"/>
                  <w:shd w:val="clear" w:color="auto" w:fill="auto"/>
                  <w:vAlign w:val="center"/>
                  <w:hideMark/>
                </w:tcPr>
                <w:p w:rsidR="00962043" w:rsidRPr="004C74FF" w:rsidRDefault="008C2166" w:rsidP="008455CF">
                  <w:pPr>
                    <w:jc w:val="center"/>
                    <w:rPr>
                      <w:rFonts w:eastAsia="Calibri" w:cs="Mudir MT"/>
                      <w:sz w:val="26"/>
                      <w:szCs w:val="26"/>
                      <w:rtl/>
                      <w:lang w:bidi="ar-EG"/>
                    </w:rPr>
                  </w:pPr>
                  <w:r>
                    <w:rPr>
                      <w:rFonts w:eastAsia="Calibri" w:cs="Mudir MT" w:hint="cs"/>
                      <w:sz w:val="26"/>
                      <w:szCs w:val="26"/>
                      <w:rtl/>
                      <w:lang w:bidi="ar-EG"/>
                    </w:rPr>
                    <w:t>ال</w:t>
                  </w:r>
                  <w:r w:rsidR="003462D4" w:rsidRPr="008C2166">
                    <w:rPr>
                      <w:rFonts w:eastAsia="Calibri" w:cs="Mudir MT" w:hint="cs"/>
                      <w:sz w:val="26"/>
                      <w:szCs w:val="26"/>
                      <w:rtl/>
                      <w:lang w:bidi="ar-EG"/>
                    </w:rPr>
                    <w:t>ابنة (س)</w:t>
                  </w:r>
                </w:p>
              </w:tc>
              <w:tc>
                <w:tcPr>
                  <w:tcW w:w="1682" w:type="dxa"/>
                  <w:vAlign w:val="center"/>
                  <w:hideMark/>
                </w:tcPr>
                <w:p w:rsidR="00962043" w:rsidRPr="004C74FF" w:rsidRDefault="008C2166" w:rsidP="008455CF">
                  <w:pPr>
                    <w:jc w:val="center"/>
                    <w:rPr>
                      <w:rFonts w:eastAsia="Calibri" w:cs="Mudir MT"/>
                      <w:sz w:val="26"/>
                      <w:szCs w:val="26"/>
                      <w:rtl/>
                      <w:lang w:bidi="ar-EG"/>
                    </w:rPr>
                  </w:pPr>
                  <w:r>
                    <w:rPr>
                      <w:rFonts w:eastAsia="Calibri" w:cs="Mudir MT" w:hint="cs"/>
                      <w:sz w:val="26"/>
                      <w:szCs w:val="26"/>
                      <w:rtl/>
                      <w:lang w:bidi="ar-EG"/>
                    </w:rPr>
                    <w:t>15</w:t>
                  </w:r>
                  <w:r w:rsidR="00962043" w:rsidRPr="004C74FF">
                    <w:rPr>
                      <w:rFonts w:eastAsia="Calibri" w:cs="Mudir MT" w:hint="cs"/>
                      <w:sz w:val="26"/>
                      <w:szCs w:val="26"/>
                      <w:rtl/>
                      <w:lang w:bidi="ar-EG"/>
                    </w:rPr>
                    <w:t>00.00</w:t>
                  </w:r>
                </w:p>
              </w:tc>
              <w:tc>
                <w:tcPr>
                  <w:tcW w:w="1623" w:type="dxa"/>
                  <w:vAlign w:val="center"/>
                  <w:hideMark/>
                </w:tcPr>
                <w:p w:rsidR="00962043" w:rsidRPr="004C74FF" w:rsidRDefault="00962043" w:rsidP="008455CF">
                  <w:pPr>
                    <w:jc w:val="center"/>
                    <w:rPr>
                      <w:rFonts w:eastAsia="Calibri" w:cs="Mudir MT"/>
                      <w:sz w:val="26"/>
                      <w:szCs w:val="26"/>
                      <w:rtl/>
                      <w:lang w:bidi="ar-EG"/>
                    </w:rPr>
                  </w:pPr>
                  <w:r w:rsidRPr="004C74FF">
                    <w:rPr>
                      <w:rFonts w:eastAsia="Calibri" w:cs="Mudir MT" w:hint="cs"/>
                      <w:sz w:val="26"/>
                      <w:szCs w:val="26"/>
                      <w:rtl/>
                      <w:lang w:bidi="ar-EG"/>
                    </w:rPr>
                    <w:t>ـ</w:t>
                  </w:r>
                </w:p>
              </w:tc>
              <w:tc>
                <w:tcPr>
                  <w:tcW w:w="2265" w:type="dxa"/>
                  <w:vAlign w:val="center"/>
                  <w:hideMark/>
                </w:tcPr>
                <w:p w:rsidR="00962043" w:rsidRPr="004C74FF" w:rsidRDefault="00962043" w:rsidP="008455CF">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r>
            <w:tr w:rsidR="00962043" w:rsidRPr="004C74FF" w:rsidTr="000E01C8">
              <w:trPr>
                <w:trHeight w:val="327"/>
                <w:jc w:val="center"/>
              </w:trPr>
              <w:tc>
                <w:tcPr>
                  <w:tcW w:w="1630" w:type="dxa"/>
                  <w:shd w:val="clear" w:color="auto" w:fill="auto"/>
                  <w:vAlign w:val="center"/>
                  <w:hideMark/>
                </w:tcPr>
                <w:p w:rsidR="00962043" w:rsidRPr="004C74FF" w:rsidRDefault="008C2166" w:rsidP="008455CF">
                  <w:pPr>
                    <w:jc w:val="center"/>
                    <w:rPr>
                      <w:rFonts w:eastAsia="Calibri" w:cs="Mudir MT"/>
                      <w:sz w:val="26"/>
                      <w:szCs w:val="26"/>
                      <w:rtl/>
                      <w:lang w:bidi="ar-EG"/>
                    </w:rPr>
                  </w:pPr>
                  <w:r>
                    <w:rPr>
                      <w:rFonts w:eastAsia="Calibri" w:cs="Mudir MT" w:hint="cs"/>
                      <w:sz w:val="26"/>
                      <w:szCs w:val="26"/>
                      <w:rtl/>
                      <w:lang w:bidi="ar-EG"/>
                    </w:rPr>
                    <w:t>ال</w:t>
                  </w:r>
                  <w:r w:rsidRPr="008C2166">
                    <w:rPr>
                      <w:rFonts w:eastAsia="Calibri" w:cs="Mudir MT" w:hint="cs"/>
                      <w:sz w:val="26"/>
                      <w:szCs w:val="26"/>
                      <w:rtl/>
                      <w:lang w:bidi="ar-EG"/>
                    </w:rPr>
                    <w:t>ابنة (</w:t>
                  </w:r>
                  <w:r>
                    <w:rPr>
                      <w:rFonts w:eastAsia="Calibri" w:cs="Mudir MT" w:hint="cs"/>
                      <w:sz w:val="26"/>
                      <w:szCs w:val="26"/>
                      <w:rtl/>
                      <w:lang w:bidi="ar-EG"/>
                    </w:rPr>
                    <w:t>ص</w:t>
                  </w:r>
                  <w:r w:rsidRPr="008C2166">
                    <w:rPr>
                      <w:rFonts w:eastAsia="Calibri" w:cs="Mudir MT" w:hint="cs"/>
                      <w:sz w:val="26"/>
                      <w:szCs w:val="26"/>
                      <w:rtl/>
                      <w:lang w:bidi="ar-EG"/>
                    </w:rPr>
                    <w:t>)</w:t>
                  </w:r>
                </w:p>
              </w:tc>
              <w:tc>
                <w:tcPr>
                  <w:tcW w:w="1682" w:type="dxa"/>
                  <w:vAlign w:val="center"/>
                  <w:hideMark/>
                </w:tcPr>
                <w:p w:rsidR="00962043" w:rsidRPr="004C74FF" w:rsidRDefault="00962043" w:rsidP="008455CF">
                  <w:pPr>
                    <w:jc w:val="center"/>
                    <w:rPr>
                      <w:rFonts w:cs="Mudir MT"/>
                      <w:sz w:val="26"/>
                      <w:szCs w:val="26"/>
                      <w:rtl/>
                      <w:lang w:bidi="ar-EG"/>
                    </w:rPr>
                  </w:pPr>
                  <w:r>
                    <w:rPr>
                      <w:rFonts w:cs="Mudir MT" w:hint="cs"/>
                      <w:sz w:val="26"/>
                      <w:szCs w:val="26"/>
                      <w:rtl/>
                      <w:lang w:bidi="ar-EG"/>
                    </w:rPr>
                    <w:t>1</w:t>
                  </w:r>
                  <w:r w:rsidR="008C2166">
                    <w:rPr>
                      <w:rFonts w:cs="Mudir MT" w:hint="cs"/>
                      <w:sz w:val="26"/>
                      <w:szCs w:val="26"/>
                      <w:rtl/>
                      <w:lang w:bidi="ar-EG"/>
                    </w:rPr>
                    <w:t>5</w:t>
                  </w:r>
                  <w:r w:rsidRPr="004C74FF">
                    <w:rPr>
                      <w:rFonts w:cs="Mudir MT" w:hint="cs"/>
                      <w:sz w:val="26"/>
                      <w:szCs w:val="26"/>
                      <w:rtl/>
                      <w:lang w:bidi="ar-EG"/>
                    </w:rPr>
                    <w:t>00.00</w:t>
                  </w:r>
                </w:p>
              </w:tc>
              <w:tc>
                <w:tcPr>
                  <w:tcW w:w="1623" w:type="dxa"/>
                  <w:vAlign w:val="center"/>
                  <w:hideMark/>
                </w:tcPr>
                <w:p w:rsidR="00962043" w:rsidRPr="004C74FF" w:rsidRDefault="00C377D9" w:rsidP="008455CF">
                  <w:pPr>
                    <w:jc w:val="center"/>
                    <w:rPr>
                      <w:rFonts w:eastAsia="Calibri" w:cs="Mudir MT"/>
                      <w:sz w:val="26"/>
                      <w:szCs w:val="26"/>
                      <w:lang w:bidi="ar-EG"/>
                    </w:rPr>
                  </w:pPr>
                  <w:r>
                    <w:rPr>
                      <w:rFonts w:eastAsia="Calibri" w:cs="Mudir MT" w:hint="cs"/>
                      <w:sz w:val="26"/>
                      <w:szCs w:val="26"/>
                      <w:rtl/>
                      <w:lang w:bidi="ar-EG"/>
                    </w:rPr>
                    <w:t>2000</w:t>
                  </w:r>
                </w:p>
              </w:tc>
              <w:tc>
                <w:tcPr>
                  <w:tcW w:w="2265" w:type="dxa"/>
                  <w:vAlign w:val="center"/>
                  <w:hideMark/>
                </w:tcPr>
                <w:p w:rsidR="00962043" w:rsidRPr="004C74FF" w:rsidRDefault="001F1ABA" w:rsidP="008455CF">
                  <w:pPr>
                    <w:jc w:val="center"/>
                    <w:rPr>
                      <w:rFonts w:eastAsia="Calibri" w:cs="Mudir MT"/>
                      <w:sz w:val="26"/>
                      <w:szCs w:val="26"/>
                      <w:rtl/>
                      <w:lang w:bidi="ar-EG"/>
                    </w:rPr>
                  </w:pPr>
                  <w:r>
                    <w:rPr>
                      <w:rFonts w:cs="Mudir MT" w:hint="cs"/>
                      <w:sz w:val="26"/>
                      <w:szCs w:val="26"/>
                      <w:rtl/>
                      <w:lang w:bidi="ar-EG"/>
                    </w:rPr>
                    <w:t>لا تستحق</w:t>
                  </w:r>
                </w:p>
              </w:tc>
            </w:tr>
            <w:tr w:rsidR="008C2166" w:rsidRPr="004C74FF" w:rsidTr="000E01C8">
              <w:trPr>
                <w:trHeight w:val="327"/>
                <w:jc w:val="center"/>
              </w:trPr>
              <w:tc>
                <w:tcPr>
                  <w:tcW w:w="1630" w:type="dxa"/>
                  <w:shd w:val="clear" w:color="auto" w:fill="auto"/>
                  <w:vAlign w:val="center"/>
                </w:tcPr>
                <w:p w:rsidR="008C2166" w:rsidRDefault="008C2166" w:rsidP="008455CF">
                  <w:pPr>
                    <w:jc w:val="center"/>
                    <w:rPr>
                      <w:rFonts w:eastAsia="Calibri" w:cs="Mudir MT"/>
                      <w:sz w:val="26"/>
                      <w:szCs w:val="26"/>
                      <w:rtl/>
                      <w:lang w:bidi="ar-EG"/>
                    </w:rPr>
                  </w:pPr>
                  <w:r>
                    <w:rPr>
                      <w:rFonts w:eastAsia="Calibri" w:cs="Mudir MT" w:hint="cs"/>
                      <w:sz w:val="26"/>
                      <w:szCs w:val="26"/>
                      <w:rtl/>
                      <w:lang w:bidi="ar-EG"/>
                    </w:rPr>
                    <w:t>الوالدة</w:t>
                  </w:r>
                </w:p>
              </w:tc>
              <w:tc>
                <w:tcPr>
                  <w:tcW w:w="1682" w:type="dxa"/>
                  <w:vAlign w:val="center"/>
                </w:tcPr>
                <w:p w:rsidR="008C2166" w:rsidRDefault="008C2166" w:rsidP="008455CF">
                  <w:pPr>
                    <w:jc w:val="center"/>
                    <w:rPr>
                      <w:rFonts w:cs="Mudir MT"/>
                      <w:sz w:val="26"/>
                      <w:szCs w:val="26"/>
                      <w:rtl/>
                      <w:lang w:bidi="ar-EG"/>
                    </w:rPr>
                  </w:pPr>
                  <w:r>
                    <w:rPr>
                      <w:rFonts w:cs="Mudir MT" w:hint="cs"/>
                      <w:sz w:val="26"/>
                      <w:szCs w:val="26"/>
                      <w:rtl/>
                      <w:lang w:bidi="ar-EG"/>
                    </w:rPr>
                    <w:t>6</w:t>
                  </w:r>
                  <w:r w:rsidRPr="004C74FF">
                    <w:rPr>
                      <w:rFonts w:cs="Mudir MT" w:hint="cs"/>
                      <w:sz w:val="26"/>
                      <w:szCs w:val="26"/>
                      <w:rtl/>
                      <w:lang w:bidi="ar-EG"/>
                    </w:rPr>
                    <w:t>00.00</w:t>
                  </w:r>
                </w:p>
              </w:tc>
              <w:tc>
                <w:tcPr>
                  <w:tcW w:w="1623" w:type="dxa"/>
                  <w:vAlign w:val="center"/>
                </w:tcPr>
                <w:p w:rsidR="008C2166" w:rsidRDefault="008058E9" w:rsidP="008455CF">
                  <w:pPr>
                    <w:jc w:val="center"/>
                    <w:rPr>
                      <w:rFonts w:eastAsia="Calibri" w:cs="Mudir MT"/>
                      <w:sz w:val="26"/>
                      <w:szCs w:val="26"/>
                      <w:rtl/>
                      <w:lang w:bidi="ar-EG"/>
                    </w:rPr>
                  </w:pPr>
                  <w:r>
                    <w:rPr>
                      <w:rFonts w:eastAsia="Calibri" w:cs="Mudir MT" w:hint="cs"/>
                      <w:sz w:val="26"/>
                      <w:szCs w:val="26"/>
                      <w:rtl/>
                      <w:lang w:bidi="ar-EG"/>
                    </w:rPr>
                    <w:t>13</w:t>
                  </w:r>
                  <w:r w:rsidR="00C377D9">
                    <w:rPr>
                      <w:rFonts w:eastAsia="Calibri" w:cs="Mudir MT" w:hint="cs"/>
                      <w:sz w:val="26"/>
                      <w:szCs w:val="26"/>
                      <w:rtl/>
                      <w:lang w:bidi="ar-EG"/>
                    </w:rPr>
                    <w:t>00</w:t>
                  </w:r>
                </w:p>
              </w:tc>
              <w:tc>
                <w:tcPr>
                  <w:tcW w:w="2265" w:type="dxa"/>
                  <w:vAlign w:val="center"/>
                </w:tcPr>
                <w:p w:rsidR="008C2166" w:rsidRDefault="001F1ABA" w:rsidP="008455CF">
                  <w:pPr>
                    <w:jc w:val="center"/>
                    <w:rPr>
                      <w:rFonts w:cs="Mudir MT"/>
                      <w:sz w:val="26"/>
                      <w:szCs w:val="26"/>
                      <w:rtl/>
                      <w:lang w:bidi="ar-EG"/>
                    </w:rPr>
                  </w:pPr>
                  <w:r>
                    <w:rPr>
                      <w:rFonts w:cs="Mudir MT" w:hint="cs"/>
                      <w:sz w:val="26"/>
                      <w:szCs w:val="26"/>
                      <w:rtl/>
                      <w:lang w:bidi="ar-EG"/>
                    </w:rPr>
                    <w:t>لا تستحق</w:t>
                  </w:r>
                </w:p>
              </w:tc>
            </w:tr>
            <w:tr w:rsidR="00962043" w:rsidRPr="004C74FF" w:rsidTr="000E01C8">
              <w:trPr>
                <w:trHeight w:val="327"/>
                <w:jc w:val="center"/>
              </w:trPr>
              <w:tc>
                <w:tcPr>
                  <w:tcW w:w="1630" w:type="dxa"/>
                  <w:shd w:val="clear" w:color="auto" w:fill="auto"/>
                  <w:vAlign w:val="center"/>
                  <w:hideMark/>
                </w:tcPr>
                <w:p w:rsidR="00962043" w:rsidRPr="004C74FF" w:rsidRDefault="00962043" w:rsidP="008455CF">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682" w:type="dxa"/>
                  <w:vAlign w:val="center"/>
                  <w:hideMark/>
                </w:tcPr>
                <w:p w:rsidR="00962043" w:rsidRPr="004C74FF" w:rsidRDefault="00962043" w:rsidP="008455CF">
                  <w:pPr>
                    <w:jc w:val="center"/>
                    <w:rPr>
                      <w:rFonts w:eastAsia="Calibri" w:cs="Mudir MT"/>
                      <w:sz w:val="26"/>
                      <w:szCs w:val="26"/>
                      <w:rtl/>
                      <w:lang w:bidi="ar-EG"/>
                    </w:rPr>
                  </w:pPr>
                  <w:r>
                    <w:rPr>
                      <w:rFonts w:eastAsia="Calibri" w:cs="Mudir MT" w:hint="cs"/>
                      <w:sz w:val="26"/>
                      <w:szCs w:val="26"/>
                      <w:rtl/>
                      <w:lang w:bidi="ar-EG"/>
                    </w:rPr>
                    <w:t>36</w:t>
                  </w:r>
                  <w:r w:rsidRPr="004C74FF">
                    <w:rPr>
                      <w:rFonts w:eastAsia="Calibri" w:cs="Mudir MT" w:hint="cs"/>
                      <w:sz w:val="26"/>
                      <w:szCs w:val="26"/>
                      <w:rtl/>
                      <w:lang w:bidi="ar-EG"/>
                    </w:rPr>
                    <w:t>00.00</w:t>
                  </w:r>
                </w:p>
              </w:tc>
              <w:tc>
                <w:tcPr>
                  <w:tcW w:w="1623" w:type="dxa"/>
                  <w:vAlign w:val="center"/>
                </w:tcPr>
                <w:p w:rsidR="00962043" w:rsidRPr="004C74FF" w:rsidRDefault="00962043" w:rsidP="008455CF">
                  <w:pPr>
                    <w:jc w:val="center"/>
                    <w:rPr>
                      <w:rFonts w:eastAsia="Calibri" w:cs="Mudir MT"/>
                      <w:sz w:val="26"/>
                      <w:szCs w:val="26"/>
                      <w:rtl/>
                      <w:lang w:bidi="ar-EG"/>
                    </w:rPr>
                  </w:pPr>
                </w:p>
              </w:tc>
              <w:tc>
                <w:tcPr>
                  <w:tcW w:w="2265" w:type="dxa"/>
                  <w:vAlign w:val="center"/>
                </w:tcPr>
                <w:p w:rsidR="00962043" w:rsidRPr="004C74FF" w:rsidRDefault="001F1ABA" w:rsidP="008455CF">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00.00</w:t>
                  </w:r>
                </w:p>
              </w:tc>
            </w:tr>
          </w:tbl>
          <w:p w:rsidR="00962043" w:rsidRPr="00CC4C4B" w:rsidRDefault="00962043" w:rsidP="008455CF">
            <w:pPr>
              <w:rPr>
                <w:color w:val="215868"/>
                <w:sz w:val="28"/>
                <w:szCs w:val="28"/>
                <w:rtl/>
                <w:lang w:bidi="ar-EG"/>
              </w:rPr>
            </w:pPr>
          </w:p>
          <w:p w:rsidR="00962043" w:rsidRDefault="00962043" w:rsidP="008455CF">
            <w:pPr>
              <w:jc w:val="lowKashida"/>
              <w:rPr>
                <w:rFonts w:cs="Mudir MT"/>
                <w:color w:val="000000"/>
                <w:sz w:val="28"/>
                <w:szCs w:val="28"/>
                <w:rtl/>
                <w:lang w:bidi="ar-EG"/>
              </w:rPr>
            </w:pPr>
            <w:r w:rsidRPr="00EC5D6C">
              <w:rPr>
                <w:rFonts w:cs="PT Bold Heading" w:hint="cs"/>
                <w:sz w:val="28"/>
                <w:szCs w:val="28"/>
                <w:u w:val="single"/>
                <w:rtl/>
                <w:lang w:bidi="ar-EG"/>
              </w:rPr>
              <w:t>تحليل</w:t>
            </w:r>
            <w:r>
              <w:rPr>
                <w:rFonts w:cs="Mudir MT" w:hint="cs"/>
                <w:color w:val="000000"/>
                <w:sz w:val="28"/>
                <w:szCs w:val="28"/>
                <w:rtl/>
                <w:lang w:bidi="ar-EG"/>
              </w:rPr>
              <w:t>:</w:t>
            </w:r>
          </w:p>
          <w:p w:rsidR="00962043" w:rsidRDefault="00962043" w:rsidP="004C022F">
            <w:pPr>
              <w:pStyle w:val="ListParagraph"/>
              <w:numPr>
                <w:ilvl w:val="0"/>
                <w:numId w:val="23"/>
              </w:numPr>
              <w:jc w:val="lowKashida"/>
              <w:rPr>
                <w:rFonts w:ascii="Times New Roman" w:hAnsi="Times New Roman" w:cs="Mudir MT"/>
                <w:b/>
                <w:bCs/>
                <w:sz w:val="28"/>
                <w:szCs w:val="28"/>
              </w:rPr>
            </w:pPr>
            <w:r w:rsidRPr="0000362B">
              <w:rPr>
                <w:rFonts w:cs="Mudir MT" w:hint="cs"/>
                <w:color w:val="000000"/>
                <w:sz w:val="28"/>
                <w:szCs w:val="28"/>
                <w:rtl/>
                <w:lang w:bidi="ar-EG"/>
              </w:rPr>
              <w:t>تم توزيع المعاش على المستحقين وفقًا للحالة رقم (</w:t>
            </w:r>
            <w:r w:rsidR="008C2166" w:rsidRPr="0000362B">
              <w:rPr>
                <w:rFonts w:cs="Mudir MT" w:hint="cs"/>
                <w:color w:val="000000"/>
                <w:sz w:val="28"/>
                <w:szCs w:val="28"/>
                <w:rtl/>
                <w:lang w:bidi="ar-EG"/>
              </w:rPr>
              <w:t>9</w:t>
            </w:r>
            <w:r w:rsidRPr="0000362B">
              <w:rPr>
                <w:rFonts w:cs="Mudir MT" w:hint="cs"/>
                <w:color w:val="000000"/>
                <w:sz w:val="28"/>
                <w:szCs w:val="28"/>
                <w:rtl/>
                <w:lang w:bidi="ar-EG"/>
              </w:rPr>
              <w:t>) من حالات الجدول رقم (3) المرفق ب</w:t>
            </w:r>
            <w:r w:rsidRPr="0000362B">
              <w:rPr>
                <w:rFonts w:cs="Mudir MT" w:hint="cs"/>
                <w:color w:val="000000"/>
                <w:sz w:val="28"/>
                <w:szCs w:val="28"/>
                <w:rtl/>
              </w:rPr>
              <w:t>قانون التأمين الاجتماعي</w:t>
            </w:r>
            <w:r w:rsidRPr="0000362B">
              <w:rPr>
                <w:rFonts w:cs="Mudir MT" w:hint="cs"/>
                <w:color w:val="000000"/>
                <w:sz w:val="28"/>
                <w:szCs w:val="28"/>
                <w:rtl/>
                <w:lang w:bidi="ar-EG"/>
              </w:rPr>
              <w:t>، فاستحقت الوالدة 1/</w:t>
            </w:r>
            <w:r w:rsidR="00D06ACD" w:rsidRPr="0000362B">
              <w:rPr>
                <w:rFonts w:cs="Mudir MT" w:hint="cs"/>
                <w:color w:val="000000"/>
                <w:sz w:val="28"/>
                <w:szCs w:val="28"/>
                <w:rtl/>
                <w:lang w:bidi="ar-EG"/>
              </w:rPr>
              <w:t>6</w:t>
            </w:r>
            <w:r w:rsidRPr="0000362B">
              <w:rPr>
                <w:rFonts w:cs="Mudir MT" w:hint="cs"/>
                <w:color w:val="000000"/>
                <w:sz w:val="28"/>
                <w:szCs w:val="28"/>
                <w:rtl/>
                <w:lang w:bidi="ar-EG"/>
              </w:rPr>
              <w:t xml:space="preserve"> المعاش</w:t>
            </w:r>
            <w:r w:rsidR="00D06ACD" w:rsidRPr="0000362B">
              <w:rPr>
                <w:rFonts w:cs="Mudir MT" w:hint="cs"/>
                <w:color w:val="000000"/>
                <w:sz w:val="28"/>
                <w:szCs w:val="28"/>
                <w:rtl/>
                <w:lang w:bidi="ar-EG"/>
              </w:rPr>
              <w:t>، والابنتين 5/6 المعاش مناصفة بينهما</w:t>
            </w:r>
            <w:r w:rsidRPr="0000362B">
              <w:rPr>
                <w:rFonts w:cs="Mudir MT" w:hint="cs"/>
                <w:color w:val="000000"/>
                <w:sz w:val="28"/>
                <w:szCs w:val="28"/>
                <w:rtl/>
                <w:lang w:bidi="ar-EG"/>
              </w:rPr>
              <w:t>.</w:t>
            </w:r>
          </w:p>
          <w:p w:rsidR="00C5623C" w:rsidRDefault="00222F98" w:rsidP="004C022F">
            <w:pPr>
              <w:pStyle w:val="ListParagraph"/>
              <w:numPr>
                <w:ilvl w:val="0"/>
                <w:numId w:val="23"/>
              </w:numPr>
              <w:jc w:val="lowKashida"/>
              <w:rPr>
                <w:rFonts w:ascii="Times New Roman" w:hAnsi="Times New Roman" w:cs="Mudir MT"/>
                <w:b/>
                <w:bCs/>
                <w:sz w:val="28"/>
                <w:szCs w:val="28"/>
              </w:rPr>
            </w:pPr>
            <w:r w:rsidRPr="00420558">
              <w:rPr>
                <w:rFonts w:cs="Mudir MT"/>
                <w:sz w:val="28"/>
                <w:szCs w:val="28"/>
                <w:rtl/>
              </w:rPr>
              <w:t xml:space="preserve">تطبق </w:t>
            </w:r>
            <w:r w:rsidRPr="00420558">
              <w:rPr>
                <w:rFonts w:cs="Mudir MT" w:hint="cs"/>
                <w:sz w:val="28"/>
                <w:szCs w:val="28"/>
                <w:rtl/>
              </w:rPr>
              <w:t>حدود الجمع</w:t>
            </w:r>
            <w:r w:rsidRPr="00420558">
              <w:rPr>
                <w:rFonts w:cs="Mudir MT"/>
                <w:sz w:val="28"/>
                <w:szCs w:val="28"/>
                <w:rtl/>
              </w:rPr>
              <w:t xml:space="preserve"> ب</w:t>
            </w:r>
            <w:r w:rsidRPr="00420558">
              <w:rPr>
                <w:rFonts w:cs="Mudir MT" w:hint="cs"/>
                <w:sz w:val="28"/>
                <w:szCs w:val="28"/>
                <w:rtl/>
              </w:rPr>
              <w:t>ي</w:t>
            </w:r>
            <w:r w:rsidRPr="00420558">
              <w:rPr>
                <w:rFonts w:cs="Mudir MT"/>
                <w:sz w:val="28"/>
                <w:szCs w:val="28"/>
                <w:rtl/>
              </w:rPr>
              <w:t>ن المعاشات على</w:t>
            </w:r>
            <w:r>
              <w:rPr>
                <w:rFonts w:cs="Mudir MT" w:hint="cs"/>
                <w:sz w:val="28"/>
                <w:szCs w:val="28"/>
                <w:rtl/>
              </w:rPr>
              <w:t xml:space="preserve"> ال</w:t>
            </w:r>
            <w:r w:rsidRPr="00420558">
              <w:rPr>
                <w:rFonts w:cs="Mudir MT"/>
                <w:sz w:val="28"/>
                <w:szCs w:val="28"/>
                <w:rtl/>
              </w:rPr>
              <w:t>فئ</w:t>
            </w:r>
            <w:r>
              <w:rPr>
                <w:rFonts w:cs="Mudir MT" w:hint="cs"/>
                <w:sz w:val="28"/>
                <w:szCs w:val="28"/>
                <w:rtl/>
              </w:rPr>
              <w:t>ة</w:t>
            </w:r>
            <w:r w:rsidRPr="00420558">
              <w:rPr>
                <w:rFonts w:cs="Mudir MT"/>
                <w:sz w:val="28"/>
                <w:szCs w:val="28"/>
                <w:rtl/>
              </w:rPr>
              <w:t xml:space="preserve"> </w:t>
            </w:r>
            <w:r>
              <w:rPr>
                <w:rFonts w:cs="Mudir MT" w:hint="cs"/>
                <w:sz w:val="28"/>
                <w:szCs w:val="28"/>
                <w:rtl/>
              </w:rPr>
              <w:t>الأدنى أولاً</w:t>
            </w:r>
            <w:r w:rsidRPr="00420558">
              <w:rPr>
                <w:rFonts w:cs="Mudir MT"/>
                <w:sz w:val="28"/>
                <w:szCs w:val="28"/>
                <w:rtl/>
              </w:rPr>
              <w:t xml:space="preserve"> وذلك حت</w:t>
            </w:r>
            <w:r w:rsidRPr="00420558">
              <w:rPr>
                <w:rFonts w:cs="Mudir MT" w:hint="cs"/>
                <w:sz w:val="28"/>
                <w:szCs w:val="28"/>
                <w:rtl/>
              </w:rPr>
              <w:t>ى</w:t>
            </w:r>
            <w:r w:rsidRPr="00420558">
              <w:rPr>
                <w:rFonts w:cs="Mudir MT"/>
                <w:sz w:val="28"/>
                <w:szCs w:val="28"/>
                <w:rtl/>
              </w:rPr>
              <w:t xml:space="preserve"> </w:t>
            </w:r>
            <w:r w:rsidRPr="00420558">
              <w:rPr>
                <w:rFonts w:cs="Mudir MT"/>
                <w:sz w:val="28"/>
                <w:szCs w:val="28"/>
                <w:rtl/>
              </w:rPr>
              <w:lastRenderedPageBreak/>
              <w:t>تستفيد الفئة الأعلى في أولوية الاستحقاق من تعديل توزيع المعاش المترتب على استبعاد</w:t>
            </w:r>
            <w:r>
              <w:rPr>
                <w:rFonts w:ascii="Times New Roman" w:hAnsi="Times New Roman" w:cs="Mudir MT" w:hint="cs"/>
                <w:b/>
                <w:bCs/>
                <w:sz w:val="28"/>
                <w:szCs w:val="28"/>
                <w:rtl/>
              </w:rPr>
              <w:t xml:space="preserve"> </w:t>
            </w:r>
            <w:r>
              <w:rPr>
                <w:rFonts w:cs="Mudir MT" w:hint="cs"/>
                <w:sz w:val="28"/>
                <w:szCs w:val="28"/>
                <w:rtl/>
              </w:rPr>
              <w:t>ال</w:t>
            </w:r>
            <w:r w:rsidRPr="00420558">
              <w:rPr>
                <w:rFonts w:cs="Mudir MT"/>
                <w:sz w:val="28"/>
                <w:szCs w:val="28"/>
                <w:rtl/>
              </w:rPr>
              <w:t>فئ</w:t>
            </w:r>
            <w:r>
              <w:rPr>
                <w:rFonts w:cs="Mudir MT" w:hint="cs"/>
                <w:sz w:val="28"/>
                <w:szCs w:val="28"/>
                <w:rtl/>
              </w:rPr>
              <w:t>ة</w:t>
            </w:r>
            <w:r w:rsidRPr="00420558">
              <w:rPr>
                <w:rFonts w:cs="Mudir MT"/>
                <w:sz w:val="28"/>
                <w:szCs w:val="28"/>
                <w:rtl/>
              </w:rPr>
              <w:t xml:space="preserve"> </w:t>
            </w:r>
            <w:r>
              <w:rPr>
                <w:rFonts w:cs="Mudir MT" w:hint="cs"/>
                <w:sz w:val="28"/>
                <w:szCs w:val="28"/>
                <w:rtl/>
              </w:rPr>
              <w:t xml:space="preserve">الأدنى </w:t>
            </w:r>
            <w:r w:rsidRPr="00420558">
              <w:rPr>
                <w:rFonts w:cs="Mudir MT"/>
                <w:sz w:val="28"/>
                <w:szCs w:val="28"/>
                <w:rtl/>
              </w:rPr>
              <w:t xml:space="preserve">من الاستحقاق في المعاش </w:t>
            </w:r>
            <w:r w:rsidRPr="00420558">
              <w:rPr>
                <w:rFonts w:cs="Mudir MT" w:hint="cs"/>
                <w:sz w:val="28"/>
                <w:szCs w:val="28"/>
                <w:rtl/>
              </w:rPr>
              <w:t>أو استحقاقه</w:t>
            </w:r>
            <w:r>
              <w:rPr>
                <w:rFonts w:cs="Mudir MT" w:hint="cs"/>
                <w:sz w:val="28"/>
                <w:szCs w:val="28"/>
                <w:rtl/>
              </w:rPr>
              <w:t>ا</w:t>
            </w:r>
            <w:r w:rsidRPr="00420558">
              <w:rPr>
                <w:rFonts w:cs="Mudir MT" w:hint="cs"/>
                <w:sz w:val="28"/>
                <w:szCs w:val="28"/>
                <w:rtl/>
              </w:rPr>
              <w:t xml:space="preserve"> جزئياً </w:t>
            </w:r>
            <w:r w:rsidRPr="00420558">
              <w:rPr>
                <w:rFonts w:cs="Mudir MT"/>
                <w:sz w:val="28"/>
                <w:szCs w:val="28"/>
                <w:rtl/>
              </w:rPr>
              <w:t>نتيجة لتطبيق حدود الجمع بين المعاشات</w:t>
            </w:r>
            <w:r>
              <w:rPr>
                <w:rFonts w:ascii="Times New Roman" w:hAnsi="Times New Roman" w:cs="Mudir MT" w:hint="cs"/>
                <w:b/>
                <w:bCs/>
                <w:sz w:val="28"/>
                <w:szCs w:val="28"/>
                <w:rtl/>
              </w:rPr>
              <w:t xml:space="preserve">. فمن ثم </w:t>
            </w:r>
            <w:r w:rsidRPr="00420558">
              <w:rPr>
                <w:rFonts w:cs="Mudir MT"/>
                <w:sz w:val="28"/>
                <w:szCs w:val="28"/>
                <w:rtl/>
              </w:rPr>
              <w:t xml:space="preserve">تطبق </w:t>
            </w:r>
            <w:r w:rsidRPr="00420558">
              <w:rPr>
                <w:rFonts w:cs="Mudir MT" w:hint="cs"/>
                <w:sz w:val="28"/>
                <w:szCs w:val="28"/>
                <w:rtl/>
              </w:rPr>
              <w:t>حدود الجمع</w:t>
            </w:r>
            <w:r w:rsidRPr="00420558">
              <w:rPr>
                <w:rFonts w:cs="Mudir MT"/>
                <w:sz w:val="28"/>
                <w:szCs w:val="28"/>
                <w:rtl/>
              </w:rPr>
              <w:t xml:space="preserve"> ب</w:t>
            </w:r>
            <w:r w:rsidRPr="00420558">
              <w:rPr>
                <w:rFonts w:cs="Mudir MT" w:hint="cs"/>
                <w:sz w:val="28"/>
                <w:szCs w:val="28"/>
                <w:rtl/>
              </w:rPr>
              <w:t>ي</w:t>
            </w:r>
            <w:r w:rsidRPr="00420558">
              <w:rPr>
                <w:rFonts w:cs="Mudir MT"/>
                <w:sz w:val="28"/>
                <w:szCs w:val="28"/>
                <w:rtl/>
              </w:rPr>
              <w:t>ن المعاشات</w:t>
            </w:r>
            <w:r>
              <w:rPr>
                <w:rFonts w:ascii="Times New Roman" w:hAnsi="Times New Roman" w:cs="Mudir MT" w:hint="cs"/>
                <w:b/>
                <w:bCs/>
                <w:sz w:val="28"/>
                <w:szCs w:val="28"/>
                <w:rtl/>
              </w:rPr>
              <w:t xml:space="preserve"> </w:t>
            </w:r>
            <w:r w:rsidR="00B06880">
              <w:rPr>
                <w:rFonts w:ascii="Times New Roman" w:hAnsi="Times New Roman" w:cs="Mudir MT" w:hint="cs"/>
                <w:b/>
                <w:bCs/>
                <w:sz w:val="28"/>
                <w:szCs w:val="28"/>
                <w:rtl/>
              </w:rPr>
              <w:t>ل</w:t>
            </w:r>
            <w:r>
              <w:rPr>
                <w:rFonts w:ascii="Times New Roman" w:hAnsi="Times New Roman" w:cs="Mudir MT" w:hint="cs"/>
                <w:b/>
                <w:bCs/>
                <w:sz w:val="28"/>
                <w:szCs w:val="28"/>
                <w:rtl/>
              </w:rPr>
              <w:t xml:space="preserve">لوالدة أولاً  لأن فئة الوالدين أدنى من فئة الأولاد، فينتج عن ذلك عدم استحقاق الوالدة </w:t>
            </w:r>
            <w:r w:rsidR="00B06880">
              <w:rPr>
                <w:rFonts w:ascii="Times New Roman" w:hAnsi="Times New Roman" w:cs="Mudir MT" w:hint="cs"/>
                <w:b/>
                <w:bCs/>
                <w:sz w:val="28"/>
                <w:szCs w:val="28"/>
                <w:rtl/>
              </w:rPr>
              <w:t>لأن معاشها عن نفسها أكبر من نصيبها في معاش الابن.</w:t>
            </w:r>
          </w:p>
          <w:p w:rsidR="00EF5433" w:rsidRDefault="00B06880" w:rsidP="004C022F">
            <w:pPr>
              <w:pStyle w:val="ListParagraph"/>
              <w:numPr>
                <w:ilvl w:val="0"/>
                <w:numId w:val="23"/>
              </w:numPr>
              <w:jc w:val="lowKashida"/>
              <w:rPr>
                <w:rFonts w:ascii="Times New Roman" w:hAnsi="Times New Roman" w:cs="Mudir MT"/>
                <w:b/>
                <w:bCs/>
                <w:sz w:val="28"/>
                <w:szCs w:val="28"/>
              </w:rPr>
            </w:pPr>
            <w:r>
              <w:rPr>
                <w:rFonts w:ascii="Times New Roman" w:hAnsi="Times New Roman" w:cs="Mudir MT" w:hint="cs"/>
                <w:b/>
                <w:bCs/>
                <w:sz w:val="28"/>
                <w:szCs w:val="28"/>
                <w:rtl/>
              </w:rPr>
              <w:t xml:space="preserve">يتم رد نصيب الوالدة على الابنتين (س، ص) بالتساوي بينهما، ليصبح نصيب كل منهما 1/2 المعاش (1800 جنيه)، ثم </w:t>
            </w:r>
            <w:r w:rsidRPr="00420558">
              <w:rPr>
                <w:rFonts w:cs="Mudir MT"/>
                <w:sz w:val="28"/>
                <w:szCs w:val="28"/>
                <w:rtl/>
              </w:rPr>
              <w:t xml:space="preserve">تطبق </w:t>
            </w:r>
            <w:r w:rsidRPr="00420558">
              <w:rPr>
                <w:rFonts w:cs="Mudir MT" w:hint="cs"/>
                <w:sz w:val="28"/>
                <w:szCs w:val="28"/>
                <w:rtl/>
              </w:rPr>
              <w:t>حدود الجمع</w:t>
            </w:r>
            <w:r w:rsidRPr="00420558">
              <w:rPr>
                <w:rFonts w:cs="Mudir MT"/>
                <w:sz w:val="28"/>
                <w:szCs w:val="28"/>
                <w:rtl/>
              </w:rPr>
              <w:t xml:space="preserve"> ب</w:t>
            </w:r>
            <w:r w:rsidRPr="00420558">
              <w:rPr>
                <w:rFonts w:cs="Mudir MT" w:hint="cs"/>
                <w:sz w:val="28"/>
                <w:szCs w:val="28"/>
                <w:rtl/>
              </w:rPr>
              <w:t>ي</w:t>
            </w:r>
            <w:r w:rsidRPr="00420558">
              <w:rPr>
                <w:rFonts w:cs="Mudir MT"/>
                <w:sz w:val="28"/>
                <w:szCs w:val="28"/>
                <w:rtl/>
              </w:rPr>
              <w:t>ن المعاشات</w:t>
            </w:r>
            <w:r>
              <w:rPr>
                <w:rFonts w:ascii="Times New Roman" w:hAnsi="Times New Roman" w:cs="Mudir MT" w:hint="cs"/>
                <w:b/>
                <w:bCs/>
                <w:sz w:val="28"/>
                <w:szCs w:val="28"/>
                <w:rtl/>
              </w:rPr>
              <w:t xml:space="preserve"> للابنة</w:t>
            </w:r>
            <w:r w:rsidR="00201446">
              <w:rPr>
                <w:rFonts w:ascii="Times New Roman" w:hAnsi="Times New Roman" w:cs="Mudir MT" w:hint="cs"/>
                <w:b/>
                <w:bCs/>
                <w:sz w:val="28"/>
                <w:szCs w:val="28"/>
                <w:rtl/>
              </w:rPr>
              <w:t xml:space="preserve"> (ص)،</w:t>
            </w:r>
            <w:r w:rsidR="00EF5433">
              <w:rPr>
                <w:rFonts w:ascii="Times New Roman" w:hAnsi="Times New Roman" w:cs="Mudir MT" w:hint="cs"/>
                <w:b/>
                <w:bCs/>
                <w:sz w:val="28"/>
                <w:szCs w:val="28"/>
                <w:rtl/>
              </w:rPr>
              <w:t xml:space="preserve"> فينتج عن ذلك عدم استحقاق</w:t>
            </w:r>
            <w:r w:rsidR="00A520A1">
              <w:rPr>
                <w:rFonts w:ascii="Times New Roman" w:hAnsi="Times New Roman" w:cs="Mudir MT" w:hint="cs"/>
                <w:b/>
                <w:bCs/>
                <w:sz w:val="28"/>
                <w:szCs w:val="28"/>
                <w:rtl/>
              </w:rPr>
              <w:t xml:space="preserve"> الابنة (ص)</w:t>
            </w:r>
            <w:r w:rsidR="00EF5433">
              <w:rPr>
                <w:rFonts w:ascii="Times New Roman" w:hAnsi="Times New Roman" w:cs="Mudir MT" w:hint="cs"/>
                <w:b/>
                <w:bCs/>
                <w:sz w:val="28"/>
                <w:szCs w:val="28"/>
                <w:rtl/>
              </w:rPr>
              <w:t xml:space="preserve"> لأن معاشها عن زوجها أكبر</w:t>
            </w:r>
            <w:r w:rsidR="00A520A1">
              <w:rPr>
                <w:rFonts w:ascii="Times New Roman" w:hAnsi="Times New Roman" w:cs="Mudir MT" w:hint="cs"/>
                <w:b/>
                <w:bCs/>
                <w:sz w:val="28"/>
                <w:szCs w:val="28"/>
                <w:rtl/>
              </w:rPr>
              <w:t xml:space="preserve"> من نصيبها في معاش الوالد</w:t>
            </w:r>
            <w:r w:rsidR="00EF5433">
              <w:rPr>
                <w:rFonts w:ascii="Times New Roman" w:hAnsi="Times New Roman" w:cs="Mudir MT" w:hint="cs"/>
                <w:b/>
                <w:bCs/>
                <w:sz w:val="28"/>
                <w:szCs w:val="28"/>
                <w:rtl/>
              </w:rPr>
              <w:t>.</w:t>
            </w:r>
            <w:r w:rsidR="006262B9">
              <w:rPr>
                <w:rFonts w:ascii="Times New Roman" w:hAnsi="Times New Roman" w:cs="Mudir MT" w:hint="cs"/>
                <w:b/>
                <w:bCs/>
                <w:sz w:val="28"/>
                <w:szCs w:val="28"/>
                <w:rtl/>
              </w:rPr>
              <w:t xml:space="preserve"> </w:t>
            </w:r>
          </w:p>
          <w:p w:rsidR="00B06880" w:rsidRPr="00326354" w:rsidRDefault="006262B9" w:rsidP="004C022F">
            <w:pPr>
              <w:pStyle w:val="ListParagraph"/>
              <w:numPr>
                <w:ilvl w:val="0"/>
                <w:numId w:val="23"/>
              </w:numPr>
              <w:jc w:val="lowKashida"/>
              <w:rPr>
                <w:rFonts w:ascii="Times New Roman" w:hAnsi="Times New Roman" w:cs="Mudir MT"/>
                <w:b/>
                <w:bCs/>
                <w:sz w:val="28"/>
                <w:szCs w:val="28"/>
              </w:rPr>
            </w:pPr>
            <w:r>
              <w:rPr>
                <w:rFonts w:ascii="Times New Roman" w:hAnsi="Times New Roman" w:cs="Mudir MT" w:hint="cs"/>
                <w:b/>
                <w:bCs/>
                <w:sz w:val="28"/>
                <w:szCs w:val="28"/>
                <w:rtl/>
              </w:rPr>
              <w:t>يتم رد نصيب الابنة (ص)  على الابنة (س)</w:t>
            </w:r>
            <w:r w:rsidR="00EA6046">
              <w:rPr>
                <w:rFonts w:cs="Mudir MT" w:hint="cs"/>
                <w:color w:val="000000"/>
                <w:sz w:val="28"/>
                <w:szCs w:val="28"/>
                <w:rtl/>
                <w:lang w:bidi="ar-EG"/>
              </w:rPr>
              <w:t xml:space="preserve"> بما لا يجاوز أقصى نصيب لها بالجدول رقم (3) المرفق بقانون التأمين الاجتماعي، فتستحق </w:t>
            </w:r>
            <w:r w:rsidR="00EA6046" w:rsidRPr="00A93657">
              <w:rPr>
                <w:rFonts w:cs="Mudir MT" w:hint="cs"/>
                <w:color w:val="000000"/>
                <w:sz w:val="28"/>
                <w:szCs w:val="28"/>
                <w:rtl/>
                <w:lang w:bidi="ar-EG"/>
              </w:rPr>
              <w:t xml:space="preserve"> </w:t>
            </w:r>
            <w:r w:rsidR="00EA6046">
              <w:rPr>
                <w:rFonts w:cs="Mudir MT" w:hint="cs"/>
                <w:color w:val="000000"/>
                <w:sz w:val="28"/>
                <w:szCs w:val="28"/>
                <w:rtl/>
                <w:lang w:bidi="ar-EG"/>
              </w:rPr>
              <w:t>2</w:t>
            </w:r>
            <w:r w:rsidR="00EA6046" w:rsidRPr="00A93657">
              <w:rPr>
                <w:rFonts w:cs="Mudir MT" w:hint="cs"/>
                <w:color w:val="000000"/>
                <w:sz w:val="28"/>
                <w:szCs w:val="28"/>
                <w:rtl/>
                <w:lang w:bidi="ar-EG"/>
              </w:rPr>
              <w:t>/</w:t>
            </w:r>
            <w:r w:rsidR="00EA6046">
              <w:rPr>
                <w:rFonts w:cs="Mudir MT" w:hint="cs"/>
                <w:color w:val="000000"/>
                <w:sz w:val="28"/>
                <w:szCs w:val="28"/>
                <w:rtl/>
                <w:lang w:bidi="ar-EG"/>
              </w:rPr>
              <w:t>3</w:t>
            </w:r>
            <w:r w:rsidR="00EA6046" w:rsidRPr="00A93657">
              <w:rPr>
                <w:rFonts w:cs="Mudir MT" w:hint="cs"/>
                <w:color w:val="000000"/>
                <w:sz w:val="28"/>
                <w:szCs w:val="28"/>
                <w:rtl/>
                <w:lang w:bidi="ar-EG"/>
              </w:rPr>
              <w:t xml:space="preserve"> المعاش.</w:t>
            </w:r>
          </w:p>
          <w:p w:rsidR="00962043" w:rsidRDefault="00962043" w:rsidP="004C022F">
            <w:pPr>
              <w:numPr>
                <w:ilvl w:val="0"/>
                <w:numId w:val="22"/>
              </w:numPr>
              <w:spacing w:after="120"/>
              <w:jc w:val="lowKashida"/>
              <w:rPr>
                <w:rFonts w:cs="Mudir MT"/>
                <w:b/>
                <w:bCs/>
                <w:sz w:val="28"/>
                <w:szCs w:val="28"/>
              </w:rPr>
            </w:pPr>
            <w:r w:rsidRPr="00A93657">
              <w:rPr>
                <w:rFonts w:cs="PT Bold Heading" w:hint="cs"/>
                <w:sz w:val="28"/>
                <w:szCs w:val="28"/>
                <w:rtl/>
                <w:lang w:bidi="ar-EG"/>
              </w:rPr>
              <w:t xml:space="preserve">في تاريخ </w:t>
            </w:r>
            <w:r w:rsidR="00DA339D">
              <w:rPr>
                <w:rFonts w:cs="PT Bold Heading" w:hint="cs"/>
                <w:sz w:val="28"/>
                <w:szCs w:val="28"/>
                <w:rtl/>
                <w:lang w:bidi="ar-EG"/>
              </w:rPr>
              <w:t>زواج الابن</w:t>
            </w:r>
            <w:r w:rsidR="00CD0AE3">
              <w:rPr>
                <w:rFonts w:cs="PT Bold Heading" w:hint="cs"/>
                <w:sz w:val="28"/>
                <w:szCs w:val="28"/>
                <w:rtl/>
                <w:lang w:bidi="ar-EG"/>
              </w:rPr>
              <w:t>ة</w:t>
            </w:r>
            <w:r w:rsidR="00DA339D">
              <w:rPr>
                <w:rFonts w:cs="PT Bold Heading" w:hint="cs"/>
                <w:sz w:val="28"/>
                <w:szCs w:val="28"/>
                <w:rtl/>
                <w:lang w:bidi="ar-EG"/>
              </w:rPr>
              <w:t xml:space="preserve"> (س)</w:t>
            </w:r>
            <w:r w:rsidRPr="00A93657">
              <w:rPr>
                <w:rFonts w:cs="PT Bold Heading" w:hint="cs"/>
                <w:sz w:val="28"/>
                <w:szCs w:val="28"/>
                <w:rtl/>
                <w:lang w:bidi="ar-EG"/>
              </w:rPr>
              <w:t>:</w:t>
            </w:r>
          </w:p>
          <w:p w:rsidR="00CD0AE3" w:rsidRDefault="00CD0AE3" w:rsidP="00806924">
            <w:pPr>
              <w:ind w:firstLine="589"/>
              <w:jc w:val="lowKashida"/>
              <w:rPr>
                <w:rFonts w:cs="Mudir MT"/>
                <w:b/>
                <w:bCs/>
                <w:sz w:val="28"/>
                <w:szCs w:val="28"/>
                <w:rtl/>
                <w:lang w:bidi="ar-EG"/>
              </w:rPr>
            </w:pPr>
            <w:r>
              <w:rPr>
                <w:rFonts w:cs="Mudir MT" w:hint="cs"/>
                <w:color w:val="000000"/>
                <w:sz w:val="28"/>
                <w:szCs w:val="28"/>
                <w:rtl/>
                <w:lang w:bidi="ar-EG"/>
              </w:rPr>
              <w:t xml:space="preserve">يُقطع معاش </w:t>
            </w:r>
            <w:r w:rsidRPr="00CD0AE3">
              <w:rPr>
                <w:rFonts w:cs="Mudir MT" w:hint="cs"/>
                <w:color w:val="000000"/>
                <w:sz w:val="28"/>
                <w:szCs w:val="28"/>
                <w:rtl/>
                <w:lang w:bidi="ar-EG"/>
              </w:rPr>
              <w:t>الابنة (س)</w:t>
            </w:r>
            <w:r>
              <w:rPr>
                <w:rFonts w:cs="Mudir MT" w:hint="cs"/>
                <w:color w:val="000000"/>
                <w:sz w:val="28"/>
                <w:szCs w:val="28"/>
                <w:rtl/>
                <w:lang w:bidi="ar-EG"/>
              </w:rPr>
              <w:t xml:space="preserve"> للزواج، ونظرًا لأن المعاش أصبح بدون مستحقين بعد زواج </w:t>
            </w:r>
            <w:r w:rsidRPr="00CD0AE3">
              <w:rPr>
                <w:rFonts w:cs="Mudir MT" w:hint="cs"/>
                <w:color w:val="000000"/>
                <w:sz w:val="28"/>
                <w:szCs w:val="28"/>
                <w:rtl/>
                <w:lang w:bidi="ar-EG"/>
              </w:rPr>
              <w:t>الابنة (س)</w:t>
            </w:r>
            <w:r>
              <w:rPr>
                <w:rFonts w:cs="Mudir MT" w:hint="cs"/>
                <w:color w:val="000000"/>
                <w:sz w:val="28"/>
                <w:szCs w:val="28"/>
                <w:rtl/>
                <w:lang w:bidi="ar-EG"/>
              </w:rPr>
              <w:t xml:space="preserve"> ، </w:t>
            </w:r>
            <w:r>
              <w:rPr>
                <w:rFonts w:cs="Mudir MT" w:hint="cs"/>
                <w:b/>
                <w:bCs/>
                <w:sz w:val="28"/>
                <w:szCs w:val="28"/>
                <w:rtl/>
                <w:lang w:bidi="ar-EG"/>
              </w:rPr>
              <w:t>فمن ثم تُطبق أحكام زيادة النصيب بشأن</w:t>
            </w:r>
            <w:r w:rsidR="001E36D5">
              <w:rPr>
                <w:rFonts w:cs="Mudir MT" w:hint="cs"/>
                <w:b/>
                <w:bCs/>
                <w:sz w:val="28"/>
                <w:szCs w:val="28"/>
                <w:rtl/>
              </w:rPr>
              <w:t xml:space="preserve"> الابنة (ص)  </w:t>
            </w:r>
            <w:r w:rsidR="001E36D5">
              <w:rPr>
                <w:rFonts w:cs="Mudir MT" w:hint="cs"/>
                <w:b/>
                <w:bCs/>
                <w:sz w:val="28"/>
                <w:szCs w:val="28"/>
                <w:rtl/>
                <w:lang w:bidi="ar-EG"/>
              </w:rPr>
              <w:t>و</w:t>
            </w:r>
            <w:r>
              <w:rPr>
                <w:rFonts w:cs="Mudir MT" w:hint="cs"/>
                <w:b/>
                <w:bCs/>
                <w:sz w:val="28"/>
                <w:szCs w:val="28"/>
                <w:rtl/>
                <w:lang w:bidi="ar-EG"/>
              </w:rPr>
              <w:t>الوالدة وفقًا لما يلي:</w:t>
            </w:r>
          </w:p>
          <w:p w:rsidR="00D361F5" w:rsidRPr="00D361F5" w:rsidRDefault="00DE0A74" w:rsidP="004C022F">
            <w:pPr>
              <w:pStyle w:val="ListParagraph"/>
              <w:numPr>
                <w:ilvl w:val="0"/>
                <w:numId w:val="24"/>
              </w:numPr>
              <w:spacing w:after="120"/>
              <w:jc w:val="lowKashida"/>
              <w:rPr>
                <w:rFonts w:ascii="Times New Roman" w:hAnsi="Times New Roman" w:cs="Mudir MT"/>
                <w:b/>
                <w:bCs/>
                <w:sz w:val="28"/>
                <w:szCs w:val="28"/>
                <w:u w:val="single"/>
              </w:rPr>
            </w:pPr>
            <w:r w:rsidRPr="00DE0A74">
              <w:rPr>
                <w:rFonts w:cs="Mudir MT" w:hint="cs"/>
                <w:b/>
                <w:bCs/>
                <w:sz w:val="28"/>
                <w:szCs w:val="28"/>
                <w:u w:val="single"/>
                <w:rtl/>
                <w:lang w:bidi="ar-EG"/>
              </w:rPr>
              <w:t>تُطبق أحكام زيادة النصيب بشأن</w:t>
            </w:r>
            <w:r w:rsidRPr="00DE0A74">
              <w:rPr>
                <w:rFonts w:cs="Mudir MT" w:hint="cs"/>
                <w:b/>
                <w:bCs/>
                <w:sz w:val="28"/>
                <w:szCs w:val="28"/>
                <w:u w:val="single"/>
                <w:rtl/>
              </w:rPr>
              <w:t xml:space="preserve"> </w:t>
            </w:r>
            <w:r w:rsidRPr="00DE0A74">
              <w:rPr>
                <w:rFonts w:ascii="Times New Roman" w:hAnsi="Times New Roman" w:cs="Mudir MT" w:hint="cs"/>
                <w:b/>
                <w:bCs/>
                <w:sz w:val="28"/>
                <w:szCs w:val="28"/>
                <w:u w:val="single"/>
                <w:rtl/>
              </w:rPr>
              <w:t xml:space="preserve">الابنة (ص) </w:t>
            </w:r>
            <w:r>
              <w:rPr>
                <w:rFonts w:ascii="Times New Roman" w:hAnsi="Times New Roman" w:cs="Mudir MT" w:hint="cs"/>
                <w:b/>
                <w:bCs/>
                <w:sz w:val="28"/>
                <w:szCs w:val="28"/>
                <w:u w:val="single"/>
                <w:rtl/>
              </w:rPr>
              <w:t>أولا</w:t>
            </w:r>
            <w:r w:rsidR="00D361F5" w:rsidRPr="00850BD1">
              <w:rPr>
                <w:rFonts w:ascii="Arial" w:hAnsi="Arial" w:cs="Mudir MT"/>
                <w:sz w:val="28"/>
                <w:szCs w:val="28"/>
                <w:rtl/>
              </w:rPr>
              <w:t xml:space="preserve"> </w:t>
            </w:r>
            <w:r w:rsidR="00D361F5">
              <w:rPr>
                <w:rFonts w:ascii="Times New Roman" w:hAnsi="Times New Roman" w:cs="Mudir MT" w:hint="cs"/>
                <w:b/>
                <w:bCs/>
                <w:sz w:val="28"/>
                <w:szCs w:val="28"/>
                <w:u w:val="single"/>
                <w:rtl/>
              </w:rPr>
              <w:t>حيث أن</w:t>
            </w:r>
            <w:r w:rsidR="00D361F5" w:rsidRPr="00D361F5">
              <w:rPr>
                <w:rFonts w:ascii="Times New Roman" w:hAnsi="Times New Roman" w:cs="Mudir MT"/>
                <w:b/>
                <w:bCs/>
                <w:sz w:val="28"/>
                <w:szCs w:val="28"/>
                <w:u w:val="single"/>
                <w:rtl/>
              </w:rPr>
              <w:t xml:space="preserve"> الأولوية في الانتفاع </w:t>
            </w:r>
            <w:r w:rsidR="00D361F5" w:rsidRPr="00D361F5">
              <w:rPr>
                <w:rFonts w:ascii="Times New Roman" w:hAnsi="Times New Roman" w:cs="Mudir MT" w:hint="cs"/>
                <w:b/>
                <w:bCs/>
                <w:sz w:val="28"/>
                <w:szCs w:val="28"/>
                <w:u w:val="single"/>
                <w:rtl/>
              </w:rPr>
              <w:t>بأحكام زيادة النصيب</w:t>
            </w:r>
            <w:r w:rsidR="00D361F5">
              <w:rPr>
                <w:rFonts w:ascii="Times New Roman" w:hAnsi="Times New Roman" w:cs="Mudir MT" w:hint="cs"/>
                <w:b/>
                <w:bCs/>
                <w:sz w:val="28"/>
                <w:szCs w:val="28"/>
                <w:u w:val="single"/>
                <w:rtl/>
              </w:rPr>
              <w:t xml:space="preserve"> تكون للفئة الأعلى</w:t>
            </w:r>
            <w:r w:rsidR="00D52C87">
              <w:rPr>
                <w:rFonts w:ascii="Times New Roman" w:hAnsi="Times New Roman" w:cs="Mudir MT" w:hint="cs"/>
                <w:b/>
                <w:bCs/>
                <w:sz w:val="28"/>
                <w:szCs w:val="28"/>
                <w:u w:val="single"/>
                <w:rtl/>
              </w:rPr>
              <w:t>، وذلك</w:t>
            </w:r>
            <w:r w:rsidR="00D361F5">
              <w:rPr>
                <w:rFonts w:ascii="Times New Roman" w:hAnsi="Times New Roman" w:cs="Mudir MT" w:hint="cs"/>
                <w:b/>
                <w:bCs/>
                <w:sz w:val="28"/>
                <w:szCs w:val="28"/>
                <w:u w:val="single"/>
                <w:rtl/>
              </w:rPr>
              <w:t xml:space="preserve"> </w:t>
            </w:r>
            <w:r>
              <w:rPr>
                <w:rFonts w:ascii="Times New Roman" w:hAnsi="Times New Roman" w:cs="Mudir MT" w:hint="cs"/>
                <w:b/>
                <w:bCs/>
                <w:sz w:val="28"/>
                <w:szCs w:val="28"/>
                <w:u w:val="single"/>
                <w:rtl/>
              </w:rPr>
              <w:t>وفقًا للآتي</w:t>
            </w:r>
            <w:r w:rsidR="00D52C87">
              <w:rPr>
                <w:rFonts w:ascii="Times New Roman" w:hAnsi="Times New Roman" w:cs="Mudir MT" w:hint="cs"/>
                <w:b/>
                <w:bCs/>
                <w:sz w:val="28"/>
                <w:szCs w:val="28"/>
                <w:u w:val="single"/>
                <w:rtl/>
              </w:rPr>
              <w:t>:</w:t>
            </w:r>
          </w:p>
          <w:p w:rsidR="00992B81" w:rsidRPr="00992B81" w:rsidRDefault="00992B81" w:rsidP="004C022F">
            <w:pPr>
              <w:pStyle w:val="ListParagraph"/>
              <w:numPr>
                <w:ilvl w:val="0"/>
                <w:numId w:val="25"/>
              </w:numPr>
              <w:spacing w:after="120"/>
              <w:ind w:left="1135" w:hanging="270"/>
              <w:jc w:val="lowKashida"/>
              <w:rPr>
                <w:rFonts w:cs="Mudir MT"/>
                <w:sz w:val="28"/>
                <w:szCs w:val="28"/>
                <w:rtl/>
                <w:lang w:bidi="ar-EG"/>
              </w:rPr>
            </w:pPr>
            <w:r>
              <w:rPr>
                <w:rFonts w:cs="Mudir MT"/>
                <w:sz w:val="28"/>
                <w:szCs w:val="28"/>
                <w:rtl/>
                <w:lang w:bidi="ar-EG"/>
              </w:rPr>
              <w:t>‌</w:t>
            </w:r>
            <w:r w:rsidRPr="00992B81">
              <w:rPr>
                <w:rFonts w:cs="Mudir MT"/>
                <w:sz w:val="28"/>
                <w:szCs w:val="28"/>
                <w:rtl/>
                <w:lang w:bidi="ar-EG"/>
              </w:rPr>
              <w:t>يقدر نصيبه</w:t>
            </w:r>
            <w:r>
              <w:rPr>
                <w:rFonts w:cs="Mudir MT" w:hint="cs"/>
                <w:sz w:val="28"/>
                <w:szCs w:val="28"/>
                <w:rtl/>
                <w:lang w:bidi="ar-EG"/>
              </w:rPr>
              <w:t>ا</w:t>
            </w:r>
            <w:r w:rsidRPr="00992B81">
              <w:rPr>
                <w:rFonts w:cs="Mudir MT"/>
                <w:sz w:val="28"/>
                <w:szCs w:val="28"/>
                <w:rtl/>
                <w:lang w:bidi="ar-EG"/>
              </w:rPr>
              <w:t xml:space="preserve"> بجزء المعاش غير المستحق من معاش صاحب المعاش بما لا يجاوز أقصى نصيب له</w:t>
            </w:r>
            <w:r>
              <w:rPr>
                <w:rFonts w:cs="Mudir MT" w:hint="cs"/>
                <w:sz w:val="28"/>
                <w:szCs w:val="28"/>
                <w:rtl/>
                <w:lang w:bidi="ar-EG"/>
              </w:rPr>
              <w:t>ا</w:t>
            </w:r>
            <w:r w:rsidRPr="00992B81">
              <w:rPr>
                <w:rFonts w:cs="Mudir MT"/>
                <w:sz w:val="28"/>
                <w:szCs w:val="28"/>
                <w:rtl/>
                <w:lang w:bidi="ar-EG"/>
              </w:rPr>
              <w:t xml:space="preserve"> بالجدول رقم (3) المرفق بقانون التأمين الاجتماعي</w:t>
            </w:r>
            <w:r>
              <w:rPr>
                <w:rFonts w:cs="Mudir MT" w:hint="cs"/>
                <w:sz w:val="28"/>
                <w:szCs w:val="28"/>
                <w:rtl/>
                <w:lang w:bidi="ar-EG"/>
              </w:rPr>
              <w:t>، فمن ثم يُقدر نصيبها</w:t>
            </w:r>
            <w:r w:rsidR="000C3FC1">
              <w:rPr>
                <w:rFonts w:cs="Mudir MT" w:hint="cs"/>
                <w:sz w:val="28"/>
                <w:szCs w:val="28"/>
                <w:rtl/>
                <w:lang w:bidi="ar-EG"/>
              </w:rPr>
              <w:t xml:space="preserve"> </w:t>
            </w:r>
            <w:r>
              <w:rPr>
                <w:rFonts w:cs="Mudir MT" w:hint="cs"/>
                <w:sz w:val="28"/>
                <w:szCs w:val="28"/>
                <w:rtl/>
                <w:lang w:bidi="ar-EG"/>
              </w:rPr>
              <w:t xml:space="preserve"> ب 2/3 المعاش</w:t>
            </w:r>
            <w:r w:rsidRPr="00992B81">
              <w:rPr>
                <w:rFonts w:cs="Mudir MT"/>
                <w:sz w:val="28"/>
                <w:szCs w:val="28"/>
                <w:rtl/>
                <w:lang w:bidi="ar-EG"/>
              </w:rPr>
              <w:t>.</w:t>
            </w:r>
          </w:p>
          <w:p w:rsidR="003462D4" w:rsidRDefault="00992B81" w:rsidP="004C022F">
            <w:pPr>
              <w:pStyle w:val="ListParagraph"/>
              <w:numPr>
                <w:ilvl w:val="0"/>
                <w:numId w:val="25"/>
              </w:numPr>
              <w:spacing w:after="120"/>
              <w:ind w:left="1135" w:hanging="270"/>
              <w:jc w:val="lowKashida"/>
              <w:rPr>
                <w:rFonts w:cs="Mudir MT"/>
                <w:sz w:val="28"/>
                <w:szCs w:val="28"/>
                <w:lang w:bidi="ar-EG"/>
              </w:rPr>
            </w:pPr>
            <w:r w:rsidRPr="00992B81">
              <w:rPr>
                <w:rFonts w:cs="Mudir MT"/>
                <w:sz w:val="28"/>
                <w:szCs w:val="28"/>
                <w:rtl/>
                <w:lang w:bidi="ar-EG"/>
              </w:rPr>
              <w:lastRenderedPageBreak/>
              <w:t xml:space="preserve">يتم تطبيق أحكام مراعاة حدود الجمع بين المعاشات للنظر في الاستحقاق في معاش </w:t>
            </w:r>
            <w:r w:rsidR="002C36EC">
              <w:rPr>
                <w:rFonts w:cs="Mudir MT" w:hint="cs"/>
                <w:sz w:val="28"/>
                <w:szCs w:val="28"/>
                <w:rtl/>
                <w:lang w:bidi="ar-EG"/>
              </w:rPr>
              <w:t xml:space="preserve">الوالد </w:t>
            </w:r>
            <w:r w:rsidRPr="00992B81">
              <w:rPr>
                <w:rFonts w:cs="Mudir MT"/>
                <w:sz w:val="28"/>
                <w:szCs w:val="28"/>
                <w:rtl/>
                <w:lang w:bidi="ar-EG"/>
              </w:rPr>
              <w:t xml:space="preserve"> من عدمه</w:t>
            </w:r>
            <w:r w:rsidR="002C36EC">
              <w:rPr>
                <w:rFonts w:cs="Mudir MT" w:hint="cs"/>
                <w:sz w:val="28"/>
                <w:szCs w:val="28"/>
                <w:rtl/>
                <w:lang w:bidi="ar-EG"/>
              </w:rPr>
              <w:t xml:space="preserve">، </w:t>
            </w:r>
            <w:r w:rsidR="009D6E5C">
              <w:rPr>
                <w:rFonts w:ascii="Times New Roman" w:hAnsi="Times New Roman" w:cs="Mudir MT" w:hint="cs"/>
                <w:b/>
                <w:bCs/>
                <w:sz w:val="28"/>
                <w:szCs w:val="28"/>
                <w:rtl/>
              </w:rPr>
              <w:t xml:space="preserve">فينتج عن ذلك استحقاق الابنة (ص) لأن معاشها عن </w:t>
            </w:r>
            <w:r w:rsidR="00DC1797">
              <w:rPr>
                <w:rFonts w:ascii="Times New Roman" w:hAnsi="Times New Roman" w:cs="Mudir MT" w:hint="cs"/>
                <w:b/>
                <w:bCs/>
                <w:sz w:val="28"/>
                <w:szCs w:val="28"/>
                <w:rtl/>
              </w:rPr>
              <w:t>والدها</w:t>
            </w:r>
            <w:r w:rsidR="009D6E5C">
              <w:rPr>
                <w:rFonts w:ascii="Times New Roman" w:hAnsi="Times New Roman" w:cs="Mudir MT" w:hint="cs"/>
                <w:b/>
                <w:bCs/>
                <w:sz w:val="28"/>
                <w:szCs w:val="28"/>
                <w:rtl/>
              </w:rPr>
              <w:t xml:space="preserve"> أكبر من نصيبها في معاش </w:t>
            </w:r>
            <w:r w:rsidR="00DC1797">
              <w:rPr>
                <w:rFonts w:ascii="Times New Roman" w:hAnsi="Times New Roman" w:cs="Mudir MT" w:hint="cs"/>
                <w:b/>
                <w:bCs/>
                <w:sz w:val="28"/>
                <w:szCs w:val="28"/>
                <w:rtl/>
              </w:rPr>
              <w:t>الزوج (2400- 2000= 400</w:t>
            </w:r>
            <w:r w:rsidR="00B76180">
              <w:rPr>
                <w:rFonts w:ascii="Times New Roman" w:hAnsi="Times New Roman" w:cs="Mudir MT" w:hint="cs"/>
                <w:b/>
                <w:bCs/>
                <w:sz w:val="28"/>
                <w:szCs w:val="28"/>
                <w:rtl/>
              </w:rPr>
              <w:t xml:space="preserve"> جنيه</w:t>
            </w:r>
            <w:r w:rsidR="00254D00">
              <w:rPr>
                <w:rFonts w:ascii="Times New Roman" w:hAnsi="Times New Roman" w:cs="Mudir MT" w:hint="cs"/>
                <w:b/>
                <w:bCs/>
                <w:sz w:val="28"/>
                <w:szCs w:val="28"/>
                <w:rtl/>
              </w:rPr>
              <w:t>)</w:t>
            </w:r>
            <w:r w:rsidR="009D6E5C">
              <w:rPr>
                <w:rFonts w:ascii="Times New Roman" w:hAnsi="Times New Roman" w:cs="Mudir MT" w:hint="cs"/>
                <w:b/>
                <w:bCs/>
                <w:sz w:val="28"/>
                <w:szCs w:val="28"/>
                <w:rtl/>
              </w:rPr>
              <w:t>.</w:t>
            </w:r>
          </w:p>
          <w:p w:rsidR="007D030E" w:rsidRDefault="007D030E" w:rsidP="004C022F">
            <w:pPr>
              <w:pStyle w:val="ListParagraph"/>
              <w:numPr>
                <w:ilvl w:val="0"/>
                <w:numId w:val="24"/>
              </w:numPr>
              <w:tabs>
                <w:tab w:val="left" w:pos="955"/>
              </w:tabs>
              <w:spacing w:after="120"/>
              <w:jc w:val="lowKashida"/>
              <w:rPr>
                <w:rFonts w:cs="Mudir MT"/>
                <w:sz w:val="28"/>
                <w:szCs w:val="28"/>
                <w:lang w:bidi="ar-EG"/>
              </w:rPr>
            </w:pPr>
            <w:r w:rsidRPr="00803E33">
              <w:rPr>
                <w:rFonts w:cs="Mudir MT"/>
                <w:b/>
                <w:bCs/>
                <w:sz w:val="28"/>
                <w:szCs w:val="28"/>
                <w:u w:val="single"/>
                <w:rtl/>
                <w:lang w:bidi="ar-EG"/>
              </w:rPr>
              <w:t>تُطبق</w:t>
            </w:r>
            <w:r w:rsidRPr="00803E33">
              <w:rPr>
                <w:rFonts w:cs="Mudir MT"/>
                <w:sz w:val="28"/>
                <w:szCs w:val="28"/>
                <w:u w:val="single"/>
                <w:rtl/>
                <w:lang w:bidi="ar-EG"/>
              </w:rPr>
              <w:t xml:space="preserve"> أحكام</w:t>
            </w:r>
            <w:r w:rsidRPr="007D030E">
              <w:rPr>
                <w:rFonts w:cs="Mudir MT"/>
                <w:sz w:val="28"/>
                <w:szCs w:val="28"/>
                <w:u w:val="single"/>
                <w:rtl/>
                <w:lang w:bidi="ar-EG"/>
              </w:rPr>
              <w:t xml:space="preserve"> زيادة النصيب بشأن </w:t>
            </w:r>
            <w:r>
              <w:rPr>
                <w:rFonts w:cs="Mudir MT" w:hint="cs"/>
                <w:sz w:val="28"/>
                <w:szCs w:val="28"/>
                <w:u w:val="single"/>
                <w:rtl/>
                <w:lang w:bidi="ar-EG"/>
              </w:rPr>
              <w:t>الوالدة</w:t>
            </w:r>
            <w:r w:rsidRPr="007D030E">
              <w:rPr>
                <w:rFonts w:cs="Mudir MT"/>
                <w:sz w:val="28"/>
                <w:szCs w:val="28"/>
                <w:u w:val="single"/>
                <w:rtl/>
                <w:lang w:bidi="ar-EG"/>
              </w:rPr>
              <w:t>، وذلك وفقًا للآتي:</w:t>
            </w:r>
          </w:p>
          <w:p w:rsidR="00FE2D49" w:rsidRPr="00992B81" w:rsidRDefault="00FE2D49" w:rsidP="004C022F">
            <w:pPr>
              <w:pStyle w:val="ListParagraph"/>
              <w:numPr>
                <w:ilvl w:val="0"/>
                <w:numId w:val="25"/>
              </w:numPr>
              <w:spacing w:after="120"/>
              <w:ind w:left="1135" w:hanging="270"/>
              <w:jc w:val="lowKashida"/>
              <w:rPr>
                <w:rFonts w:cs="Mudir MT"/>
                <w:sz w:val="28"/>
                <w:szCs w:val="28"/>
                <w:rtl/>
                <w:lang w:bidi="ar-EG"/>
              </w:rPr>
            </w:pPr>
            <w:r>
              <w:rPr>
                <w:rFonts w:cs="Mudir MT"/>
                <w:sz w:val="28"/>
                <w:szCs w:val="28"/>
                <w:rtl/>
                <w:lang w:bidi="ar-EG"/>
              </w:rPr>
              <w:t>‌</w:t>
            </w:r>
            <w:r w:rsidRPr="00992B81">
              <w:rPr>
                <w:rFonts w:cs="Mudir MT"/>
                <w:sz w:val="28"/>
                <w:szCs w:val="28"/>
                <w:rtl/>
                <w:lang w:bidi="ar-EG"/>
              </w:rPr>
              <w:t>يقدر نصيبه</w:t>
            </w:r>
            <w:r>
              <w:rPr>
                <w:rFonts w:cs="Mudir MT" w:hint="cs"/>
                <w:sz w:val="28"/>
                <w:szCs w:val="28"/>
                <w:rtl/>
                <w:lang w:bidi="ar-EG"/>
              </w:rPr>
              <w:t>ا</w:t>
            </w:r>
            <w:r w:rsidRPr="00992B81">
              <w:rPr>
                <w:rFonts w:cs="Mudir MT"/>
                <w:sz w:val="28"/>
                <w:szCs w:val="28"/>
                <w:rtl/>
                <w:lang w:bidi="ar-EG"/>
              </w:rPr>
              <w:t xml:space="preserve"> بجزء المعاش غير المستحق من معاش صاحب المعاش بما لا يجاوز أقصى نصيب له</w:t>
            </w:r>
            <w:r>
              <w:rPr>
                <w:rFonts w:cs="Mudir MT" w:hint="cs"/>
                <w:sz w:val="28"/>
                <w:szCs w:val="28"/>
                <w:rtl/>
                <w:lang w:bidi="ar-EG"/>
              </w:rPr>
              <w:t>ا</w:t>
            </w:r>
            <w:r w:rsidRPr="00992B81">
              <w:rPr>
                <w:rFonts w:cs="Mudir MT"/>
                <w:sz w:val="28"/>
                <w:szCs w:val="28"/>
                <w:rtl/>
                <w:lang w:bidi="ar-EG"/>
              </w:rPr>
              <w:t xml:space="preserve"> بالجدول رقم (3) المرفق بقانون التأمين الاجتماعي</w:t>
            </w:r>
            <w:r>
              <w:rPr>
                <w:rFonts w:cs="Mudir MT" w:hint="cs"/>
                <w:sz w:val="28"/>
                <w:szCs w:val="28"/>
                <w:rtl/>
                <w:lang w:bidi="ar-EG"/>
              </w:rPr>
              <w:t>، فمن ثم يُقدر نصيبها  ب 1/2 المعاش</w:t>
            </w:r>
            <w:r w:rsidRPr="00992B81">
              <w:rPr>
                <w:rFonts w:cs="Mudir MT"/>
                <w:sz w:val="28"/>
                <w:szCs w:val="28"/>
                <w:rtl/>
                <w:lang w:bidi="ar-EG"/>
              </w:rPr>
              <w:t>.</w:t>
            </w:r>
          </w:p>
          <w:p w:rsidR="00B1783C" w:rsidRPr="004A3666" w:rsidRDefault="00FE2D49" w:rsidP="004C022F">
            <w:pPr>
              <w:pStyle w:val="ListParagraph"/>
              <w:numPr>
                <w:ilvl w:val="0"/>
                <w:numId w:val="25"/>
              </w:numPr>
              <w:spacing w:after="120"/>
              <w:ind w:left="1135" w:hanging="270"/>
              <w:jc w:val="lowKashida"/>
              <w:rPr>
                <w:rFonts w:cs="Mudir MT"/>
                <w:sz w:val="28"/>
                <w:szCs w:val="28"/>
                <w:rtl/>
                <w:lang w:bidi="ar-EG"/>
              </w:rPr>
            </w:pPr>
            <w:r w:rsidRPr="00992B81">
              <w:rPr>
                <w:rFonts w:cs="Mudir MT"/>
                <w:sz w:val="28"/>
                <w:szCs w:val="28"/>
                <w:rtl/>
                <w:lang w:bidi="ar-EG"/>
              </w:rPr>
              <w:t xml:space="preserve">يتم تطبيق أحكام مراعاة حدود الجمع بين المعاشات للنظر في الاستحقاق في معاش </w:t>
            </w:r>
            <w:r w:rsidR="00E10563">
              <w:rPr>
                <w:rFonts w:cs="Mudir MT" w:hint="cs"/>
                <w:sz w:val="28"/>
                <w:szCs w:val="28"/>
                <w:rtl/>
                <w:lang w:bidi="ar-EG"/>
              </w:rPr>
              <w:t>الابن</w:t>
            </w:r>
            <w:r>
              <w:rPr>
                <w:rFonts w:cs="Mudir MT" w:hint="cs"/>
                <w:sz w:val="28"/>
                <w:szCs w:val="28"/>
                <w:rtl/>
                <w:lang w:bidi="ar-EG"/>
              </w:rPr>
              <w:t xml:space="preserve"> </w:t>
            </w:r>
            <w:r w:rsidRPr="00992B81">
              <w:rPr>
                <w:rFonts w:cs="Mudir MT"/>
                <w:sz w:val="28"/>
                <w:szCs w:val="28"/>
                <w:rtl/>
                <w:lang w:bidi="ar-EG"/>
              </w:rPr>
              <w:t xml:space="preserve"> من عدمه</w:t>
            </w:r>
            <w:r>
              <w:rPr>
                <w:rFonts w:cs="Mudir MT" w:hint="cs"/>
                <w:sz w:val="28"/>
                <w:szCs w:val="28"/>
                <w:rtl/>
                <w:lang w:bidi="ar-EG"/>
              </w:rPr>
              <w:t xml:space="preserve">، </w:t>
            </w:r>
            <w:r>
              <w:rPr>
                <w:rFonts w:ascii="Times New Roman" w:hAnsi="Times New Roman" w:cs="Mudir MT" w:hint="cs"/>
                <w:b/>
                <w:bCs/>
                <w:sz w:val="28"/>
                <w:szCs w:val="28"/>
                <w:rtl/>
              </w:rPr>
              <w:t xml:space="preserve">فينتج عن ذلك استحقاق </w:t>
            </w:r>
            <w:r w:rsidR="009B11DF" w:rsidRPr="009B11DF">
              <w:rPr>
                <w:rFonts w:cs="Mudir MT" w:hint="cs"/>
                <w:sz w:val="28"/>
                <w:szCs w:val="28"/>
                <w:rtl/>
                <w:lang w:bidi="ar-EG"/>
              </w:rPr>
              <w:t>الوالدة</w:t>
            </w:r>
            <w:r w:rsidRPr="009B11DF">
              <w:rPr>
                <w:rFonts w:ascii="Times New Roman" w:hAnsi="Times New Roman" w:cs="Mudir MT" w:hint="cs"/>
                <w:b/>
                <w:bCs/>
                <w:sz w:val="28"/>
                <w:szCs w:val="28"/>
                <w:rtl/>
              </w:rPr>
              <w:t xml:space="preserve"> </w:t>
            </w:r>
            <w:r>
              <w:rPr>
                <w:rFonts w:ascii="Times New Roman" w:hAnsi="Times New Roman" w:cs="Mudir MT" w:hint="cs"/>
                <w:b/>
                <w:bCs/>
                <w:sz w:val="28"/>
                <w:szCs w:val="28"/>
                <w:rtl/>
              </w:rPr>
              <w:t xml:space="preserve">لأن معاشها عن </w:t>
            </w:r>
            <w:r w:rsidR="009B11DF">
              <w:rPr>
                <w:rFonts w:cs="Mudir MT" w:hint="cs"/>
                <w:sz w:val="28"/>
                <w:szCs w:val="28"/>
                <w:rtl/>
                <w:lang w:bidi="ar-EG"/>
              </w:rPr>
              <w:t>الابن</w:t>
            </w:r>
            <w:r>
              <w:rPr>
                <w:rFonts w:ascii="Times New Roman" w:hAnsi="Times New Roman" w:cs="Mudir MT" w:hint="cs"/>
                <w:b/>
                <w:bCs/>
                <w:sz w:val="28"/>
                <w:szCs w:val="28"/>
                <w:rtl/>
              </w:rPr>
              <w:t xml:space="preserve"> أكبر من معاش</w:t>
            </w:r>
            <w:r w:rsidR="009B11DF">
              <w:rPr>
                <w:rFonts w:ascii="Times New Roman" w:hAnsi="Times New Roman" w:cs="Mudir MT" w:hint="cs"/>
                <w:b/>
                <w:bCs/>
                <w:sz w:val="28"/>
                <w:szCs w:val="28"/>
                <w:rtl/>
              </w:rPr>
              <w:t>ها عن نفسها</w:t>
            </w:r>
            <w:r>
              <w:rPr>
                <w:rFonts w:ascii="Times New Roman" w:hAnsi="Times New Roman" w:cs="Mudir MT" w:hint="cs"/>
                <w:b/>
                <w:bCs/>
                <w:sz w:val="28"/>
                <w:szCs w:val="28"/>
                <w:rtl/>
              </w:rPr>
              <w:t xml:space="preserve"> (</w:t>
            </w:r>
            <w:r w:rsidR="00231E6D">
              <w:rPr>
                <w:rFonts w:ascii="Times New Roman" w:hAnsi="Times New Roman" w:cs="Mudir MT" w:hint="cs"/>
                <w:b/>
                <w:bCs/>
                <w:sz w:val="28"/>
                <w:szCs w:val="28"/>
                <w:rtl/>
              </w:rPr>
              <w:t>1800</w:t>
            </w:r>
            <w:r>
              <w:rPr>
                <w:rFonts w:ascii="Times New Roman" w:hAnsi="Times New Roman" w:cs="Mudir MT" w:hint="cs"/>
                <w:b/>
                <w:bCs/>
                <w:sz w:val="28"/>
                <w:szCs w:val="28"/>
                <w:rtl/>
              </w:rPr>
              <w:t xml:space="preserve">- </w:t>
            </w:r>
            <w:r w:rsidR="00231E6D">
              <w:rPr>
                <w:rFonts w:ascii="Times New Roman" w:hAnsi="Times New Roman" w:cs="Mudir MT" w:hint="cs"/>
                <w:b/>
                <w:bCs/>
                <w:sz w:val="28"/>
                <w:szCs w:val="28"/>
                <w:rtl/>
              </w:rPr>
              <w:t>1300</w:t>
            </w:r>
            <w:r>
              <w:rPr>
                <w:rFonts w:ascii="Times New Roman" w:hAnsi="Times New Roman" w:cs="Mudir MT" w:hint="cs"/>
                <w:b/>
                <w:bCs/>
                <w:sz w:val="28"/>
                <w:szCs w:val="28"/>
                <w:rtl/>
              </w:rPr>
              <w:t xml:space="preserve">= </w:t>
            </w:r>
            <w:r w:rsidR="00B76180">
              <w:rPr>
                <w:rFonts w:ascii="Times New Roman" w:hAnsi="Times New Roman" w:cs="Mudir MT" w:hint="cs"/>
                <w:b/>
                <w:bCs/>
                <w:sz w:val="28"/>
                <w:szCs w:val="28"/>
                <w:rtl/>
              </w:rPr>
              <w:t xml:space="preserve"> 5</w:t>
            </w:r>
            <w:r>
              <w:rPr>
                <w:rFonts w:ascii="Times New Roman" w:hAnsi="Times New Roman" w:cs="Mudir MT" w:hint="cs"/>
                <w:b/>
                <w:bCs/>
                <w:sz w:val="28"/>
                <w:szCs w:val="28"/>
                <w:rtl/>
              </w:rPr>
              <w:t>00</w:t>
            </w:r>
            <w:r w:rsidR="00B76180">
              <w:rPr>
                <w:rFonts w:ascii="Times New Roman" w:hAnsi="Times New Roman" w:cs="Mudir MT" w:hint="cs"/>
                <w:b/>
                <w:bCs/>
                <w:sz w:val="28"/>
                <w:szCs w:val="28"/>
                <w:rtl/>
              </w:rPr>
              <w:t xml:space="preserve"> جنيه)</w:t>
            </w:r>
            <w:r>
              <w:rPr>
                <w:rFonts w:ascii="Times New Roman" w:hAnsi="Times New Roman" w:cs="Mudir MT" w:hint="cs"/>
                <w:b/>
                <w:bCs/>
                <w:sz w:val="28"/>
                <w:szCs w:val="28"/>
                <w:rtl/>
              </w:rPr>
              <w:t>.</w:t>
            </w:r>
          </w:p>
        </w:tc>
      </w:tr>
      <w:tr w:rsidR="003462D4" w:rsidRPr="004E6E36" w:rsidTr="008455CF">
        <w:trPr>
          <w:trHeight w:val="654"/>
          <w:jc w:val="right"/>
        </w:trPr>
        <w:tc>
          <w:tcPr>
            <w:tcW w:w="778" w:type="pct"/>
            <w:tcBorders>
              <w:top w:val="single" w:sz="8" w:space="0" w:color="4BACC6" w:themeColor="accent5"/>
              <w:left w:val="nil"/>
              <w:bottom w:val="single" w:sz="8" w:space="0" w:color="4BACC6" w:themeColor="accent5"/>
              <w:right w:val="nil"/>
            </w:tcBorders>
            <w:shd w:val="clear" w:color="auto" w:fill="auto"/>
          </w:tcPr>
          <w:p w:rsidR="003462D4" w:rsidRPr="004E6E36" w:rsidRDefault="003462D4" w:rsidP="008455CF">
            <w:pPr>
              <w:jc w:val="center"/>
              <w:rPr>
                <w:rFonts w:cs="PT Bold Heading"/>
                <w:color w:val="215868" w:themeColor="accent5" w:themeShade="80"/>
                <w:rtl/>
                <w:lang w:bidi="ar-EG"/>
              </w:rPr>
            </w:pPr>
            <w:r w:rsidRPr="004E6E36">
              <w:rPr>
                <w:rFonts w:cs="PT Bold Heading" w:hint="cs"/>
                <w:color w:val="215868" w:themeColor="accent5" w:themeShade="80"/>
                <w:rtl/>
                <w:lang w:bidi="ar-EG"/>
              </w:rPr>
              <w:lastRenderedPageBreak/>
              <w:t>المصدر</w:t>
            </w:r>
          </w:p>
        </w:tc>
        <w:tc>
          <w:tcPr>
            <w:tcW w:w="4222" w:type="pct"/>
            <w:tcBorders>
              <w:top w:val="single" w:sz="8" w:space="0" w:color="4BACC6" w:themeColor="accent5"/>
              <w:left w:val="nil"/>
              <w:bottom w:val="single" w:sz="8" w:space="0" w:color="4BACC6" w:themeColor="accent5"/>
              <w:right w:val="nil"/>
            </w:tcBorders>
            <w:shd w:val="clear" w:color="auto" w:fill="auto"/>
          </w:tcPr>
          <w:p w:rsidR="00A93340" w:rsidRDefault="00A93340" w:rsidP="008455CF">
            <w:pPr>
              <w:pStyle w:val="ListParagraph"/>
              <w:numPr>
                <w:ilvl w:val="0"/>
                <w:numId w:val="1"/>
              </w:numPr>
              <w:spacing w:after="0" w:line="240" w:lineRule="auto"/>
              <w:ind w:left="354" w:hanging="284"/>
              <w:jc w:val="both"/>
              <w:rPr>
                <w:rFonts w:cs="Mudir MT"/>
                <w:sz w:val="28"/>
                <w:szCs w:val="28"/>
                <w:lang w:bidi="ar-EG"/>
              </w:rPr>
            </w:pPr>
            <w:r>
              <w:rPr>
                <w:rFonts w:cs="Mudir MT" w:hint="cs"/>
                <w:sz w:val="28"/>
                <w:szCs w:val="28"/>
                <w:rtl/>
                <w:lang w:bidi="ar-EG"/>
              </w:rPr>
              <w:t>المادتان  110، 113 من قانون التأمين الاجتماعي الصادر بالقانون رقم 79 لسنة 1975.</w:t>
            </w:r>
          </w:p>
          <w:p w:rsidR="00A93340" w:rsidRPr="008F7337" w:rsidRDefault="00A93340" w:rsidP="008455CF">
            <w:pPr>
              <w:pStyle w:val="ListParagraph"/>
              <w:numPr>
                <w:ilvl w:val="0"/>
                <w:numId w:val="1"/>
              </w:numPr>
              <w:spacing w:after="0" w:line="240" w:lineRule="auto"/>
              <w:ind w:left="354" w:hanging="284"/>
              <w:jc w:val="both"/>
              <w:rPr>
                <w:rFonts w:cs="Mudir MT"/>
                <w:sz w:val="28"/>
                <w:szCs w:val="28"/>
                <w:lang w:bidi="ar-EG"/>
              </w:rPr>
            </w:pPr>
            <w:r>
              <w:rPr>
                <w:rFonts w:cs="Mudir MT" w:hint="cs"/>
                <w:sz w:val="28"/>
                <w:szCs w:val="28"/>
                <w:rtl/>
                <w:lang w:bidi="ar-EG"/>
              </w:rPr>
              <w:t>الجدول رقم (3) المرفق بقانون التأمين الاجتماعي الصادر بالقانون رقم 79 لسنة 1975.</w:t>
            </w:r>
          </w:p>
          <w:p w:rsidR="00A93340" w:rsidRDefault="00A93340" w:rsidP="008455CF">
            <w:pPr>
              <w:numPr>
                <w:ilvl w:val="0"/>
                <w:numId w:val="1"/>
              </w:numPr>
              <w:spacing w:before="120"/>
              <w:ind w:left="354" w:hanging="284"/>
              <w:jc w:val="both"/>
              <w:rPr>
                <w:rFonts w:cs="Mudir MT"/>
                <w:sz w:val="28"/>
                <w:szCs w:val="28"/>
                <w:lang w:bidi="ar-EG"/>
              </w:rPr>
            </w:pPr>
            <w:r w:rsidRPr="00426714">
              <w:rPr>
                <w:rFonts w:cs="Mudir MT" w:hint="cs"/>
                <w:sz w:val="28"/>
                <w:szCs w:val="28"/>
                <w:rtl/>
                <w:lang w:bidi="ar-EG"/>
              </w:rPr>
              <w:t>الم</w:t>
            </w:r>
            <w:r>
              <w:rPr>
                <w:rFonts w:cs="Mudir MT" w:hint="cs"/>
                <w:sz w:val="28"/>
                <w:szCs w:val="28"/>
                <w:rtl/>
                <w:lang w:bidi="ar-EG"/>
              </w:rPr>
              <w:t>واد 179، 181،</w:t>
            </w:r>
            <w:r w:rsidRPr="00426714">
              <w:rPr>
                <w:rFonts w:cs="Mudir MT" w:hint="cs"/>
                <w:sz w:val="28"/>
                <w:szCs w:val="28"/>
                <w:rtl/>
                <w:lang w:bidi="ar-EG"/>
              </w:rPr>
              <w:t xml:space="preserve"> 18</w:t>
            </w:r>
            <w:r>
              <w:rPr>
                <w:rFonts w:cs="Mudir MT" w:hint="cs"/>
                <w:sz w:val="28"/>
                <w:szCs w:val="28"/>
                <w:rtl/>
                <w:lang w:bidi="ar-EG"/>
              </w:rPr>
              <w:t>2</w:t>
            </w:r>
            <w:r w:rsidRPr="00426714">
              <w:rPr>
                <w:rFonts w:cs="Mudir MT" w:hint="cs"/>
                <w:sz w:val="28"/>
                <w:szCs w:val="28"/>
                <w:rtl/>
                <w:lang w:bidi="ar-EG"/>
              </w:rPr>
              <w:t xml:space="preserve"> 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3462D4" w:rsidRPr="004E6E36" w:rsidRDefault="00A93340" w:rsidP="008455CF">
            <w:pPr>
              <w:numPr>
                <w:ilvl w:val="0"/>
                <w:numId w:val="1"/>
              </w:numPr>
              <w:spacing w:before="120"/>
              <w:ind w:left="360"/>
              <w:jc w:val="lowKashida"/>
              <w:rPr>
                <w:rFonts w:cs="Mudir MT"/>
                <w:sz w:val="28"/>
                <w:szCs w:val="28"/>
                <w:rtl/>
              </w:rPr>
            </w:pPr>
            <w:r w:rsidRPr="00426714">
              <w:rPr>
                <w:rFonts w:cs="Mudir MT" w:hint="cs"/>
                <w:sz w:val="28"/>
                <w:szCs w:val="28"/>
                <w:rtl/>
                <w:lang w:bidi="ar-EG"/>
              </w:rPr>
              <w:t>منشور وزارة التضامن الاجتماعي رقم 2 لسنة 2018 بشأن المستحقين للمعاش.</w:t>
            </w:r>
          </w:p>
        </w:tc>
      </w:tr>
    </w:tbl>
    <w:p w:rsidR="0089274B" w:rsidRDefault="0089274B" w:rsidP="003462D4">
      <w:pPr>
        <w:bidi w:val="0"/>
        <w:jc w:val="right"/>
        <w:rPr>
          <w:color w:val="215868" w:themeColor="accent5" w:themeShade="80"/>
          <w:rtl/>
          <w:lang w:bidi="ar-EG"/>
        </w:rPr>
      </w:pPr>
    </w:p>
    <w:p w:rsidR="00EE2080" w:rsidRDefault="00EE2080">
      <w:pPr>
        <w:bidi w:val="0"/>
        <w:rPr>
          <w:color w:val="215868" w:themeColor="accent5" w:themeShade="80"/>
          <w:lang w:bidi="ar-EG"/>
        </w:rPr>
      </w:pPr>
      <w:r>
        <w:rPr>
          <w:color w:val="215868" w:themeColor="accent5" w:themeShade="80"/>
          <w:lang w:bidi="ar-EG"/>
        </w:rPr>
        <w:br w:type="page"/>
      </w:r>
    </w:p>
    <w:tbl>
      <w:tblPr>
        <w:bidiVisual/>
        <w:tblW w:w="5001" w:type="pct"/>
        <w:tblBorders>
          <w:top w:val="single" w:sz="8" w:space="0" w:color="4BACC6"/>
          <w:bottom w:val="single" w:sz="8" w:space="0" w:color="4BACC6"/>
        </w:tblBorders>
        <w:tblLayout w:type="fixed"/>
        <w:tblLook w:val="01E0" w:firstRow="1" w:lastRow="1" w:firstColumn="1" w:lastColumn="1" w:noHBand="0" w:noVBand="0"/>
      </w:tblPr>
      <w:tblGrid>
        <w:gridCol w:w="1602"/>
        <w:gridCol w:w="7971"/>
      </w:tblGrid>
      <w:tr w:rsidR="00EE2080" w:rsidRPr="00814A26" w:rsidTr="00D318CB">
        <w:tc>
          <w:tcPr>
            <w:tcW w:w="1574" w:type="dxa"/>
            <w:tcBorders>
              <w:top w:val="single" w:sz="8" w:space="0" w:color="4BACC6"/>
              <w:left w:val="nil"/>
              <w:bottom w:val="single" w:sz="8" w:space="0" w:color="4BACC6"/>
              <w:right w:val="nil"/>
            </w:tcBorders>
          </w:tcPr>
          <w:p w:rsidR="00EE2080" w:rsidRPr="00814A26" w:rsidRDefault="00EE2080" w:rsidP="00D318CB">
            <w:pPr>
              <w:jc w:val="center"/>
              <w:rPr>
                <w:rFonts w:cs="PT Bold Heading"/>
                <w:color w:val="215868"/>
                <w:sz w:val="28"/>
                <w:szCs w:val="28"/>
                <w:rtl/>
                <w:lang w:bidi="ar-EG"/>
              </w:rPr>
            </w:pPr>
            <w:r>
              <w:rPr>
                <w:rtl/>
              </w:rPr>
              <w:lastRenderedPageBreak/>
              <w:br w:type="page"/>
            </w:r>
            <w:r>
              <w:rPr>
                <w:rtl/>
              </w:rPr>
              <w:br w:type="page"/>
            </w:r>
            <w:r w:rsidRPr="00814A26">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EE2080" w:rsidRPr="00814A26" w:rsidRDefault="00806924" w:rsidP="0029632A">
            <w:pPr>
              <w:rPr>
                <w:rFonts w:cs="PT Bold Heading"/>
                <w:color w:val="215868"/>
                <w:sz w:val="28"/>
                <w:szCs w:val="28"/>
                <w:rtl/>
                <w:lang w:bidi="ar-EG"/>
              </w:rPr>
            </w:pPr>
            <w:r w:rsidRPr="00F2623C">
              <w:rPr>
                <w:rFonts w:cs="PT Bold Heading" w:hint="cs"/>
                <w:color w:val="215868" w:themeColor="accent5" w:themeShade="80"/>
                <w:sz w:val="28"/>
                <w:szCs w:val="28"/>
                <w:rtl/>
                <w:lang w:bidi="ar-EG"/>
              </w:rPr>
              <w:t>0</w:t>
            </w:r>
            <w:r w:rsidR="0029632A" w:rsidRPr="00F2623C">
              <w:rPr>
                <w:rFonts w:cs="PT Bold Heading" w:hint="cs"/>
                <w:color w:val="215868" w:themeColor="accent5" w:themeShade="80"/>
                <w:sz w:val="28"/>
                <w:szCs w:val="28"/>
                <w:rtl/>
                <w:lang w:bidi="ar-EG"/>
              </w:rPr>
              <w:t>5</w:t>
            </w:r>
            <w:r w:rsidR="00EE2080" w:rsidRPr="00814A26">
              <w:rPr>
                <w:rFonts w:cs="PT Bold Heading" w:hint="cs"/>
                <w:color w:val="215868"/>
                <w:sz w:val="28"/>
                <w:szCs w:val="28"/>
                <w:rtl/>
                <w:lang w:bidi="ar-EG"/>
              </w:rPr>
              <w:t xml:space="preserve">/1904                                              </w:t>
            </w:r>
            <w:r w:rsidR="002646AB">
              <w:rPr>
                <w:rFonts w:cs="PT Bold Heading" w:hint="cs"/>
                <w:color w:val="215868"/>
                <w:sz w:val="28"/>
                <w:szCs w:val="28"/>
                <w:rtl/>
                <w:lang w:bidi="ar-EG"/>
              </w:rPr>
              <w:t xml:space="preserve">         </w:t>
            </w:r>
            <w:r w:rsidR="00EE2080" w:rsidRPr="00814A26">
              <w:rPr>
                <w:rFonts w:cs="PT Bold Heading" w:hint="cs"/>
                <w:color w:val="215868"/>
                <w:sz w:val="28"/>
                <w:szCs w:val="28"/>
                <w:rtl/>
                <w:lang w:bidi="ar-EG"/>
              </w:rPr>
              <w:t xml:space="preserve">                           م/</w:t>
            </w:r>
            <w:r w:rsidR="00EE2080">
              <w:rPr>
                <w:rFonts w:cs="PT Bold Heading" w:hint="cs"/>
                <w:color w:val="215868"/>
                <w:sz w:val="28"/>
                <w:szCs w:val="28"/>
                <w:rtl/>
                <w:lang w:bidi="ar-EG"/>
              </w:rPr>
              <w:t>110</w:t>
            </w:r>
          </w:p>
        </w:tc>
      </w:tr>
      <w:tr w:rsidR="00EE2080" w:rsidRPr="00814A26" w:rsidTr="00D318CB">
        <w:tc>
          <w:tcPr>
            <w:tcW w:w="1574" w:type="dxa"/>
            <w:tcBorders>
              <w:top w:val="single" w:sz="8" w:space="0" w:color="4BACC6"/>
              <w:left w:val="nil"/>
              <w:bottom w:val="single" w:sz="8" w:space="0" w:color="4BACC6"/>
              <w:right w:val="nil"/>
            </w:tcBorders>
            <w:shd w:val="clear" w:color="auto" w:fill="D2EAF1" w:themeFill="accent5" w:themeFillTint="3F"/>
          </w:tcPr>
          <w:p w:rsidR="00EE2080" w:rsidRPr="00814A26" w:rsidRDefault="00EE2080" w:rsidP="00D318CB">
            <w:pPr>
              <w:jc w:val="center"/>
              <w:rPr>
                <w:rFonts w:cs="PT Bold Heading"/>
                <w:color w:val="215868"/>
                <w:sz w:val="28"/>
                <w:szCs w:val="28"/>
                <w:rtl/>
                <w:lang w:bidi="ar-EG"/>
              </w:rPr>
            </w:pPr>
            <w:r w:rsidRPr="00814A26">
              <w:rPr>
                <w:rFonts w:cs="PT Bold Heading" w:hint="cs"/>
                <w:color w:val="215868"/>
                <w:sz w:val="28"/>
                <w:szCs w:val="28"/>
                <w:rtl/>
                <w:lang w:bidi="ar-EG"/>
              </w:rPr>
              <w:t>عنوان الموضوع</w:t>
            </w:r>
          </w:p>
        </w:tc>
        <w:tc>
          <w:tcPr>
            <w:tcW w:w="7830" w:type="dxa"/>
            <w:tcBorders>
              <w:top w:val="single" w:sz="8" w:space="0" w:color="4BACC6"/>
              <w:left w:val="nil"/>
              <w:bottom w:val="single" w:sz="8" w:space="0" w:color="4BACC6"/>
              <w:right w:val="nil"/>
            </w:tcBorders>
            <w:shd w:val="clear" w:color="auto" w:fill="D2EAF1" w:themeFill="accent5" w:themeFillTint="3F"/>
          </w:tcPr>
          <w:p w:rsidR="00EE2080" w:rsidRPr="00814A26" w:rsidRDefault="005F357B" w:rsidP="002646AB">
            <w:pPr>
              <w:jc w:val="lowKashida"/>
              <w:rPr>
                <w:rFonts w:cs="PT Bold Heading"/>
                <w:color w:val="215868"/>
                <w:sz w:val="28"/>
                <w:szCs w:val="28"/>
                <w:rtl/>
                <w:lang w:bidi="ar-EG"/>
              </w:rPr>
            </w:pPr>
            <w:r>
              <w:rPr>
                <w:rFonts w:cs="Mudir MT" w:hint="cs"/>
                <w:sz w:val="28"/>
                <w:szCs w:val="28"/>
                <w:rtl/>
              </w:rPr>
              <w:t xml:space="preserve">تقدير نصيب </w:t>
            </w:r>
            <w:r w:rsidR="00CF05FF">
              <w:rPr>
                <w:rFonts w:cs="Mudir MT" w:hint="cs"/>
                <w:sz w:val="28"/>
                <w:szCs w:val="28"/>
                <w:rtl/>
              </w:rPr>
              <w:t>فئة الإخوة والأخوات عند عودة الحق في المعاش لمستحق من فئة الأزواج مع وجود مستحق من فئة الوالدين</w:t>
            </w:r>
            <w:r w:rsidR="00801DEC">
              <w:rPr>
                <w:rFonts w:cs="Mudir MT" w:hint="cs"/>
                <w:sz w:val="28"/>
                <w:szCs w:val="28"/>
                <w:rtl/>
              </w:rPr>
              <w:t xml:space="preserve"> استحق المعاش</w:t>
            </w:r>
            <w:r w:rsidR="0000233F">
              <w:rPr>
                <w:rFonts w:cs="Mudir MT" w:hint="cs"/>
                <w:sz w:val="28"/>
                <w:szCs w:val="28"/>
                <w:rtl/>
              </w:rPr>
              <w:t xml:space="preserve"> </w:t>
            </w:r>
            <w:r w:rsidR="00EE2080">
              <w:rPr>
                <w:rFonts w:cs="Mudir MT" w:hint="cs"/>
                <w:sz w:val="28"/>
                <w:szCs w:val="28"/>
                <w:rtl/>
              </w:rPr>
              <w:t>وفقًا</w:t>
            </w:r>
            <w:r w:rsidR="00EE2080" w:rsidRPr="00420558">
              <w:rPr>
                <w:rFonts w:cs="Mudir MT" w:hint="cs"/>
                <w:sz w:val="28"/>
                <w:szCs w:val="28"/>
                <w:rtl/>
              </w:rPr>
              <w:t xml:space="preserve"> لأحكام </w:t>
            </w:r>
            <w:r w:rsidR="00EE2080">
              <w:rPr>
                <w:rFonts w:cs="Mudir MT" w:hint="cs"/>
                <w:sz w:val="28"/>
                <w:szCs w:val="28"/>
                <w:rtl/>
              </w:rPr>
              <w:t>زيادة النصيب</w:t>
            </w:r>
            <w:r w:rsidR="00EE2080" w:rsidRPr="00814A26">
              <w:rPr>
                <w:rFonts w:cs="Mudir MT" w:hint="cs"/>
                <w:sz w:val="28"/>
                <w:szCs w:val="28"/>
                <w:rtl/>
              </w:rPr>
              <w:t>.</w:t>
            </w:r>
          </w:p>
        </w:tc>
      </w:tr>
      <w:tr w:rsidR="00EE2080" w:rsidRPr="00814A26" w:rsidTr="00EE2080">
        <w:trPr>
          <w:trHeight w:val="4456"/>
        </w:trPr>
        <w:tc>
          <w:tcPr>
            <w:tcW w:w="1574" w:type="dxa"/>
            <w:tcBorders>
              <w:top w:val="single" w:sz="8" w:space="0" w:color="4BACC6"/>
              <w:left w:val="nil"/>
              <w:bottom w:val="single" w:sz="8" w:space="0" w:color="4BACC6"/>
              <w:right w:val="nil"/>
            </w:tcBorders>
          </w:tcPr>
          <w:p w:rsidR="00EE2080" w:rsidRPr="00814A26" w:rsidRDefault="00EE2080" w:rsidP="00D318CB">
            <w:pPr>
              <w:jc w:val="center"/>
              <w:rPr>
                <w:rFonts w:cs="Mudir MT"/>
                <w:sz w:val="28"/>
                <w:szCs w:val="28"/>
                <w:rtl/>
              </w:rPr>
            </w:pPr>
            <w:r w:rsidRPr="00814A26">
              <w:rPr>
                <w:rFonts w:cs="Mudir MT" w:hint="cs"/>
                <w:sz w:val="28"/>
                <w:szCs w:val="28"/>
                <w:rtl/>
              </w:rPr>
              <w:t>الموضوع</w:t>
            </w:r>
          </w:p>
        </w:tc>
        <w:tc>
          <w:tcPr>
            <w:tcW w:w="7830" w:type="dxa"/>
            <w:tcBorders>
              <w:top w:val="single" w:sz="8" w:space="0" w:color="4BACC6"/>
              <w:left w:val="nil"/>
              <w:bottom w:val="single" w:sz="8" w:space="0" w:color="4BACC6"/>
              <w:right w:val="nil"/>
            </w:tcBorders>
          </w:tcPr>
          <w:p w:rsidR="00EE2080" w:rsidRPr="00477520" w:rsidRDefault="00EE2080" w:rsidP="00C453AA">
            <w:pPr>
              <w:ind w:firstLine="382"/>
              <w:contextualSpacing/>
              <w:jc w:val="both"/>
              <w:rPr>
                <w:rFonts w:cs="Mudir MT"/>
                <w:color w:val="000000"/>
                <w:sz w:val="28"/>
                <w:szCs w:val="28"/>
                <w:lang w:val="en-GB" w:bidi="ar-EG"/>
              </w:rPr>
            </w:pPr>
            <w:r>
              <w:rPr>
                <w:rFonts w:cs="Mudir MT" w:hint="cs"/>
                <w:color w:val="000000"/>
                <w:sz w:val="28"/>
                <w:szCs w:val="28"/>
                <w:rtl/>
                <w:lang w:bidi="ar-EG"/>
              </w:rPr>
              <w:t>ب</w:t>
            </w:r>
            <w:r w:rsidRPr="00477520">
              <w:rPr>
                <w:rFonts w:cs="Mudir MT" w:hint="cs"/>
                <w:color w:val="000000"/>
                <w:sz w:val="28"/>
                <w:szCs w:val="28"/>
                <w:rtl/>
                <w:lang w:bidi="ar-EG"/>
              </w:rPr>
              <w:t xml:space="preserve">تاريخ </w:t>
            </w:r>
            <w:r>
              <w:rPr>
                <w:rFonts w:cs="Mudir MT" w:hint="cs"/>
                <w:color w:val="000000"/>
                <w:sz w:val="28"/>
                <w:szCs w:val="28"/>
                <w:rtl/>
                <w:lang w:bidi="ar-EG"/>
              </w:rPr>
              <w:t>30</w:t>
            </w:r>
            <w:r w:rsidRPr="00477520">
              <w:rPr>
                <w:rFonts w:cs="Mudir MT" w:hint="cs"/>
                <w:color w:val="000000"/>
                <w:sz w:val="28"/>
                <w:szCs w:val="28"/>
                <w:rtl/>
                <w:lang w:bidi="ar-EG"/>
              </w:rPr>
              <w:t>/</w:t>
            </w:r>
            <w:r w:rsidR="00EF0E1A">
              <w:rPr>
                <w:rFonts w:cs="Mudir MT" w:hint="cs"/>
                <w:color w:val="000000"/>
                <w:sz w:val="28"/>
                <w:szCs w:val="28"/>
                <w:rtl/>
                <w:lang w:bidi="ar-EG"/>
              </w:rPr>
              <w:t>7</w:t>
            </w:r>
            <w:r w:rsidRPr="00477520">
              <w:rPr>
                <w:rFonts w:cs="Mudir MT" w:hint="cs"/>
                <w:color w:val="000000"/>
                <w:sz w:val="28"/>
                <w:szCs w:val="28"/>
                <w:rtl/>
                <w:lang w:bidi="ar-EG"/>
              </w:rPr>
              <w:t>/201</w:t>
            </w:r>
            <w:r>
              <w:rPr>
                <w:rFonts w:cs="Mudir MT" w:hint="cs"/>
                <w:color w:val="000000"/>
                <w:sz w:val="28"/>
                <w:szCs w:val="28"/>
                <w:rtl/>
                <w:lang w:bidi="ar-EG"/>
              </w:rPr>
              <w:t>8</w:t>
            </w:r>
            <w:r w:rsidRPr="00477520">
              <w:rPr>
                <w:rFonts w:cs="Mudir MT" w:hint="cs"/>
                <w:color w:val="000000"/>
                <w:sz w:val="28"/>
                <w:szCs w:val="28"/>
                <w:rtl/>
                <w:lang w:bidi="ar-EG"/>
              </w:rPr>
              <w:t xml:space="preserve"> وقعت وفاة صاحب المعاش</w:t>
            </w:r>
            <w:r>
              <w:rPr>
                <w:rFonts w:cs="Mudir MT" w:hint="cs"/>
                <w:color w:val="000000"/>
                <w:sz w:val="28"/>
                <w:szCs w:val="28"/>
                <w:rtl/>
                <w:lang w:bidi="ar-EG"/>
              </w:rPr>
              <w:t>،</w:t>
            </w:r>
            <w:r w:rsidRPr="00477520">
              <w:rPr>
                <w:rFonts w:cs="Mudir MT" w:hint="cs"/>
                <w:color w:val="000000"/>
                <w:sz w:val="28"/>
                <w:szCs w:val="28"/>
                <w:rtl/>
                <w:lang w:bidi="ar-EG"/>
              </w:rPr>
              <w:t xml:space="preserve"> وكانت قيمة المعاش بدون المنحة  </w:t>
            </w:r>
            <w:r>
              <w:rPr>
                <w:rFonts w:cs="Mudir MT" w:hint="cs"/>
                <w:color w:val="000000"/>
                <w:sz w:val="28"/>
                <w:szCs w:val="28"/>
                <w:rtl/>
                <w:lang w:bidi="ar-EG"/>
              </w:rPr>
              <w:t>24</w:t>
            </w:r>
            <w:r w:rsidRPr="00477520">
              <w:rPr>
                <w:rFonts w:cs="Mudir MT" w:hint="cs"/>
                <w:color w:val="000000"/>
                <w:sz w:val="28"/>
                <w:szCs w:val="28"/>
                <w:rtl/>
                <w:lang w:bidi="ar-EG"/>
              </w:rPr>
              <w:t>00 جنيها</w:t>
            </w:r>
            <w:r>
              <w:rPr>
                <w:rFonts w:cs="Mudir MT" w:hint="cs"/>
                <w:color w:val="000000"/>
                <w:sz w:val="28"/>
                <w:szCs w:val="28"/>
                <w:rtl/>
                <w:lang w:bidi="ar-EG"/>
              </w:rPr>
              <w:t>،</w:t>
            </w:r>
            <w:r w:rsidRPr="00477520">
              <w:rPr>
                <w:rFonts w:cs="Mudir MT" w:hint="cs"/>
                <w:color w:val="000000"/>
                <w:sz w:val="28"/>
                <w:szCs w:val="28"/>
                <w:rtl/>
                <w:lang w:bidi="ar-EG"/>
              </w:rPr>
              <w:t xml:space="preserve">  وكانت بيانات المستحقين وفق</w:t>
            </w:r>
            <w:r>
              <w:rPr>
                <w:rFonts w:cs="Mudir MT" w:hint="cs"/>
                <w:color w:val="000000"/>
                <w:sz w:val="28"/>
                <w:szCs w:val="28"/>
                <w:rtl/>
                <w:lang w:bidi="ar-EG"/>
              </w:rPr>
              <w:t>ً</w:t>
            </w:r>
            <w:r w:rsidRPr="00477520">
              <w:rPr>
                <w:rFonts w:cs="Mudir MT" w:hint="cs"/>
                <w:color w:val="000000"/>
                <w:sz w:val="28"/>
                <w:szCs w:val="28"/>
                <w:rtl/>
                <w:lang w:bidi="ar-EG"/>
              </w:rPr>
              <w:t xml:space="preserve">ا لما يلى: </w:t>
            </w:r>
          </w:p>
          <w:p w:rsidR="00EE2080" w:rsidRPr="00F47C18" w:rsidRDefault="00EE2080" w:rsidP="004C022F">
            <w:pPr>
              <w:pStyle w:val="ListParagraph"/>
              <w:numPr>
                <w:ilvl w:val="0"/>
                <w:numId w:val="26"/>
              </w:numPr>
              <w:jc w:val="both"/>
              <w:rPr>
                <w:rFonts w:cs="Mudir MT"/>
                <w:color w:val="000000"/>
                <w:sz w:val="28"/>
                <w:szCs w:val="28"/>
                <w:lang w:bidi="ar-EG"/>
              </w:rPr>
            </w:pPr>
            <w:r w:rsidRPr="00F47C18">
              <w:rPr>
                <w:rFonts w:cs="Mudir MT" w:hint="cs"/>
                <w:color w:val="000000"/>
                <w:sz w:val="28"/>
                <w:szCs w:val="28"/>
                <w:rtl/>
                <w:lang w:bidi="ar-EG"/>
              </w:rPr>
              <w:t xml:space="preserve">أرملة. </w:t>
            </w:r>
          </w:p>
          <w:p w:rsidR="00EE2080" w:rsidRPr="00F47C18" w:rsidRDefault="00EE2080" w:rsidP="004C022F">
            <w:pPr>
              <w:pStyle w:val="ListParagraph"/>
              <w:numPr>
                <w:ilvl w:val="0"/>
                <w:numId w:val="26"/>
              </w:numPr>
              <w:jc w:val="both"/>
              <w:rPr>
                <w:rFonts w:cs="Mudir MT"/>
                <w:color w:val="000000"/>
                <w:sz w:val="28"/>
                <w:szCs w:val="28"/>
                <w:lang w:bidi="ar-EG"/>
              </w:rPr>
            </w:pPr>
            <w:r w:rsidRPr="00F47C18">
              <w:rPr>
                <w:rFonts w:cs="Mudir MT" w:hint="cs"/>
                <w:color w:val="000000"/>
                <w:sz w:val="28"/>
                <w:szCs w:val="28"/>
                <w:rtl/>
                <w:lang w:bidi="ar-EG"/>
              </w:rPr>
              <w:t xml:space="preserve">والدة  تحصل على معاش عن </w:t>
            </w:r>
            <w:r>
              <w:rPr>
                <w:rFonts w:cs="Mudir MT" w:hint="cs"/>
                <w:color w:val="000000"/>
                <w:sz w:val="28"/>
                <w:szCs w:val="28"/>
                <w:rtl/>
                <w:lang w:bidi="ar-EG"/>
              </w:rPr>
              <w:t>نفسها</w:t>
            </w:r>
            <w:r w:rsidRPr="00F47C18">
              <w:rPr>
                <w:rFonts w:cs="Mudir MT" w:hint="cs"/>
                <w:color w:val="000000"/>
                <w:sz w:val="28"/>
                <w:szCs w:val="28"/>
                <w:rtl/>
                <w:lang w:bidi="ar-EG"/>
              </w:rPr>
              <w:t xml:space="preserve"> قيمته </w:t>
            </w:r>
            <w:r>
              <w:rPr>
                <w:rFonts w:cs="Mudir MT" w:hint="cs"/>
                <w:color w:val="000000"/>
                <w:sz w:val="28"/>
                <w:szCs w:val="28"/>
                <w:rtl/>
                <w:lang w:bidi="ar-EG"/>
              </w:rPr>
              <w:t>1000</w:t>
            </w:r>
            <w:r w:rsidRPr="00F47C18">
              <w:rPr>
                <w:rFonts w:cs="Mudir MT" w:hint="cs"/>
                <w:color w:val="000000"/>
                <w:sz w:val="28"/>
                <w:szCs w:val="28"/>
                <w:rtl/>
                <w:lang w:bidi="ar-EG"/>
              </w:rPr>
              <w:t xml:space="preserve"> جنيها. </w:t>
            </w:r>
          </w:p>
          <w:p w:rsidR="00EE2080" w:rsidRPr="00F47C18" w:rsidRDefault="00EE2080" w:rsidP="004C022F">
            <w:pPr>
              <w:pStyle w:val="ListParagraph"/>
              <w:numPr>
                <w:ilvl w:val="0"/>
                <w:numId w:val="26"/>
              </w:numPr>
              <w:spacing w:after="0"/>
              <w:ind w:left="714" w:hanging="357"/>
              <w:contextualSpacing w:val="0"/>
              <w:jc w:val="both"/>
              <w:rPr>
                <w:rFonts w:cs="Mudir MT"/>
                <w:color w:val="000000"/>
                <w:sz w:val="28"/>
                <w:szCs w:val="28"/>
                <w:lang w:bidi="ar-EG"/>
              </w:rPr>
            </w:pPr>
            <w:r w:rsidRPr="00F47C18">
              <w:rPr>
                <w:rFonts w:cs="Mudir MT" w:hint="cs"/>
                <w:color w:val="000000"/>
                <w:sz w:val="28"/>
                <w:szCs w:val="28"/>
                <w:rtl/>
                <w:lang w:bidi="ar-EG"/>
              </w:rPr>
              <w:t xml:space="preserve">أخت </w:t>
            </w:r>
            <w:r>
              <w:rPr>
                <w:rFonts w:cs="Mudir MT" w:hint="cs"/>
                <w:color w:val="000000"/>
                <w:sz w:val="28"/>
                <w:szCs w:val="28"/>
                <w:rtl/>
                <w:lang w:bidi="ar-EG"/>
              </w:rPr>
              <w:t xml:space="preserve">غير متزوجة </w:t>
            </w:r>
            <w:r w:rsidRPr="00F47C18">
              <w:rPr>
                <w:rFonts w:cs="Mudir MT" w:hint="cs"/>
                <w:color w:val="000000"/>
                <w:sz w:val="28"/>
                <w:szCs w:val="28"/>
                <w:rtl/>
                <w:lang w:bidi="ar-EG"/>
              </w:rPr>
              <w:t xml:space="preserve">وتوافرت لها شروط الاعالة.  </w:t>
            </w:r>
          </w:p>
          <w:p w:rsidR="00EE2080" w:rsidRDefault="00EE2080" w:rsidP="00C453AA">
            <w:pPr>
              <w:ind w:firstLine="382"/>
              <w:contextualSpacing/>
              <w:jc w:val="both"/>
              <w:rPr>
                <w:rFonts w:cs="Mudir MT"/>
                <w:color w:val="000000"/>
                <w:sz w:val="28"/>
                <w:szCs w:val="28"/>
                <w:rtl/>
                <w:lang w:bidi="ar-EG"/>
              </w:rPr>
            </w:pPr>
            <w:r w:rsidRPr="00477520">
              <w:rPr>
                <w:rFonts w:cs="Mudir MT" w:hint="cs"/>
                <w:color w:val="000000"/>
                <w:sz w:val="28"/>
                <w:szCs w:val="28"/>
                <w:rtl/>
                <w:lang w:bidi="ar-EG"/>
              </w:rPr>
              <w:t xml:space="preserve">بتاريخ </w:t>
            </w:r>
            <w:r w:rsidR="005C3A8C">
              <w:rPr>
                <w:rFonts w:cs="Mudir MT" w:hint="cs"/>
                <w:color w:val="000000"/>
                <w:sz w:val="28"/>
                <w:szCs w:val="28"/>
                <w:rtl/>
                <w:lang w:bidi="ar-EG"/>
              </w:rPr>
              <w:t>2</w:t>
            </w:r>
            <w:r w:rsidRPr="00477520">
              <w:rPr>
                <w:rFonts w:cs="Mudir MT" w:hint="cs"/>
                <w:color w:val="000000"/>
                <w:sz w:val="28"/>
                <w:szCs w:val="28"/>
                <w:rtl/>
                <w:lang w:bidi="ar-EG"/>
              </w:rPr>
              <w:t>3/</w:t>
            </w:r>
            <w:r w:rsidR="00A901DA">
              <w:rPr>
                <w:rFonts w:cs="Mudir MT" w:hint="cs"/>
                <w:color w:val="000000"/>
                <w:sz w:val="28"/>
                <w:szCs w:val="28"/>
                <w:rtl/>
                <w:lang w:bidi="ar-EG"/>
              </w:rPr>
              <w:t>1</w:t>
            </w:r>
            <w:r w:rsidRPr="00477520">
              <w:rPr>
                <w:rFonts w:cs="Mudir MT" w:hint="cs"/>
                <w:color w:val="000000"/>
                <w:sz w:val="28"/>
                <w:szCs w:val="28"/>
                <w:rtl/>
                <w:lang w:bidi="ar-EG"/>
              </w:rPr>
              <w:t>/201</w:t>
            </w:r>
            <w:r w:rsidR="001720D7">
              <w:rPr>
                <w:rFonts w:cs="Mudir MT" w:hint="cs"/>
                <w:color w:val="000000"/>
                <w:sz w:val="28"/>
                <w:szCs w:val="28"/>
                <w:rtl/>
                <w:lang w:bidi="ar-EG"/>
              </w:rPr>
              <w:t>9</w:t>
            </w:r>
            <w:r>
              <w:rPr>
                <w:rFonts w:cs="Mudir MT" w:hint="cs"/>
                <w:color w:val="000000"/>
                <w:sz w:val="28"/>
                <w:szCs w:val="28"/>
                <w:rtl/>
                <w:lang w:bidi="ar-EG"/>
              </w:rPr>
              <w:t xml:space="preserve"> تزوجت الأرملة. </w:t>
            </w:r>
          </w:p>
          <w:p w:rsidR="00EE2080" w:rsidRPr="00EE2080" w:rsidRDefault="00EE2080" w:rsidP="00C453AA">
            <w:pPr>
              <w:ind w:firstLine="382"/>
              <w:contextualSpacing/>
              <w:jc w:val="both"/>
              <w:rPr>
                <w:rFonts w:cs="Mudir MT"/>
                <w:color w:val="000000"/>
                <w:sz w:val="28"/>
                <w:szCs w:val="28"/>
                <w:rtl/>
                <w:lang w:bidi="ar-EG"/>
              </w:rPr>
            </w:pPr>
            <w:r w:rsidRPr="00477520">
              <w:rPr>
                <w:rFonts w:cs="Mudir MT" w:hint="cs"/>
                <w:color w:val="000000"/>
                <w:sz w:val="28"/>
                <w:szCs w:val="28"/>
                <w:rtl/>
                <w:lang w:bidi="ar-EG"/>
              </w:rPr>
              <w:t>بتاريخ 20/</w:t>
            </w:r>
            <w:r w:rsidR="007601D0">
              <w:rPr>
                <w:rFonts w:cs="Mudir MT" w:hint="cs"/>
                <w:color w:val="000000"/>
                <w:sz w:val="28"/>
                <w:szCs w:val="28"/>
                <w:rtl/>
                <w:lang w:bidi="ar-EG"/>
              </w:rPr>
              <w:t>3</w:t>
            </w:r>
            <w:r w:rsidRPr="00477520">
              <w:rPr>
                <w:rFonts w:cs="Mudir MT" w:hint="cs"/>
                <w:color w:val="000000"/>
                <w:sz w:val="28"/>
                <w:szCs w:val="28"/>
                <w:rtl/>
                <w:lang w:bidi="ar-EG"/>
              </w:rPr>
              <w:t>/201</w:t>
            </w:r>
            <w:r>
              <w:rPr>
                <w:rFonts w:cs="Mudir MT" w:hint="cs"/>
                <w:color w:val="000000"/>
                <w:sz w:val="28"/>
                <w:szCs w:val="28"/>
                <w:rtl/>
                <w:lang w:bidi="ar-EG"/>
              </w:rPr>
              <w:t>9</w:t>
            </w:r>
            <w:r w:rsidRPr="00477520">
              <w:rPr>
                <w:rFonts w:cs="Mudir MT" w:hint="cs"/>
                <w:color w:val="000000"/>
                <w:sz w:val="28"/>
                <w:szCs w:val="28"/>
                <w:rtl/>
                <w:lang w:bidi="ar-EG"/>
              </w:rPr>
              <w:t xml:space="preserve"> طلقت الأرملة وتقدمت بطلب للعودة في المعاش عن الزوج الأول، فكيف يتم توزيع المعاش في جميع الاحداث السابقة؟</w:t>
            </w:r>
          </w:p>
        </w:tc>
      </w:tr>
      <w:tr w:rsidR="00EE2080" w:rsidRPr="00F64163" w:rsidTr="00D318CB">
        <w:tc>
          <w:tcPr>
            <w:tcW w:w="1574" w:type="dxa"/>
            <w:tcBorders>
              <w:top w:val="single" w:sz="8" w:space="0" w:color="4BACC6"/>
              <w:left w:val="nil"/>
              <w:bottom w:val="single" w:sz="8" w:space="0" w:color="4BACC6"/>
              <w:right w:val="nil"/>
            </w:tcBorders>
            <w:shd w:val="clear" w:color="auto" w:fill="DAEEF3" w:themeFill="accent5" w:themeFillTint="33"/>
          </w:tcPr>
          <w:p w:rsidR="00EE2080" w:rsidRPr="00814A26" w:rsidRDefault="00EE2080" w:rsidP="00D318CB">
            <w:pPr>
              <w:jc w:val="center"/>
              <w:rPr>
                <w:rFonts w:cs="PT Bold Heading"/>
                <w:color w:val="215868"/>
                <w:sz w:val="28"/>
                <w:szCs w:val="28"/>
                <w:rtl/>
                <w:lang w:bidi="ar-EG"/>
              </w:rPr>
            </w:pPr>
            <w:r w:rsidRPr="00814A26">
              <w:rPr>
                <w:rFonts w:cs="PT Bold Heading" w:hint="cs"/>
                <w:color w:val="215868"/>
                <w:sz w:val="28"/>
                <w:szCs w:val="28"/>
                <w:rtl/>
                <w:lang w:bidi="ar-EG"/>
              </w:rPr>
              <w:t>الرأي</w:t>
            </w:r>
          </w:p>
          <w:p w:rsidR="00EE2080" w:rsidRPr="00814A26" w:rsidRDefault="00EE2080" w:rsidP="00D318CB">
            <w:pPr>
              <w:jc w:val="center"/>
              <w:rPr>
                <w:rFonts w:cs="PT Bold Heading"/>
                <w:color w:val="215868"/>
                <w:sz w:val="28"/>
                <w:szCs w:val="28"/>
                <w:rtl/>
                <w:lang w:bidi="ar-EG"/>
              </w:rPr>
            </w:pPr>
          </w:p>
        </w:tc>
        <w:tc>
          <w:tcPr>
            <w:tcW w:w="7830" w:type="dxa"/>
            <w:tcBorders>
              <w:top w:val="single" w:sz="8" w:space="0" w:color="4BACC6"/>
              <w:left w:val="nil"/>
              <w:bottom w:val="single" w:sz="8" w:space="0" w:color="4BACC6"/>
              <w:right w:val="nil"/>
            </w:tcBorders>
            <w:shd w:val="clear" w:color="auto" w:fill="DAEEF3" w:themeFill="accent5" w:themeFillTint="33"/>
          </w:tcPr>
          <w:p w:rsidR="00EE2080" w:rsidRPr="004C74FF" w:rsidRDefault="00EE2080" w:rsidP="00D318CB">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w:t>
            </w:r>
            <w:r>
              <w:rPr>
                <w:rFonts w:cs="PT Bold Heading" w:hint="cs"/>
                <w:sz w:val="28"/>
                <w:szCs w:val="28"/>
                <w:u w:val="single"/>
                <w:rtl/>
                <w:lang w:bidi="ar-EG"/>
              </w:rPr>
              <w:t xml:space="preserve"> </w:t>
            </w:r>
            <w:r w:rsidRPr="004C74FF">
              <w:rPr>
                <w:rFonts w:cs="PT Bold Heading" w:hint="cs"/>
                <w:sz w:val="28"/>
                <w:szCs w:val="28"/>
                <w:u w:val="single"/>
                <w:rtl/>
                <w:lang w:bidi="ar-EG"/>
              </w:rPr>
              <w:t>وفقًا لما يلي:</w:t>
            </w:r>
          </w:p>
          <w:p w:rsidR="00EE2080" w:rsidRPr="004C74FF" w:rsidRDefault="00EE2080" w:rsidP="004C022F">
            <w:pPr>
              <w:numPr>
                <w:ilvl w:val="0"/>
                <w:numId w:val="28"/>
              </w:numPr>
              <w:spacing w:after="120"/>
              <w:jc w:val="lowKashida"/>
              <w:rPr>
                <w:rFonts w:cs="PT Bold Heading"/>
                <w:sz w:val="28"/>
                <w:szCs w:val="28"/>
                <w:rtl/>
                <w:lang w:bidi="ar-EG"/>
              </w:rPr>
            </w:pPr>
            <w:r w:rsidRPr="004C74FF">
              <w:rPr>
                <w:rFonts w:cs="PT Bold Heading" w:hint="cs"/>
                <w:sz w:val="28"/>
                <w:szCs w:val="28"/>
                <w:rtl/>
                <w:lang w:bidi="ar-EG"/>
              </w:rPr>
              <w:t>في تاريخ وفاة صاحب المعاش:</w:t>
            </w:r>
            <w:r>
              <w:rPr>
                <w:rFonts w:cs="PT Bold Heading" w:hint="cs"/>
                <w:sz w:val="28"/>
                <w:szCs w:val="28"/>
                <w:rtl/>
                <w:lang w:bidi="ar-EG"/>
              </w:rPr>
              <w:t xml:space="preserve"> </w:t>
            </w:r>
          </w:p>
          <w:tbl>
            <w:tblPr>
              <w:bidiVisual/>
              <w:tblW w:w="7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575"/>
              <w:gridCol w:w="1764"/>
              <w:gridCol w:w="2203"/>
            </w:tblGrid>
            <w:tr w:rsidR="00EE2080" w:rsidRPr="004C74FF" w:rsidTr="006D40A3">
              <w:trPr>
                <w:trHeight w:val="930"/>
                <w:jc w:val="center"/>
              </w:trPr>
              <w:tc>
                <w:tcPr>
                  <w:tcW w:w="1699" w:type="dxa"/>
                  <w:vMerge w:val="restart"/>
                  <w:shd w:val="clear" w:color="auto" w:fill="C6D9F1"/>
                  <w:vAlign w:val="center"/>
                  <w:hideMark/>
                </w:tcPr>
                <w:p w:rsidR="00EE2080" w:rsidRPr="004C74FF" w:rsidRDefault="00EE2080" w:rsidP="00D318CB">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575" w:type="dxa"/>
                  <w:vMerge w:val="restart"/>
                  <w:shd w:val="clear" w:color="auto" w:fill="C6D9F1"/>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764" w:type="dxa"/>
                  <w:vMerge w:val="restart"/>
                  <w:shd w:val="clear" w:color="auto" w:fill="C6D9F1"/>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203" w:type="dxa"/>
                  <w:vMerge w:val="restart"/>
                  <w:shd w:val="clear" w:color="auto" w:fill="C6D9F1"/>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EE2080" w:rsidRPr="004C74FF" w:rsidTr="006D40A3">
              <w:trPr>
                <w:trHeight w:val="299"/>
                <w:jc w:val="center"/>
              </w:trPr>
              <w:tc>
                <w:tcPr>
                  <w:tcW w:w="1699" w:type="dxa"/>
                  <w:vMerge/>
                  <w:vAlign w:val="center"/>
                  <w:hideMark/>
                </w:tcPr>
                <w:p w:rsidR="00EE2080" w:rsidRPr="004C74FF" w:rsidRDefault="00EE2080" w:rsidP="00D318CB">
                  <w:pPr>
                    <w:rPr>
                      <w:rFonts w:eastAsia="Calibri" w:cs="Mudir MT"/>
                      <w:sz w:val="26"/>
                      <w:szCs w:val="26"/>
                      <w:lang w:bidi="ar-EG"/>
                    </w:rPr>
                  </w:pPr>
                </w:p>
              </w:tc>
              <w:tc>
                <w:tcPr>
                  <w:tcW w:w="1575" w:type="dxa"/>
                  <w:vMerge/>
                  <w:vAlign w:val="center"/>
                  <w:hideMark/>
                </w:tcPr>
                <w:p w:rsidR="00EE2080" w:rsidRPr="004C74FF" w:rsidRDefault="00EE2080" w:rsidP="00D318CB">
                  <w:pPr>
                    <w:rPr>
                      <w:rFonts w:eastAsia="Calibri" w:cs="Mudir MT"/>
                      <w:sz w:val="26"/>
                      <w:szCs w:val="26"/>
                      <w:lang w:bidi="ar-EG"/>
                    </w:rPr>
                  </w:pPr>
                </w:p>
              </w:tc>
              <w:tc>
                <w:tcPr>
                  <w:tcW w:w="1764" w:type="dxa"/>
                  <w:vMerge/>
                  <w:vAlign w:val="center"/>
                  <w:hideMark/>
                </w:tcPr>
                <w:p w:rsidR="00EE2080" w:rsidRPr="004C74FF" w:rsidRDefault="00EE2080" w:rsidP="00D318CB">
                  <w:pPr>
                    <w:rPr>
                      <w:rFonts w:eastAsia="Calibri" w:cs="Mudir MT"/>
                      <w:sz w:val="26"/>
                      <w:szCs w:val="26"/>
                      <w:lang w:bidi="ar-EG"/>
                    </w:rPr>
                  </w:pPr>
                </w:p>
              </w:tc>
              <w:tc>
                <w:tcPr>
                  <w:tcW w:w="2203" w:type="dxa"/>
                  <w:vMerge/>
                  <w:vAlign w:val="center"/>
                  <w:hideMark/>
                </w:tcPr>
                <w:p w:rsidR="00EE2080" w:rsidRPr="004C74FF" w:rsidRDefault="00EE2080" w:rsidP="00D318CB">
                  <w:pPr>
                    <w:rPr>
                      <w:rFonts w:eastAsia="Calibri" w:cs="Mudir MT"/>
                      <w:sz w:val="26"/>
                      <w:szCs w:val="26"/>
                      <w:lang w:bidi="ar-EG"/>
                    </w:rPr>
                  </w:pPr>
                </w:p>
              </w:tc>
            </w:tr>
            <w:tr w:rsidR="00EE2080" w:rsidRPr="004C74FF" w:rsidTr="006D40A3">
              <w:trPr>
                <w:trHeight w:val="315"/>
                <w:jc w:val="center"/>
              </w:trPr>
              <w:tc>
                <w:tcPr>
                  <w:tcW w:w="1699" w:type="dxa"/>
                  <w:shd w:val="clear" w:color="auto" w:fill="auto"/>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الأرملة</w:t>
                  </w:r>
                </w:p>
              </w:tc>
              <w:tc>
                <w:tcPr>
                  <w:tcW w:w="1575" w:type="dxa"/>
                  <w:vAlign w:val="center"/>
                  <w:hideMark/>
                </w:tcPr>
                <w:p w:rsidR="00EE2080" w:rsidRPr="004C74FF" w:rsidRDefault="00EE2080" w:rsidP="00EE2080">
                  <w:pPr>
                    <w:jc w:val="center"/>
                    <w:rPr>
                      <w:rFonts w:eastAsia="Calibri" w:cs="Mudir MT"/>
                      <w:sz w:val="26"/>
                      <w:szCs w:val="26"/>
                      <w:rtl/>
                      <w:lang w:bidi="ar-EG"/>
                    </w:rPr>
                  </w:pPr>
                  <w:r>
                    <w:rPr>
                      <w:rFonts w:eastAsia="Calibri" w:cs="Mudir MT" w:hint="cs"/>
                      <w:sz w:val="26"/>
                      <w:szCs w:val="26"/>
                      <w:rtl/>
                      <w:lang w:bidi="ar-EG"/>
                    </w:rPr>
                    <w:t>16</w:t>
                  </w:r>
                  <w:r w:rsidRPr="004C74FF">
                    <w:rPr>
                      <w:rFonts w:eastAsia="Calibri" w:cs="Mudir MT" w:hint="cs"/>
                      <w:sz w:val="26"/>
                      <w:szCs w:val="26"/>
                      <w:rtl/>
                      <w:lang w:bidi="ar-EG"/>
                    </w:rPr>
                    <w:t>00</w:t>
                  </w:r>
                </w:p>
              </w:tc>
              <w:tc>
                <w:tcPr>
                  <w:tcW w:w="1764" w:type="dxa"/>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ـ</w:t>
                  </w:r>
                </w:p>
              </w:tc>
              <w:tc>
                <w:tcPr>
                  <w:tcW w:w="2203" w:type="dxa"/>
                  <w:vAlign w:val="center"/>
                  <w:hideMark/>
                </w:tcPr>
                <w:p w:rsidR="00EE2080" w:rsidRPr="004C74FF" w:rsidRDefault="00EE2080" w:rsidP="00EE2080">
                  <w:pPr>
                    <w:jc w:val="center"/>
                    <w:rPr>
                      <w:rFonts w:eastAsia="Calibri" w:cs="Mudir MT"/>
                      <w:sz w:val="26"/>
                      <w:szCs w:val="26"/>
                      <w:rtl/>
                      <w:lang w:bidi="ar-EG"/>
                    </w:rPr>
                  </w:pPr>
                  <w:r>
                    <w:rPr>
                      <w:rFonts w:eastAsia="Calibri" w:cs="Mudir MT" w:hint="cs"/>
                      <w:sz w:val="26"/>
                      <w:szCs w:val="26"/>
                      <w:rtl/>
                      <w:lang w:bidi="ar-EG"/>
                    </w:rPr>
                    <w:t>18</w:t>
                  </w:r>
                  <w:r w:rsidRPr="004C74FF">
                    <w:rPr>
                      <w:rFonts w:eastAsia="Calibri" w:cs="Mudir MT" w:hint="cs"/>
                      <w:sz w:val="26"/>
                      <w:szCs w:val="26"/>
                      <w:rtl/>
                      <w:lang w:bidi="ar-EG"/>
                    </w:rPr>
                    <w:t>00</w:t>
                  </w:r>
                </w:p>
              </w:tc>
            </w:tr>
            <w:tr w:rsidR="00EE2080" w:rsidRPr="004C74FF" w:rsidTr="006D40A3">
              <w:trPr>
                <w:trHeight w:val="327"/>
                <w:jc w:val="center"/>
              </w:trPr>
              <w:tc>
                <w:tcPr>
                  <w:tcW w:w="1699" w:type="dxa"/>
                  <w:shd w:val="clear" w:color="auto" w:fill="auto"/>
                  <w:vAlign w:val="center"/>
                  <w:hideMark/>
                </w:tcPr>
                <w:p w:rsidR="00EE2080" w:rsidRPr="004C74FF" w:rsidRDefault="00EE2080" w:rsidP="00D318CB">
                  <w:pPr>
                    <w:jc w:val="center"/>
                    <w:rPr>
                      <w:rFonts w:eastAsia="Calibri" w:cs="Mudir MT"/>
                      <w:sz w:val="26"/>
                      <w:szCs w:val="26"/>
                      <w:rtl/>
                      <w:lang w:bidi="ar-EG"/>
                    </w:rPr>
                  </w:pPr>
                  <w:r>
                    <w:rPr>
                      <w:rFonts w:eastAsia="Calibri" w:cs="Mudir MT" w:hint="cs"/>
                      <w:sz w:val="26"/>
                      <w:szCs w:val="26"/>
                      <w:rtl/>
                      <w:lang w:bidi="ar-EG"/>
                    </w:rPr>
                    <w:t>الوالدة</w:t>
                  </w:r>
                </w:p>
              </w:tc>
              <w:tc>
                <w:tcPr>
                  <w:tcW w:w="1575" w:type="dxa"/>
                  <w:vAlign w:val="center"/>
                  <w:hideMark/>
                </w:tcPr>
                <w:p w:rsidR="00EE2080" w:rsidRPr="004C74FF" w:rsidRDefault="00EE2080" w:rsidP="00EE2080">
                  <w:pPr>
                    <w:jc w:val="center"/>
                    <w:rPr>
                      <w:rFonts w:cs="Mudir MT"/>
                      <w:sz w:val="26"/>
                      <w:szCs w:val="26"/>
                      <w:rtl/>
                      <w:lang w:bidi="ar-EG"/>
                    </w:rPr>
                  </w:pPr>
                  <w:r>
                    <w:rPr>
                      <w:rFonts w:cs="Mudir MT" w:hint="cs"/>
                      <w:sz w:val="26"/>
                      <w:szCs w:val="26"/>
                      <w:rtl/>
                      <w:lang w:bidi="ar-EG"/>
                    </w:rPr>
                    <w:t>8</w:t>
                  </w:r>
                  <w:r w:rsidRPr="004C74FF">
                    <w:rPr>
                      <w:rFonts w:cs="Mudir MT" w:hint="cs"/>
                      <w:sz w:val="26"/>
                      <w:szCs w:val="26"/>
                      <w:rtl/>
                      <w:lang w:bidi="ar-EG"/>
                    </w:rPr>
                    <w:t>00</w:t>
                  </w:r>
                </w:p>
              </w:tc>
              <w:tc>
                <w:tcPr>
                  <w:tcW w:w="1764" w:type="dxa"/>
                  <w:vAlign w:val="center"/>
                  <w:hideMark/>
                </w:tcPr>
                <w:p w:rsidR="00EE2080" w:rsidRPr="004C74FF" w:rsidRDefault="00EE2080" w:rsidP="00D318CB">
                  <w:pPr>
                    <w:jc w:val="center"/>
                    <w:rPr>
                      <w:rFonts w:eastAsia="Calibri" w:cs="Mudir MT"/>
                      <w:sz w:val="26"/>
                      <w:szCs w:val="26"/>
                      <w:lang w:bidi="ar-EG"/>
                    </w:rPr>
                  </w:pPr>
                  <w:r>
                    <w:rPr>
                      <w:rFonts w:eastAsia="Calibri" w:cs="Mudir MT" w:hint="cs"/>
                      <w:sz w:val="26"/>
                      <w:szCs w:val="26"/>
                      <w:rtl/>
                      <w:lang w:bidi="ar-EG"/>
                    </w:rPr>
                    <w:t>1000</w:t>
                  </w:r>
                </w:p>
              </w:tc>
              <w:tc>
                <w:tcPr>
                  <w:tcW w:w="2203" w:type="dxa"/>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لا تستحق</w:t>
                  </w:r>
                </w:p>
              </w:tc>
            </w:tr>
            <w:tr w:rsidR="00EE2080" w:rsidRPr="004C74FF" w:rsidTr="006D40A3">
              <w:trPr>
                <w:trHeight w:val="315"/>
                <w:jc w:val="center"/>
              </w:trPr>
              <w:tc>
                <w:tcPr>
                  <w:tcW w:w="1699" w:type="dxa"/>
                  <w:shd w:val="clear" w:color="auto" w:fill="auto"/>
                  <w:vAlign w:val="center"/>
                </w:tcPr>
                <w:p w:rsidR="00EE2080" w:rsidRPr="004C74FF" w:rsidRDefault="00EE2080" w:rsidP="00D318CB">
                  <w:pPr>
                    <w:jc w:val="center"/>
                    <w:rPr>
                      <w:rFonts w:eastAsia="Calibri" w:cs="Mudir MT"/>
                      <w:sz w:val="26"/>
                      <w:szCs w:val="26"/>
                      <w:rtl/>
                      <w:lang w:bidi="ar-EG"/>
                    </w:rPr>
                  </w:pPr>
                  <w:r>
                    <w:rPr>
                      <w:rFonts w:eastAsia="Calibri" w:cs="Mudir MT" w:hint="cs"/>
                      <w:sz w:val="26"/>
                      <w:szCs w:val="26"/>
                      <w:rtl/>
                      <w:lang w:bidi="ar-EG"/>
                    </w:rPr>
                    <w:t>الأخت</w:t>
                  </w:r>
                </w:p>
              </w:tc>
              <w:tc>
                <w:tcPr>
                  <w:tcW w:w="1575" w:type="dxa"/>
                  <w:vAlign w:val="center"/>
                </w:tcPr>
                <w:p w:rsidR="00EE2080" w:rsidRPr="004C74FF" w:rsidRDefault="00EE2080" w:rsidP="00D318CB">
                  <w:pPr>
                    <w:jc w:val="center"/>
                    <w:rPr>
                      <w:rFonts w:cs="Mudir MT"/>
                      <w:sz w:val="26"/>
                      <w:szCs w:val="26"/>
                      <w:rtl/>
                      <w:lang w:bidi="ar-EG"/>
                    </w:rPr>
                  </w:pPr>
                  <w:r>
                    <w:rPr>
                      <w:rFonts w:cs="Mudir MT" w:hint="cs"/>
                      <w:sz w:val="26"/>
                      <w:szCs w:val="26"/>
                      <w:rtl/>
                      <w:lang w:bidi="ar-EG"/>
                    </w:rPr>
                    <w:t>--</w:t>
                  </w:r>
                </w:p>
              </w:tc>
              <w:tc>
                <w:tcPr>
                  <w:tcW w:w="1764" w:type="dxa"/>
                  <w:vAlign w:val="center"/>
                </w:tcPr>
                <w:p w:rsidR="00EE2080" w:rsidRPr="004C74FF" w:rsidRDefault="00EE2080" w:rsidP="00D318CB">
                  <w:pPr>
                    <w:jc w:val="center"/>
                    <w:rPr>
                      <w:rFonts w:eastAsia="Calibri" w:cs="Mudir MT"/>
                      <w:sz w:val="26"/>
                      <w:szCs w:val="26"/>
                      <w:rtl/>
                      <w:lang w:bidi="ar-EG"/>
                    </w:rPr>
                  </w:pPr>
                  <w:r>
                    <w:rPr>
                      <w:rFonts w:eastAsia="Calibri" w:cs="Mudir MT" w:hint="cs"/>
                      <w:sz w:val="26"/>
                      <w:szCs w:val="26"/>
                      <w:rtl/>
                      <w:lang w:bidi="ar-EG"/>
                    </w:rPr>
                    <w:t>--</w:t>
                  </w:r>
                </w:p>
              </w:tc>
              <w:tc>
                <w:tcPr>
                  <w:tcW w:w="2203" w:type="dxa"/>
                  <w:vAlign w:val="center"/>
                </w:tcPr>
                <w:p w:rsidR="00EE2080" w:rsidRPr="004C74FF" w:rsidRDefault="00EE2080" w:rsidP="00EE2080">
                  <w:pPr>
                    <w:jc w:val="center"/>
                    <w:rPr>
                      <w:rFonts w:eastAsia="Calibri" w:cs="Mudir MT"/>
                      <w:sz w:val="26"/>
                      <w:szCs w:val="26"/>
                      <w:rtl/>
                      <w:lang w:bidi="ar-EG"/>
                    </w:rPr>
                  </w:pPr>
                  <w:r>
                    <w:rPr>
                      <w:rFonts w:eastAsia="Calibri" w:cs="Mudir MT" w:hint="cs"/>
                      <w:sz w:val="26"/>
                      <w:szCs w:val="26"/>
                      <w:rtl/>
                      <w:lang w:bidi="ar-EG"/>
                    </w:rPr>
                    <w:t>600</w:t>
                  </w:r>
                </w:p>
              </w:tc>
            </w:tr>
            <w:tr w:rsidR="00EE2080" w:rsidRPr="004C74FF" w:rsidTr="006D40A3">
              <w:trPr>
                <w:trHeight w:val="327"/>
                <w:jc w:val="center"/>
              </w:trPr>
              <w:tc>
                <w:tcPr>
                  <w:tcW w:w="1699" w:type="dxa"/>
                  <w:shd w:val="clear" w:color="auto" w:fill="auto"/>
                  <w:vAlign w:val="center"/>
                  <w:hideMark/>
                </w:tcPr>
                <w:p w:rsidR="00EE2080" w:rsidRPr="004C74FF" w:rsidRDefault="00EE2080" w:rsidP="00D318CB">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575" w:type="dxa"/>
                  <w:vAlign w:val="center"/>
                  <w:hideMark/>
                </w:tcPr>
                <w:p w:rsidR="00EE2080" w:rsidRPr="004C74FF" w:rsidRDefault="00EE2080" w:rsidP="00EE2080">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w:t>
                  </w:r>
                </w:p>
              </w:tc>
              <w:tc>
                <w:tcPr>
                  <w:tcW w:w="1764" w:type="dxa"/>
                  <w:vAlign w:val="center"/>
                </w:tcPr>
                <w:p w:rsidR="00EE2080" w:rsidRPr="004C74FF" w:rsidRDefault="00EE2080" w:rsidP="00D318CB">
                  <w:pPr>
                    <w:jc w:val="center"/>
                    <w:rPr>
                      <w:rFonts w:eastAsia="Calibri" w:cs="Mudir MT"/>
                      <w:sz w:val="26"/>
                      <w:szCs w:val="26"/>
                      <w:rtl/>
                      <w:lang w:bidi="ar-EG"/>
                    </w:rPr>
                  </w:pPr>
                </w:p>
              </w:tc>
              <w:tc>
                <w:tcPr>
                  <w:tcW w:w="2203" w:type="dxa"/>
                  <w:vAlign w:val="center"/>
                </w:tcPr>
                <w:p w:rsidR="00EE2080" w:rsidRPr="004C74FF" w:rsidRDefault="00EE2080" w:rsidP="00EE2080">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w:t>
                  </w:r>
                </w:p>
              </w:tc>
            </w:tr>
          </w:tbl>
          <w:p w:rsidR="00EE2080" w:rsidRPr="00CC4C4B" w:rsidRDefault="00EE2080" w:rsidP="00D318CB">
            <w:pPr>
              <w:rPr>
                <w:color w:val="215868"/>
                <w:sz w:val="28"/>
                <w:szCs w:val="28"/>
                <w:rtl/>
                <w:lang w:bidi="ar-EG"/>
              </w:rPr>
            </w:pPr>
          </w:p>
          <w:p w:rsidR="00EE2080" w:rsidRDefault="00EE2080" w:rsidP="00D318CB">
            <w:pPr>
              <w:jc w:val="lowKashida"/>
              <w:rPr>
                <w:rFonts w:cs="Mudir MT"/>
                <w:color w:val="000000"/>
                <w:sz w:val="28"/>
                <w:szCs w:val="28"/>
                <w:rtl/>
                <w:lang w:bidi="ar-EG"/>
              </w:rPr>
            </w:pPr>
            <w:r w:rsidRPr="00EC5D6C">
              <w:rPr>
                <w:rFonts w:cs="PT Bold Heading" w:hint="cs"/>
                <w:sz w:val="28"/>
                <w:szCs w:val="28"/>
                <w:u w:val="single"/>
                <w:rtl/>
                <w:lang w:bidi="ar-EG"/>
              </w:rPr>
              <w:t>تحليل</w:t>
            </w:r>
            <w:r>
              <w:rPr>
                <w:rFonts w:cs="Mudir MT" w:hint="cs"/>
                <w:color w:val="000000"/>
                <w:sz w:val="28"/>
                <w:szCs w:val="28"/>
                <w:rtl/>
                <w:lang w:bidi="ar-EG"/>
              </w:rPr>
              <w:t>:</w:t>
            </w:r>
          </w:p>
          <w:p w:rsidR="00EE2080" w:rsidRDefault="00EE2080" w:rsidP="004C022F">
            <w:pPr>
              <w:pStyle w:val="ListParagraph"/>
              <w:numPr>
                <w:ilvl w:val="0"/>
                <w:numId w:val="27"/>
              </w:numPr>
              <w:jc w:val="lowKashida"/>
              <w:rPr>
                <w:rFonts w:cs="Mudir MT"/>
                <w:color w:val="000000"/>
                <w:sz w:val="28"/>
                <w:szCs w:val="28"/>
                <w:lang w:bidi="ar-EG"/>
              </w:rPr>
            </w:pPr>
            <w:r>
              <w:rPr>
                <w:rFonts w:cs="Mudir MT" w:hint="cs"/>
                <w:color w:val="000000"/>
                <w:sz w:val="28"/>
                <w:szCs w:val="28"/>
                <w:rtl/>
                <w:lang w:bidi="ar-EG"/>
              </w:rPr>
              <w:t>تم توزيع المعاش على المستحقين وفقًا للحالة رقم (2) من حالات الجدول رقم (3) المرفق ب</w:t>
            </w:r>
            <w:r w:rsidRPr="00EC5D6C">
              <w:rPr>
                <w:rFonts w:cs="Mudir MT" w:hint="cs"/>
                <w:color w:val="000000"/>
                <w:sz w:val="28"/>
                <w:szCs w:val="28"/>
                <w:rtl/>
              </w:rPr>
              <w:t>قانون التأمين الاجتماعي</w:t>
            </w:r>
            <w:r>
              <w:rPr>
                <w:rFonts w:cs="Mudir MT" w:hint="cs"/>
                <w:color w:val="000000"/>
                <w:sz w:val="28"/>
                <w:szCs w:val="28"/>
                <w:rtl/>
                <w:lang w:bidi="ar-EG"/>
              </w:rPr>
              <w:t>.</w:t>
            </w:r>
          </w:p>
          <w:p w:rsidR="00EE2080" w:rsidRPr="003968CF" w:rsidRDefault="00EE2080" w:rsidP="004C022F">
            <w:pPr>
              <w:pStyle w:val="ListParagraph"/>
              <w:numPr>
                <w:ilvl w:val="0"/>
                <w:numId w:val="27"/>
              </w:numPr>
              <w:spacing w:after="0"/>
              <w:ind w:left="714" w:hanging="357"/>
              <w:contextualSpacing w:val="0"/>
              <w:jc w:val="lowKashida"/>
              <w:rPr>
                <w:rFonts w:cs="Mudir MT"/>
                <w:color w:val="000000"/>
                <w:sz w:val="28"/>
                <w:szCs w:val="28"/>
                <w:lang w:bidi="ar-EG"/>
              </w:rPr>
            </w:pPr>
            <w:r>
              <w:rPr>
                <w:rFonts w:cs="Mudir MT" w:hint="cs"/>
                <w:color w:val="000000"/>
                <w:sz w:val="28"/>
                <w:szCs w:val="28"/>
                <w:rtl/>
                <w:lang w:bidi="ar-EG"/>
              </w:rPr>
              <w:lastRenderedPageBreak/>
              <w:t>تم مراعاة حدود الجمع بين المعاشات للوالدة، ونظرًا لأن معاشها عن نفسها أكبر من نصيبها في معاش الابن، نتج عن ذلك عدم استحقاقها في المعاش عن الابن، فتم رد نصيبها على الأرملة في حدود 3/4 المعاش، واستحقت الأخت  1/4 المعاش لتوافر شروط الإعالة.</w:t>
            </w:r>
          </w:p>
          <w:p w:rsidR="00EE2080" w:rsidRPr="006E7DA9" w:rsidRDefault="00EE2080" w:rsidP="004C022F">
            <w:pPr>
              <w:numPr>
                <w:ilvl w:val="0"/>
                <w:numId w:val="28"/>
              </w:numPr>
              <w:spacing w:after="120"/>
              <w:jc w:val="lowKashida"/>
              <w:rPr>
                <w:rFonts w:cs="PT Bold Heading"/>
                <w:sz w:val="28"/>
                <w:szCs w:val="28"/>
                <w:rtl/>
                <w:lang w:bidi="ar-EG"/>
              </w:rPr>
            </w:pPr>
            <w:r w:rsidRPr="004C74FF">
              <w:rPr>
                <w:rFonts w:cs="PT Bold Heading" w:hint="cs"/>
                <w:sz w:val="28"/>
                <w:szCs w:val="28"/>
                <w:rtl/>
                <w:lang w:bidi="ar-EG"/>
              </w:rPr>
              <w:t xml:space="preserve">في تاريخ </w:t>
            </w:r>
            <w:r>
              <w:rPr>
                <w:rFonts w:cs="PT Bold Heading" w:hint="cs"/>
                <w:sz w:val="28"/>
                <w:szCs w:val="28"/>
                <w:rtl/>
                <w:lang w:bidi="ar-EG"/>
              </w:rPr>
              <w:t>زواج الأرملة</w:t>
            </w:r>
            <w:r w:rsidRPr="004C74FF">
              <w:rPr>
                <w:rFonts w:cs="PT Bold Heading" w:hint="cs"/>
                <w:sz w:val="28"/>
                <w:szCs w:val="28"/>
                <w:rtl/>
                <w:lang w:bidi="ar-EG"/>
              </w:rPr>
              <w:t>:</w:t>
            </w:r>
            <w:r>
              <w:rPr>
                <w:rFonts w:cs="PT Bold Heading" w:hint="cs"/>
                <w:sz w:val="28"/>
                <w:szCs w:val="28"/>
                <w:rtl/>
                <w:lang w:bidi="ar-EG"/>
              </w:rPr>
              <w:t xml:space="preserve"> </w:t>
            </w:r>
          </w:p>
          <w:p w:rsidR="00EE2080" w:rsidRPr="0034066D" w:rsidRDefault="00EE2080" w:rsidP="004C022F">
            <w:pPr>
              <w:pStyle w:val="ListParagraph"/>
              <w:numPr>
                <w:ilvl w:val="0"/>
                <w:numId w:val="29"/>
              </w:numPr>
              <w:tabs>
                <w:tab w:val="right" w:pos="1118"/>
              </w:tabs>
              <w:ind w:left="1118" w:hanging="425"/>
              <w:jc w:val="lowKashida"/>
              <w:rPr>
                <w:rFonts w:cs="Mudir MT"/>
                <w:color w:val="000000"/>
                <w:sz w:val="28"/>
                <w:szCs w:val="28"/>
                <w:lang w:bidi="ar-EG"/>
              </w:rPr>
            </w:pPr>
            <w:r w:rsidRPr="0034066D">
              <w:rPr>
                <w:rFonts w:cs="Mudir MT" w:hint="cs"/>
                <w:color w:val="000000"/>
                <w:sz w:val="28"/>
                <w:szCs w:val="28"/>
                <w:rtl/>
                <w:lang w:bidi="ar-EG"/>
              </w:rPr>
              <w:t>يقُطع معاش الأرملة ويرد على ال</w:t>
            </w:r>
            <w:r>
              <w:rPr>
                <w:rFonts w:cs="Mudir MT" w:hint="cs"/>
                <w:color w:val="000000"/>
                <w:sz w:val="28"/>
                <w:szCs w:val="28"/>
                <w:rtl/>
                <w:lang w:bidi="ar-EG"/>
              </w:rPr>
              <w:t>أخت</w:t>
            </w:r>
            <w:r w:rsidRPr="0034066D">
              <w:rPr>
                <w:rFonts w:cs="Mudir MT" w:hint="cs"/>
                <w:color w:val="000000"/>
                <w:sz w:val="28"/>
                <w:szCs w:val="28"/>
                <w:rtl/>
                <w:lang w:bidi="ar-EG"/>
              </w:rPr>
              <w:t xml:space="preserve"> في حدود أقصى نصيب لها ( 1/2 المعاش).</w:t>
            </w:r>
          </w:p>
          <w:p w:rsidR="00EE2080" w:rsidRDefault="00EE2080" w:rsidP="004C022F">
            <w:pPr>
              <w:pStyle w:val="ListParagraph"/>
              <w:numPr>
                <w:ilvl w:val="0"/>
                <w:numId w:val="29"/>
              </w:numPr>
              <w:tabs>
                <w:tab w:val="right" w:pos="1118"/>
              </w:tabs>
              <w:ind w:hanging="27"/>
              <w:jc w:val="lowKashida"/>
              <w:rPr>
                <w:rFonts w:cs="Mudir MT"/>
                <w:sz w:val="28"/>
                <w:szCs w:val="28"/>
                <w:lang w:bidi="ar-EG"/>
              </w:rPr>
            </w:pPr>
            <w:r w:rsidRPr="00A20205">
              <w:rPr>
                <w:rFonts w:cs="Mudir MT"/>
                <w:color w:val="000000"/>
                <w:sz w:val="28"/>
                <w:szCs w:val="28"/>
                <w:u w:val="single"/>
                <w:rtl/>
                <w:lang w:bidi="ar-EG"/>
              </w:rPr>
              <w:t>تُطبق</w:t>
            </w:r>
            <w:r w:rsidRPr="00A20205">
              <w:rPr>
                <w:rFonts w:cs="Mudir MT"/>
                <w:sz w:val="28"/>
                <w:szCs w:val="28"/>
                <w:u w:val="single"/>
                <w:rtl/>
                <w:lang w:bidi="ar-EG"/>
              </w:rPr>
              <w:t xml:space="preserve"> أحكام</w:t>
            </w:r>
            <w:r w:rsidRPr="007D030E">
              <w:rPr>
                <w:rFonts w:cs="Mudir MT"/>
                <w:sz w:val="28"/>
                <w:szCs w:val="28"/>
                <w:u w:val="single"/>
                <w:rtl/>
                <w:lang w:bidi="ar-EG"/>
              </w:rPr>
              <w:t xml:space="preserve"> زيادة النصيب بشأن </w:t>
            </w:r>
            <w:r>
              <w:rPr>
                <w:rFonts w:cs="Mudir MT" w:hint="cs"/>
                <w:sz w:val="28"/>
                <w:szCs w:val="28"/>
                <w:u w:val="single"/>
                <w:rtl/>
                <w:lang w:bidi="ar-EG"/>
              </w:rPr>
              <w:t>الوالدة</w:t>
            </w:r>
            <w:r w:rsidRPr="007D030E">
              <w:rPr>
                <w:rFonts w:cs="Mudir MT"/>
                <w:sz w:val="28"/>
                <w:szCs w:val="28"/>
                <w:u w:val="single"/>
                <w:rtl/>
                <w:lang w:bidi="ar-EG"/>
              </w:rPr>
              <w:t>، وذلك وفقًا للآتي:</w:t>
            </w:r>
          </w:p>
          <w:p w:rsidR="00EE2080" w:rsidRPr="00992B81" w:rsidRDefault="00EE2080" w:rsidP="004C022F">
            <w:pPr>
              <w:pStyle w:val="ListParagraph"/>
              <w:numPr>
                <w:ilvl w:val="2"/>
                <w:numId w:val="27"/>
              </w:numPr>
              <w:spacing w:after="120"/>
              <w:ind w:left="1402" w:hanging="567"/>
              <w:jc w:val="both"/>
              <w:rPr>
                <w:rFonts w:cs="Mudir MT"/>
                <w:sz w:val="28"/>
                <w:szCs w:val="28"/>
                <w:rtl/>
                <w:lang w:bidi="ar-EG"/>
              </w:rPr>
            </w:pPr>
            <w:r w:rsidRPr="00992B81">
              <w:rPr>
                <w:rFonts w:cs="Mudir MT"/>
                <w:sz w:val="28"/>
                <w:szCs w:val="28"/>
                <w:rtl/>
                <w:lang w:bidi="ar-EG"/>
              </w:rPr>
              <w:t>يقدر نصيبه</w:t>
            </w:r>
            <w:r>
              <w:rPr>
                <w:rFonts w:cs="Mudir MT" w:hint="cs"/>
                <w:sz w:val="28"/>
                <w:szCs w:val="28"/>
                <w:rtl/>
                <w:lang w:bidi="ar-EG"/>
              </w:rPr>
              <w:t>ا</w:t>
            </w:r>
            <w:r w:rsidRPr="00992B81">
              <w:rPr>
                <w:rFonts w:cs="Mudir MT"/>
                <w:sz w:val="28"/>
                <w:szCs w:val="28"/>
                <w:rtl/>
                <w:lang w:bidi="ar-EG"/>
              </w:rPr>
              <w:t xml:space="preserve"> بجزء المعاش غير المستحق من معاش صاحب المعاش بما لا يجاوز أقصى نصيب له</w:t>
            </w:r>
            <w:r>
              <w:rPr>
                <w:rFonts w:cs="Mudir MT" w:hint="cs"/>
                <w:sz w:val="28"/>
                <w:szCs w:val="28"/>
                <w:rtl/>
                <w:lang w:bidi="ar-EG"/>
              </w:rPr>
              <w:t>ا</w:t>
            </w:r>
            <w:r w:rsidRPr="00992B81">
              <w:rPr>
                <w:rFonts w:cs="Mudir MT"/>
                <w:sz w:val="28"/>
                <w:szCs w:val="28"/>
                <w:rtl/>
                <w:lang w:bidi="ar-EG"/>
              </w:rPr>
              <w:t xml:space="preserve"> بالجدول رقم (3) المرفق بقانون التأمين الاجتماعي</w:t>
            </w:r>
            <w:r>
              <w:rPr>
                <w:rFonts w:cs="Mudir MT" w:hint="cs"/>
                <w:sz w:val="28"/>
                <w:szCs w:val="28"/>
                <w:rtl/>
                <w:lang w:bidi="ar-EG"/>
              </w:rPr>
              <w:t>، فمن ثم يُقدر نصيبها  ب 1/2 المعاش</w:t>
            </w:r>
            <w:r w:rsidRPr="00992B81">
              <w:rPr>
                <w:rFonts w:cs="Mudir MT"/>
                <w:sz w:val="28"/>
                <w:szCs w:val="28"/>
                <w:rtl/>
                <w:lang w:bidi="ar-EG"/>
              </w:rPr>
              <w:t>.</w:t>
            </w:r>
          </w:p>
          <w:p w:rsidR="00EE2080" w:rsidRPr="00CB309F" w:rsidRDefault="00EE2080" w:rsidP="004C022F">
            <w:pPr>
              <w:pStyle w:val="ListParagraph"/>
              <w:numPr>
                <w:ilvl w:val="1"/>
                <w:numId w:val="27"/>
              </w:numPr>
              <w:tabs>
                <w:tab w:val="right" w:pos="1970"/>
              </w:tabs>
              <w:spacing w:after="0"/>
              <w:ind w:hanging="607"/>
              <w:contextualSpacing w:val="0"/>
              <w:jc w:val="lowKashida"/>
              <w:rPr>
                <w:rFonts w:cs="Mudir MT"/>
                <w:color w:val="000000"/>
                <w:sz w:val="28"/>
                <w:szCs w:val="28"/>
                <w:lang w:bidi="ar-EG"/>
              </w:rPr>
            </w:pPr>
            <w:r w:rsidRPr="00992B81">
              <w:rPr>
                <w:rFonts w:cs="Mudir MT"/>
                <w:sz w:val="28"/>
                <w:szCs w:val="28"/>
                <w:rtl/>
                <w:lang w:bidi="ar-EG"/>
              </w:rPr>
              <w:t xml:space="preserve">يتم تطبيق أحكام مراعاة حدود الجمع بين المعاشات للنظر في الاستحقاق في معاش </w:t>
            </w:r>
            <w:r>
              <w:rPr>
                <w:rFonts w:cs="Mudir MT" w:hint="cs"/>
                <w:sz w:val="28"/>
                <w:szCs w:val="28"/>
                <w:rtl/>
                <w:lang w:bidi="ar-EG"/>
              </w:rPr>
              <w:t xml:space="preserve">الابن </w:t>
            </w:r>
            <w:r w:rsidRPr="00992B81">
              <w:rPr>
                <w:rFonts w:cs="Mudir MT"/>
                <w:sz w:val="28"/>
                <w:szCs w:val="28"/>
                <w:rtl/>
                <w:lang w:bidi="ar-EG"/>
              </w:rPr>
              <w:t xml:space="preserve"> من عدمه</w:t>
            </w:r>
            <w:r>
              <w:rPr>
                <w:rFonts w:cs="Mudir MT" w:hint="cs"/>
                <w:sz w:val="28"/>
                <w:szCs w:val="28"/>
                <w:rtl/>
                <w:lang w:bidi="ar-EG"/>
              </w:rPr>
              <w:t xml:space="preserve">، </w:t>
            </w:r>
            <w:r>
              <w:rPr>
                <w:rFonts w:ascii="Times New Roman" w:hAnsi="Times New Roman" w:cs="Mudir MT" w:hint="cs"/>
                <w:b/>
                <w:bCs/>
                <w:sz w:val="28"/>
                <w:szCs w:val="28"/>
                <w:rtl/>
              </w:rPr>
              <w:t xml:space="preserve">فينتج عن ذلك استحقاق </w:t>
            </w:r>
            <w:r w:rsidRPr="009B11DF">
              <w:rPr>
                <w:rFonts w:cs="Mudir MT" w:hint="cs"/>
                <w:sz w:val="28"/>
                <w:szCs w:val="28"/>
                <w:rtl/>
                <w:lang w:bidi="ar-EG"/>
              </w:rPr>
              <w:t>الوالدة</w:t>
            </w:r>
            <w:r w:rsidRPr="009B11DF">
              <w:rPr>
                <w:rFonts w:ascii="Times New Roman" w:hAnsi="Times New Roman" w:cs="Mudir MT" w:hint="cs"/>
                <w:b/>
                <w:bCs/>
                <w:sz w:val="28"/>
                <w:szCs w:val="28"/>
                <w:rtl/>
              </w:rPr>
              <w:t xml:space="preserve"> </w:t>
            </w:r>
            <w:r>
              <w:rPr>
                <w:rFonts w:ascii="Times New Roman" w:hAnsi="Times New Roman" w:cs="Mudir MT" w:hint="cs"/>
                <w:b/>
                <w:bCs/>
                <w:sz w:val="28"/>
                <w:szCs w:val="28"/>
                <w:rtl/>
              </w:rPr>
              <w:t xml:space="preserve">لأن معاشها عن </w:t>
            </w:r>
            <w:r>
              <w:rPr>
                <w:rFonts w:cs="Mudir MT" w:hint="cs"/>
                <w:sz w:val="28"/>
                <w:szCs w:val="28"/>
                <w:rtl/>
                <w:lang w:bidi="ar-EG"/>
              </w:rPr>
              <w:t>الابن</w:t>
            </w:r>
            <w:r>
              <w:rPr>
                <w:rFonts w:ascii="Times New Roman" w:hAnsi="Times New Roman" w:cs="Mudir MT" w:hint="cs"/>
                <w:b/>
                <w:bCs/>
                <w:sz w:val="28"/>
                <w:szCs w:val="28"/>
                <w:rtl/>
              </w:rPr>
              <w:t xml:space="preserve"> أكبر من معاشها عن نفسها (1200- 1000=  200 جنيه).</w:t>
            </w:r>
          </w:p>
          <w:p w:rsidR="00EE2080" w:rsidRDefault="00EE2080" w:rsidP="004C022F">
            <w:pPr>
              <w:numPr>
                <w:ilvl w:val="0"/>
                <w:numId w:val="28"/>
              </w:numPr>
              <w:spacing w:after="120"/>
              <w:jc w:val="lowKashida"/>
              <w:rPr>
                <w:rFonts w:cs="PT Bold Heading"/>
                <w:sz w:val="28"/>
                <w:szCs w:val="28"/>
                <w:lang w:bidi="ar-EG"/>
              </w:rPr>
            </w:pPr>
            <w:r w:rsidRPr="004C74FF">
              <w:rPr>
                <w:rFonts w:cs="PT Bold Heading" w:hint="cs"/>
                <w:sz w:val="28"/>
                <w:szCs w:val="28"/>
                <w:rtl/>
                <w:lang w:bidi="ar-EG"/>
              </w:rPr>
              <w:t xml:space="preserve">في تاريخ </w:t>
            </w:r>
            <w:r>
              <w:rPr>
                <w:rFonts w:cs="PT Bold Heading" w:hint="cs"/>
                <w:sz w:val="28"/>
                <w:szCs w:val="28"/>
                <w:rtl/>
                <w:lang w:bidi="ar-EG"/>
              </w:rPr>
              <w:t>طلاق الأرملة</w:t>
            </w:r>
            <w:r w:rsidRPr="004C74FF">
              <w:rPr>
                <w:rFonts w:cs="PT Bold Heading" w:hint="cs"/>
                <w:sz w:val="28"/>
                <w:szCs w:val="28"/>
                <w:rtl/>
                <w:lang w:bidi="ar-EG"/>
              </w:rPr>
              <w:t>:</w:t>
            </w:r>
            <w:r>
              <w:rPr>
                <w:rFonts w:cs="PT Bold Heading" w:hint="cs"/>
                <w:sz w:val="28"/>
                <w:szCs w:val="28"/>
                <w:rtl/>
                <w:lang w:bidi="ar-EG"/>
              </w:rPr>
              <w:t xml:space="preserve"> </w:t>
            </w:r>
          </w:p>
          <w:p w:rsidR="00EE2080" w:rsidRDefault="00EE2080" w:rsidP="004C022F">
            <w:pPr>
              <w:pStyle w:val="ListParagraph"/>
              <w:numPr>
                <w:ilvl w:val="0"/>
                <w:numId w:val="30"/>
              </w:numPr>
              <w:spacing w:after="120"/>
              <w:ind w:left="1118" w:hanging="425"/>
              <w:jc w:val="lowKashida"/>
              <w:rPr>
                <w:rFonts w:cs="Mudir MT"/>
                <w:sz w:val="28"/>
                <w:szCs w:val="28"/>
                <w:lang w:bidi="ar-EG"/>
              </w:rPr>
            </w:pPr>
            <w:r w:rsidRPr="00D50ECF">
              <w:rPr>
                <w:rFonts w:cs="Mudir MT" w:hint="cs"/>
                <w:sz w:val="28"/>
                <w:szCs w:val="28"/>
                <w:rtl/>
                <w:lang w:bidi="ar-EG"/>
              </w:rPr>
              <w:t xml:space="preserve">في حالة عودة الحق </w:t>
            </w:r>
            <w:r w:rsidRPr="00D50ECF">
              <w:rPr>
                <w:rFonts w:cs="Mudir MT" w:hint="cs"/>
                <w:sz w:val="28"/>
                <w:szCs w:val="28"/>
                <w:rtl/>
              </w:rPr>
              <w:t xml:space="preserve">لمستحق كان مستحقاً في تاريخ وفاة صاحب المعاش </w:t>
            </w:r>
            <w:r w:rsidRPr="00D50ECF">
              <w:rPr>
                <w:rFonts w:cs="Mudir MT" w:hint="cs"/>
                <w:sz w:val="28"/>
                <w:szCs w:val="28"/>
                <w:rtl/>
                <w:lang w:bidi="ar-EG"/>
              </w:rPr>
              <w:t>(مستحق أص</w:t>
            </w:r>
            <w:r>
              <w:rPr>
                <w:rFonts w:cs="Mudir MT" w:hint="cs"/>
                <w:sz w:val="28"/>
                <w:szCs w:val="28"/>
                <w:rtl/>
                <w:lang w:bidi="ar-EG"/>
              </w:rPr>
              <w:t xml:space="preserve">لي)، </w:t>
            </w:r>
            <w:r w:rsidRPr="00D50ECF">
              <w:rPr>
                <w:rFonts w:cs="Mudir MT" w:hint="cs"/>
                <w:sz w:val="28"/>
                <w:szCs w:val="28"/>
                <w:rtl/>
                <w:lang w:bidi="ar-EG"/>
              </w:rPr>
              <w:t>يعاد توزيع معاش صاحب المعاش على المستحقين الأصليين</w:t>
            </w:r>
            <w:r>
              <w:rPr>
                <w:rFonts w:cs="Mudir MT" w:hint="cs"/>
                <w:sz w:val="28"/>
                <w:szCs w:val="28"/>
                <w:rtl/>
                <w:lang w:bidi="ar-EG"/>
              </w:rPr>
              <w:t>، ولا يعاد تطبيق</w:t>
            </w:r>
            <w:r w:rsidRPr="00420558">
              <w:rPr>
                <w:rFonts w:cs="Mudir MT" w:hint="cs"/>
                <w:sz w:val="28"/>
                <w:szCs w:val="28"/>
                <w:rtl/>
                <w:lang w:bidi="ar-EG"/>
              </w:rPr>
              <w:t xml:space="preserve"> أحكام مراعاة حدود الجمع بين المعاشات للمستحق</w:t>
            </w:r>
            <w:r>
              <w:rPr>
                <w:rFonts w:cs="Mudir MT" w:hint="cs"/>
                <w:sz w:val="28"/>
                <w:szCs w:val="28"/>
                <w:rtl/>
                <w:lang w:bidi="ar-EG"/>
              </w:rPr>
              <w:t xml:space="preserve"> الذي سبق مراعاة حدود الجمع بين المعاشات له.</w:t>
            </w:r>
          </w:p>
          <w:p w:rsidR="00EE2080" w:rsidRDefault="00EE2080" w:rsidP="004C022F">
            <w:pPr>
              <w:pStyle w:val="ListParagraph"/>
              <w:numPr>
                <w:ilvl w:val="0"/>
                <w:numId w:val="30"/>
              </w:numPr>
              <w:spacing w:after="120"/>
              <w:ind w:left="1118" w:hanging="425"/>
              <w:jc w:val="lowKashida"/>
              <w:rPr>
                <w:rFonts w:cs="Mudir MT"/>
                <w:sz w:val="28"/>
                <w:szCs w:val="28"/>
                <w:lang w:bidi="ar-EG"/>
              </w:rPr>
            </w:pPr>
            <w:r>
              <w:rPr>
                <w:rFonts w:cs="Mudir MT" w:hint="cs"/>
                <w:sz w:val="28"/>
                <w:szCs w:val="28"/>
                <w:rtl/>
                <w:lang w:bidi="ar-EG"/>
              </w:rPr>
              <w:t xml:space="preserve">في تطبيق أحكام </w:t>
            </w:r>
            <w:r w:rsidRPr="00D50ECF">
              <w:rPr>
                <w:rFonts w:cs="Mudir MT" w:hint="cs"/>
                <w:sz w:val="28"/>
                <w:szCs w:val="28"/>
                <w:rtl/>
                <w:lang w:bidi="ar-EG"/>
              </w:rPr>
              <w:t>عودة الحق</w:t>
            </w:r>
            <w:r>
              <w:rPr>
                <w:rFonts w:cs="Mudir MT" w:hint="cs"/>
                <w:sz w:val="28"/>
                <w:szCs w:val="28"/>
                <w:rtl/>
                <w:lang w:bidi="ar-EG"/>
              </w:rPr>
              <w:t xml:space="preserve"> في المعاش </w:t>
            </w:r>
            <w:r w:rsidRPr="00420558">
              <w:rPr>
                <w:rFonts w:cs="Mudir MT" w:hint="cs"/>
                <w:sz w:val="28"/>
                <w:szCs w:val="28"/>
                <w:rtl/>
              </w:rPr>
              <w:t xml:space="preserve">يعتبر من </w:t>
            </w:r>
            <w:r>
              <w:rPr>
                <w:rFonts w:cs="Mudir MT" w:hint="cs"/>
                <w:sz w:val="28"/>
                <w:szCs w:val="28"/>
                <w:rtl/>
              </w:rPr>
              <w:t>أصبح مستحقًا</w:t>
            </w:r>
            <w:r w:rsidRPr="00420558">
              <w:rPr>
                <w:rFonts w:cs="Mudir MT" w:hint="cs"/>
                <w:sz w:val="28"/>
                <w:szCs w:val="28"/>
                <w:rtl/>
              </w:rPr>
              <w:t xml:space="preserve"> </w:t>
            </w:r>
            <w:r>
              <w:rPr>
                <w:rFonts w:cs="Mudir MT" w:hint="cs"/>
                <w:sz w:val="28"/>
                <w:szCs w:val="28"/>
                <w:rtl/>
              </w:rPr>
              <w:t>وفقًا</w:t>
            </w:r>
            <w:r w:rsidRPr="00420558">
              <w:rPr>
                <w:rFonts w:cs="Mudir MT" w:hint="cs"/>
                <w:sz w:val="28"/>
                <w:szCs w:val="28"/>
                <w:rtl/>
              </w:rPr>
              <w:t xml:space="preserve"> </w:t>
            </w:r>
            <w:r w:rsidRPr="00420558">
              <w:rPr>
                <w:rFonts w:cs="Mudir MT" w:hint="cs"/>
                <w:sz w:val="28"/>
                <w:szCs w:val="28"/>
                <w:rtl/>
              </w:rPr>
              <w:lastRenderedPageBreak/>
              <w:t xml:space="preserve">لأحكام </w:t>
            </w:r>
            <w:r>
              <w:rPr>
                <w:rFonts w:cs="Mudir MT" w:hint="cs"/>
                <w:sz w:val="28"/>
                <w:szCs w:val="28"/>
                <w:rtl/>
              </w:rPr>
              <w:t>زيادة النصيب</w:t>
            </w:r>
            <w:r w:rsidRPr="00420558">
              <w:rPr>
                <w:rFonts w:cs="Mudir MT" w:hint="cs"/>
                <w:sz w:val="28"/>
                <w:szCs w:val="28"/>
                <w:rtl/>
              </w:rPr>
              <w:t xml:space="preserve"> من المستحقين الأصليين إذا كان قد سبق حرمانه من المعاش في تاريخ وفاة صاحب المعاش  إعمالاً  لأحكام المادة 110 من قانون التأمين الاجتماعي</w:t>
            </w:r>
            <w:r>
              <w:rPr>
                <w:rFonts w:cs="Mudir MT" w:hint="cs"/>
                <w:sz w:val="28"/>
                <w:szCs w:val="28"/>
                <w:rtl/>
              </w:rPr>
              <w:t xml:space="preserve">. ومن ثم تعتبر الوالدة من المستحقين الأصليين نظرًا لحرمانها من المعاش </w:t>
            </w:r>
            <w:r w:rsidRPr="00420558">
              <w:rPr>
                <w:rFonts w:cs="Mudir MT" w:hint="cs"/>
                <w:sz w:val="28"/>
                <w:szCs w:val="28"/>
                <w:rtl/>
              </w:rPr>
              <w:t>في تاريخ وفاة صاحب المعاش</w:t>
            </w:r>
            <w:r>
              <w:rPr>
                <w:rFonts w:cs="Mudir MT" w:hint="cs"/>
                <w:sz w:val="28"/>
                <w:szCs w:val="28"/>
                <w:rtl/>
              </w:rPr>
              <w:t>.</w:t>
            </w:r>
            <w:r w:rsidRPr="00420558">
              <w:rPr>
                <w:rFonts w:cs="Mudir MT" w:hint="cs"/>
                <w:sz w:val="28"/>
                <w:szCs w:val="28"/>
                <w:rtl/>
              </w:rPr>
              <w:t xml:space="preserve">  </w:t>
            </w:r>
          </w:p>
          <w:p w:rsidR="00EE2080" w:rsidRPr="00092EA0" w:rsidRDefault="00EE2080" w:rsidP="004C022F">
            <w:pPr>
              <w:pStyle w:val="ListParagraph"/>
              <w:numPr>
                <w:ilvl w:val="0"/>
                <w:numId w:val="30"/>
              </w:numPr>
              <w:spacing w:after="120"/>
              <w:ind w:left="1118" w:hanging="425"/>
              <w:jc w:val="lowKashida"/>
              <w:rPr>
                <w:rFonts w:cs="Mudir MT"/>
                <w:sz w:val="28"/>
                <w:szCs w:val="28"/>
                <w:lang w:bidi="ar-EG"/>
              </w:rPr>
            </w:pPr>
            <w:r>
              <w:rPr>
                <w:rFonts w:cs="Mudir MT" w:hint="cs"/>
                <w:sz w:val="28"/>
                <w:szCs w:val="28"/>
                <w:rtl/>
              </w:rPr>
              <w:t xml:space="preserve">بناء على ما تقدم، فإنه في تاريخ عودة الحق للأرملة يتم توزيع المعاش على المستحقين الأصليين وهما الأرملة والوالدة </w:t>
            </w:r>
            <w:r>
              <w:rPr>
                <w:rFonts w:cs="Mudir MT" w:hint="cs"/>
                <w:color w:val="000000"/>
                <w:sz w:val="28"/>
                <w:szCs w:val="28"/>
                <w:rtl/>
                <w:lang w:bidi="ar-EG"/>
              </w:rPr>
              <w:t>وفقًا للحالة رقم (2) من حالات الجدول رقم (3) المرفق ب</w:t>
            </w:r>
            <w:r w:rsidRPr="00EC5D6C">
              <w:rPr>
                <w:rFonts w:cs="Mudir MT" w:hint="cs"/>
                <w:color w:val="000000"/>
                <w:sz w:val="28"/>
                <w:szCs w:val="28"/>
                <w:rtl/>
              </w:rPr>
              <w:t>قانون التأمين الاجتماعي</w:t>
            </w:r>
            <w:r>
              <w:rPr>
                <w:rFonts w:cs="Mudir MT" w:hint="cs"/>
                <w:color w:val="000000"/>
                <w:sz w:val="28"/>
                <w:szCs w:val="28"/>
                <w:rtl/>
              </w:rPr>
              <w:t>، فتستحق الأرملة 2/3 المعاش، والوالدة 1/3 المعاش</w:t>
            </w:r>
            <w:r>
              <w:rPr>
                <w:rFonts w:cs="Mudir MT" w:hint="cs"/>
                <w:sz w:val="28"/>
                <w:szCs w:val="28"/>
                <w:rtl/>
                <w:lang w:bidi="ar-EG"/>
              </w:rPr>
              <w:t xml:space="preserve"> ولا يعاد تطبيق</w:t>
            </w:r>
            <w:r w:rsidRPr="00420558">
              <w:rPr>
                <w:rFonts w:cs="Mudir MT" w:hint="cs"/>
                <w:sz w:val="28"/>
                <w:szCs w:val="28"/>
                <w:rtl/>
                <w:lang w:bidi="ar-EG"/>
              </w:rPr>
              <w:t xml:space="preserve"> أحكام مراعاة حدود الجمع بين المعاشات لل</w:t>
            </w:r>
            <w:r>
              <w:rPr>
                <w:rFonts w:cs="Mudir MT" w:hint="cs"/>
                <w:sz w:val="28"/>
                <w:szCs w:val="28"/>
                <w:rtl/>
                <w:lang w:bidi="ar-EG"/>
              </w:rPr>
              <w:t>والدة.</w:t>
            </w:r>
            <w:r>
              <w:rPr>
                <w:rFonts w:cs="Mudir MT" w:hint="cs"/>
                <w:color w:val="000000"/>
                <w:sz w:val="28"/>
                <w:szCs w:val="28"/>
                <w:rtl/>
              </w:rPr>
              <w:t xml:space="preserve"> </w:t>
            </w:r>
          </w:p>
          <w:p w:rsidR="00EE2080" w:rsidRPr="00F64163" w:rsidRDefault="00EE2080" w:rsidP="004C022F">
            <w:pPr>
              <w:pStyle w:val="ListParagraph"/>
              <w:numPr>
                <w:ilvl w:val="0"/>
                <w:numId w:val="30"/>
              </w:numPr>
              <w:spacing w:after="120"/>
              <w:ind w:left="1118" w:hanging="425"/>
              <w:jc w:val="lowKashida"/>
              <w:rPr>
                <w:rFonts w:cs="Mudir MT"/>
                <w:sz w:val="28"/>
                <w:szCs w:val="28"/>
                <w:rtl/>
                <w:lang w:bidi="ar-EG"/>
              </w:rPr>
            </w:pPr>
            <w:r>
              <w:rPr>
                <w:rFonts w:cs="Mudir MT" w:hint="cs"/>
                <w:color w:val="000000"/>
                <w:sz w:val="28"/>
                <w:szCs w:val="28"/>
                <w:rtl/>
              </w:rPr>
              <w:t>ونظرًا لعدم وجود نصيب للأخت في حالة اجتماع فئة الأزواج مع فئة الوالدين بالحالة، فمن ثم يُقطع معاش الأخت</w:t>
            </w:r>
            <w:r>
              <w:rPr>
                <w:rFonts w:cs="Mudir MT" w:hint="cs"/>
                <w:color w:val="000000"/>
                <w:sz w:val="28"/>
                <w:szCs w:val="28"/>
                <w:rtl/>
                <w:lang w:bidi="ar-EG"/>
              </w:rPr>
              <w:t>.</w:t>
            </w:r>
          </w:p>
        </w:tc>
      </w:tr>
      <w:tr w:rsidR="00EE2080" w:rsidRPr="00814A26" w:rsidTr="00D318CB">
        <w:tc>
          <w:tcPr>
            <w:tcW w:w="1574" w:type="dxa"/>
            <w:tcBorders>
              <w:top w:val="single" w:sz="8" w:space="0" w:color="4BACC6"/>
              <w:left w:val="nil"/>
              <w:bottom w:val="single" w:sz="8" w:space="0" w:color="4BACC6"/>
              <w:right w:val="nil"/>
            </w:tcBorders>
            <w:shd w:val="clear" w:color="auto" w:fill="auto"/>
          </w:tcPr>
          <w:p w:rsidR="00EE2080" w:rsidRPr="00814A26" w:rsidRDefault="00EE2080" w:rsidP="00D318CB">
            <w:pPr>
              <w:jc w:val="center"/>
              <w:rPr>
                <w:rFonts w:cs="PT Bold Heading"/>
                <w:color w:val="215868"/>
                <w:sz w:val="28"/>
                <w:szCs w:val="28"/>
                <w:rtl/>
                <w:lang w:bidi="ar-EG"/>
              </w:rPr>
            </w:pPr>
            <w:r w:rsidRPr="00814A26">
              <w:rPr>
                <w:rFonts w:cs="PT Bold Heading" w:hint="cs"/>
                <w:color w:val="215868"/>
                <w:sz w:val="28"/>
                <w:szCs w:val="2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EE2080" w:rsidRDefault="00EE2080" w:rsidP="00D318CB">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المواد  110، 113، 114  من قانون التأمين الاجتماعي الصادر بالقانون رقم 79 لسنة 1975.</w:t>
            </w:r>
          </w:p>
          <w:p w:rsidR="00EE2080" w:rsidRPr="008F7337" w:rsidRDefault="00EE2080" w:rsidP="00D318CB">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الجدول رقم (3) المرفق بقانون التأمين الاجتماعي الصادر بالقانون رقم 79 لسنة 1975.</w:t>
            </w:r>
          </w:p>
          <w:p w:rsidR="00EE2080" w:rsidRDefault="00EE2080" w:rsidP="00D318CB">
            <w:pPr>
              <w:numPr>
                <w:ilvl w:val="0"/>
                <w:numId w:val="1"/>
              </w:numPr>
              <w:spacing w:before="120"/>
              <w:ind w:left="354" w:hanging="284"/>
              <w:jc w:val="lowKashida"/>
              <w:rPr>
                <w:rFonts w:cs="Mudir MT"/>
                <w:sz w:val="28"/>
                <w:szCs w:val="28"/>
                <w:lang w:bidi="ar-EG"/>
              </w:rPr>
            </w:pPr>
            <w:r w:rsidRPr="00426714">
              <w:rPr>
                <w:rFonts w:cs="Mudir MT" w:hint="cs"/>
                <w:sz w:val="28"/>
                <w:szCs w:val="28"/>
                <w:rtl/>
                <w:lang w:bidi="ar-EG"/>
              </w:rPr>
              <w:t>الم</w:t>
            </w:r>
            <w:r>
              <w:rPr>
                <w:rFonts w:cs="Mudir MT" w:hint="cs"/>
                <w:sz w:val="28"/>
                <w:szCs w:val="28"/>
                <w:rtl/>
                <w:lang w:bidi="ar-EG"/>
              </w:rPr>
              <w:t>واد 179، 182،</w:t>
            </w:r>
            <w:r w:rsidRPr="00426714">
              <w:rPr>
                <w:rFonts w:cs="Mudir MT" w:hint="cs"/>
                <w:sz w:val="28"/>
                <w:szCs w:val="28"/>
                <w:rtl/>
                <w:lang w:bidi="ar-EG"/>
              </w:rPr>
              <w:t xml:space="preserve"> 18</w:t>
            </w:r>
            <w:r>
              <w:rPr>
                <w:rFonts w:cs="Mudir MT" w:hint="cs"/>
                <w:sz w:val="28"/>
                <w:szCs w:val="28"/>
                <w:rtl/>
                <w:lang w:bidi="ar-EG"/>
              </w:rPr>
              <w:t>5</w:t>
            </w:r>
            <w:r w:rsidRPr="00426714">
              <w:rPr>
                <w:rFonts w:cs="Mudir MT" w:hint="cs"/>
                <w:sz w:val="28"/>
                <w:szCs w:val="28"/>
                <w:rtl/>
                <w:lang w:bidi="ar-EG"/>
              </w:rPr>
              <w:t xml:space="preserve"> 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EE2080" w:rsidRPr="00814A26" w:rsidRDefault="00EE2080" w:rsidP="004C022F">
            <w:pPr>
              <w:pStyle w:val="ListParagraph"/>
              <w:numPr>
                <w:ilvl w:val="0"/>
                <w:numId w:val="14"/>
              </w:numPr>
              <w:spacing w:line="240" w:lineRule="auto"/>
              <w:jc w:val="lowKashida"/>
              <w:rPr>
                <w:rFonts w:cs="Mudir MT"/>
                <w:szCs w:val="24"/>
                <w:rtl/>
                <w:lang w:bidi="ar-EG"/>
              </w:rPr>
            </w:pPr>
            <w:r w:rsidRPr="00426714">
              <w:rPr>
                <w:rFonts w:cs="Mudir MT" w:hint="cs"/>
                <w:sz w:val="28"/>
                <w:szCs w:val="28"/>
                <w:rtl/>
                <w:lang w:bidi="ar-EG"/>
              </w:rPr>
              <w:t>منشور وزارة التضامن الاجتماعي رقم 2 لسنة 2018 بشأن المستحقين للمعاش.</w:t>
            </w:r>
          </w:p>
        </w:tc>
      </w:tr>
    </w:tbl>
    <w:p w:rsidR="00AF024D" w:rsidRDefault="00AF024D">
      <w:pPr>
        <w:bidi w:val="0"/>
        <w:rPr>
          <w:lang w:bidi="ar-EG"/>
        </w:rPr>
      </w:pPr>
      <w:r>
        <w:rPr>
          <w:lang w:bidi="ar-EG"/>
        </w:rPr>
        <w:br w:type="page"/>
      </w:r>
    </w:p>
    <w:tbl>
      <w:tblPr>
        <w:bidiVisual/>
        <w:tblW w:w="5001" w:type="pct"/>
        <w:tblBorders>
          <w:top w:val="single" w:sz="8" w:space="0" w:color="4BACC6"/>
          <w:bottom w:val="single" w:sz="8" w:space="0" w:color="4BACC6"/>
        </w:tblBorders>
        <w:tblLayout w:type="fixed"/>
        <w:tblLook w:val="01E0" w:firstRow="1" w:lastRow="1" w:firstColumn="1" w:lastColumn="1" w:noHBand="0" w:noVBand="0"/>
      </w:tblPr>
      <w:tblGrid>
        <w:gridCol w:w="1602"/>
        <w:gridCol w:w="7971"/>
      </w:tblGrid>
      <w:tr w:rsidR="00AF024D" w:rsidRPr="00814A26" w:rsidTr="006D40A3">
        <w:tc>
          <w:tcPr>
            <w:tcW w:w="1574" w:type="dxa"/>
            <w:tcBorders>
              <w:top w:val="single" w:sz="8" w:space="0" w:color="4BACC6"/>
              <w:left w:val="nil"/>
              <w:bottom w:val="single" w:sz="8" w:space="0" w:color="4BACC6"/>
              <w:right w:val="nil"/>
            </w:tcBorders>
          </w:tcPr>
          <w:p w:rsidR="00AF024D" w:rsidRPr="006D40A3" w:rsidRDefault="00AF024D" w:rsidP="00AF024D">
            <w:pPr>
              <w:jc w:val="center"/>
              <w:rPr>
                <w:rFonts w:cs="PT Bold Heading"/>
                <w:color w:val="215868"/>
                <w:rtl/>
                <w:lang w:bidi="ar-EG"/>
              </w:rPr>
            </w:pPr>
            <w:r w:rsidRPr="006D40A3">
              <w:rPr>
                <w:rtl/>
              </w:rPr>
              <w:lastRenderedPageBreak/>
              <w:br w:type="page"/>
            </w:r>
            <w:r w:rsidRPr="006D40A3">
              <w:rPr>
                <w:rtl/>
              </w:rPr>
              <w:br w:type="page"/>
            </w:r>
            <w:r w:rsidRPr="006D40A3">
              <w:rPr>
                <w:rFonts w:cs="PT Bold Heading" w:hint="cs"/>
                <w:color w:val="215868"/>
                <w:rtl/>
                <w:lang w:bidi="ar-EG"/>
              </w:rPr>
              <w:t>رقم الموضوع</w:t>
            </w:r>
          </w:p>
        </w:tc>
        <w:tc>
          <w:tcPr>
            <w:tcW w:w="7830" w:type="dxa"/>
            <w:tcBorders>
              <w:top w:val="single" w:sz="8" w:space="0" w:color="4BACC6"/>
              <w:left w:val="nil"/>
              <w:bottom w:val="single" w:sz="8" w:space="0" w:color="4BACC6"/>
              <w:right w:val="nil"/>
            </w:tcBorders>
          </w:tcPr>
          <w:p w:rsidR="00AF024D" w:rsidRPr="00814A26" w:rsidRDefault="00AF024D" w:rsidP="00397DF2">
            <w:pPr>
              <w:rPr>
                <w:rFonts w:cs="PT Bold Heading"/>
                <w:color w:val="215868"/>
                <w:sz w:val="28"/>
                <w:szCs w:val="28"/>
                <w:rtl/>
                <w:lang w:bidi="ar-EG"/>
              </w:rPr>
            </w:pPr>
            <w:r w:rsidRPr="00F2623C">
              <w:rPr>
                <w:rFonts w:cs="PT Bold Heading" w:hint="cs"/>
                <w:color w:val="215868" w:themeColor="accent5" w:themeShade="80"/>
                <w:sz w:val="28"/>
                <w:szCs w:val="28"/>
                <w:rtl/>
                <w:lang w:bidi="ar-EG"/>
              </w:rPr>
              <w:t>0</w:t>
            </w:r>
            <w:r w:rsidR="00397DF2" w:rsidRPr="00F2623C">
              <w:rPr>
                <w:rFonts w:cs="PT Bold Heading" w:hint="cs"/>
                <w:color w:val="215868" w:themeColor="accent5" w:themeShade="80"/>
                <w:sz w:val="28"/>
                <w:szCs w:val="28"/>
                <w:rtl/>
                <w:lang w:bidi="ar-EG"/>
              </w:rPr>
              <w:t>6</w:t>
            </w:r>
            <w:bookmarkStart w:id="0" w:name="_GoBack"/>
            <w:bookmarkEnd w:id="0"/>
            <w:r w:rsidRPr="00814A26">
              <w:rPr>
                <w:rFonts w:cs="PT Bold Heading" w:hint="cs"/>
                <w:color w:val="215868"/>
                <w:sz w:val="28"/>
                <w:szCs w:val="28"/>
                <w:rtl/>
                <w:lang w:bidi="ar-EG"/>
              </w:rPr>
              <w:t xml:space="preserve">/1904                                                 </w:t>
            </w:r>
            <w:r w:rsidR="002646AB">
              <w:rPr>
                <w:rFonts w:cs="PT Bold Heading" w:hint="cs"/>
                <w:color w:val="215868"/>
                <w:sz w:val="28"/>
                <w:szCs w:val="28"/>
                <w:rtl/>
                <w:lang w:bidi="ar-EG"/>
              </w:rPr>
              <w:t xml:space="preserve">         </w:t>
            </w:r>
            <w:r w:rsidRPr="00814A26">
              <w:rPr>
                <w:rFonts w:cs="PT Bold Heading" w:hint="cs"/>
                <w:color w:val="215868"/>
                <w:sz w:val="28"/>
                <w:szCs w:val="28"/>
                <w:rtl/>
                <w:lang w:bidi="ar-EG"/>
              </w:rPr>
              <w:t xml:space="preserve">                        م/</w:t>
            </w:r>
            <w:r>
              <w:rPr>
                <w:rFonts w:cs="PT Bold Heading" w:hint="cs"/>
                <w:color w:val="215868"/>
                <w:sz w:val="28"/>
                <w:szCs w:val="28"/>
                <w:rtl/>
                <w:lang w:bidi="ar-EG"/>
              </w:rPr>
              <w:t>110</w:t>
            </w:r>
          </w:p>
        </w:tc>
      </w:tr>
      <w:tr w:rsidR="00AF024D" w:rsidRPr="00814A26" w:rsidTr="006D40A3">
        <w:tc>
          <w:tcPr>
            <w:tcW w:w="1574" w:type="dxa"/>
            <w:tcBorders>
              <w:top w:val="single" w:sz="8" w:space="0" w:color="4BACC6"/>
              <w:left w:val="nil"/>
              <w:bottom w:val="single" w:sz="8" w:space="0" w:color="4BACC6"/>
              <w:right w:val="nil"/>
            </w:tcBorders>
            <w:shd w:val="clear" w:color="auto" w:fill="D2EAF1" w:themeFill="accent5" w:themeFillTint="3F"/>
          </w:tcPr>
          <w:p w:rsidR="00AF024D" w:rsidRPr="006D40A3" w:rsidRDefault="00AF024D" w:rsidP="00AF024D">
            <w:pPr>
              <w:jc w:val="center"/>
              <w:rPr>
                <w:rFonts w:cs="PT Bold Heading"/>
                <w:color w:val="215868"/>
                <w:rtl/>
                <w:lang w:bidi="ar-EG"/>
              </w:rPr>
            </w:pPr>
            <w:r w:rsidRPr="006D40A3">
              <w:rPr>
                <w:rFonts w:cs="PT Bold Heading" w:hint="cs"/>
                <w:color w:val="215868"/>
                <w:rtl/>
                <w:lang w:bidi="ar-EG"/>
              </w:rPr>
              <w:t>عنوان الموضوع</w:t>
            </w:r>
          </w:p>
        </w:tc>
        <w:tc>
          <w:tcPr>
            <w:tcW w:w="7830" w:type="dxa"/>
            <w:tcBorders>
              <w:top w:val="single" w:sz="8" w:space="0" w:color="4BACC6"/>
              <w:left w:val="nil"/>
              <w:bottom w:val="single" w:sz="8" w:space="0" w:color="4BACC6"/>
              <w:right w:val="nil"/>
            </w:tcBorders>
            <w:shd w:val="clear" w:color="auto" w:fill="D2EAF1" w:themeFill="accent5" w:themeFillTint="3F"/>
          </w:tcPr>
          <w:p w:rsidR="00AF024D" w:rsidRPr="00814A26" w:rsidRDefault="00AF024D" w:rsidP="002646AB">
            <w:pPr>
              <w:jc w:val="lowKashida"/>
              <w:rPr>
                <w:rFonts w:cs="PT Bold Heading"/>
                <w:color w:val="215868"/>
                <w:sz w:val="28"/>
                <w:szCs w:val="28"/>
                <w:rtl/>
                <w:lang w:bidi="ar-EG"/>
              </w:rPr>
            </w:pPr>
            <w:r>
              <w:rPr>
                <w:rFonts w:cs="Mudir MT" w:hint="cs"/>
                <w:sz w:val="28"/>
                <w:szCs w:val="28"/>
                <w:rtl/>
              </w:rPr>
              <w:t>التقيد بالحد الأقصى لنصيب الفئة بالجدول رقم (3) المرفق بقانون التأمين الاجتماعي عند تقدير نصيب المستحق وفقًا ل</w:t>
            </w:r>
            <w:r w:rsidRPr="00420558">
              <w:rPr>
                <w:rFonts w:cs="Mudir MT" w:hint="cs"/>
                <w:sz w:val="28"/>
                <w:szCs w:val="28"/>
                <w:rtl/>
              </w:rPr>
              <w:t xml:space="preserve">أحكام </w:t>
            </w:r>
            <w:r>
              <w:rPr>
                <w:rFonts w:cs="Mudir MT" w:hint="cs"/>
                <w:sz w:val="28"/>
                <w:szCs w:val="28"/>
                <w:rtl/>
              </w:rPr>
              <w:t>زيادة النصيب</w:t>
            </w:r>
            <w:r w:rsidRPr="00814A26">
              <w:rPr>
                <w:rFonts w:cs="Mudir MT" w:hint="cs"/>
                <w:sz w:val="28"/>
                <w:szCs w:val="28"/>
                <w:rtl/>
              </w:rPr>
              <w:t>.</w:t>
            </w:r>
          </w:p>
        </w:tc>
      </w:tr>
      <w:tr w:rsidR="00AF024D" w:rsidRPr="00814A26" w:rsidTr="006D40A3">
        <w:trPr>
          <w:trHeight w:val="3946"/>
        </w:trPr>
        <w:tc>
          <w:tcPr>
            <w:tcW w:w="1574" w:type="dxa"/>
            <w:tcBorders>
              <w:top w:val="single" w:sz="8" w:space="0" w:color="4BACC6"/>
              <w:left w:val="nil"/>
              <w:bottom w:val="single" w:sz="8" w:space="0" w:color="4BACC6"/>
              <w:right w:val="nil"/>
            </w:tcBorders>
          </w:tcPr>
          <w:p w:rsidR="00AF024D" w:rsidRPr="006D40A3" w:rsidRDefault="00AF024D" w:rsidP="00AF024D">
            <w:pPr>
              <w:jc w:val="center"/>
              <w:rPr>
                <w:rFonts w:cs="Mudir MT"/>
                <w:rtl/>
              </w:rPr>
            </w:pPr>
            <w:r w:rsidRPr="006D40A3">
              <w:rPr>
                <w:rFonts w:cs="PT Bold Heading" w:hint="cs"/>
                <w:color w:val="215868"/>
                <w:rtl/>
                <w:lang w:bidi="ar-EG"/>
              </w:rPr>
              <w:t>الموضوع</w:t>
            </w:r>
          </w:p>
        </w:tc>
        <w:tc>
          <w:tcPr>
            <w:tcW w:w="7830" w:type="dxa"/>
            <w:tcBorders>
              <w:top w:val="single" w:sz="8" w:space="0" w:color="4BACC6"/>
              <w:left w:val="nil"/>
              <w:bottom w:val="single" w:sz="8" w:space="0" w:color="4BACC6"/>
              <w:right w:val="nil"/>
            </w:tcBorders>
          </w:tcPr>
          <w:p w:rsidR="00AF024D" w:rsidRPr="00477520" w:rsidRDefault="00AF024D" w:rsidP="00C453AA">
            <w:pPr>
              <w:ind w:firstLine="523"/>
              <w:contextualSpacing/>
              <w:jc w:val="lowKashida"/>
              <w:rPr>
                <w:rFonts w:cs="Mudir MT"/>
                <w:color w:val="000000"/>
                <w:sz w:val="28"/>
                <w:szCs w:val="28"/>
                <w:lang w:val="en-GB" w:bidi="ar-EG"/>
              </w:rPr>
            </w:pPr>
            <w:r>
              <w:rPr>
                <w:rFonts w:cs="Mudir MT" w:hint="cs"/>
                <w:color w:val="000000"/>
                <w:sz w:val="28"/>
                <w:szCs w:val="28"/>
                <w:rtl/>
                <w:lang w:bidi="ar-EG"/>
              </w:rPr>
              <w:t>ب</w:t>
            </w:r>
            <w:r w:rsidRPr="00477520">
              <w:rPr>
                <w:rFonts w:cs="Mudir MT" w:hint="cs"/>
                <w:color w:val="000000"/>
                <w:sz w:val="28"/>
                <w:szCs w:val="28"/>
                <w:rtl/>
                <w:lang w:bidi="ar-EG"/>
              </w:rPr>
              <w:t xml:space="preserve">تاريخ </w:t>
            </w:r>
            <w:r>
              <w:rPr>
                <w:rFonts w:cs="Mudir MT" w:hint="cs"/>
                <w:color w:val="000000"/>
                <w:sz w:val="28"/>
                <w:szCs w:val="28"/>
                <w:rtl/>
                <w:lang w:bidi="ar-EG"/>
              </w:rPr>
              <w:t>30</w:t>
            </w:r>
            <w:r w:rsidRPr="00477520">
              <w:rPr>
                <w:rFonts w:cs="Mudir MT" w:hint="cs"/>
                <w:color w:val="000000"/>
                <w:sz w:val="28"/>
                <w:szCs w:val="28"/>
                <w:rtl/>
                <w:lang w:bidi="ar-EG"/>
              </w:rPr>
              <w:t>/</w:t>
            </w:r>
            <w:r>
              <w:rPr>
                <w:rFonts w:cs="Mudir MT" w:hint="cs"/>
                <w:color w:val="000000"/>
                <w:sz w:val="28"/>
                <w:szCs w:val="28"/>
                <w:rtl/>
                <w:lang w:bidi="ar-EG"/>
              </w:rPr>
              <w:t>8</w:t>
            </w:r>
            <w:r w:rsidRPr="00477520">
              <w:rPr>
                <w:rFonts w:cs="Mudir MT" w:hint="cs"/>
                <w:color w:val="000000"/>
                <w:sz w:val="28"/>
                <w:szCs w:val="28"/>
                <w:rtl/>
                <w:lang w:bidi="ar-EG"/>
              </w:rPr>
              <w:t>/201</w:t>
            </w:r>
            <w:r>
              <w:rPr>
                <w:rFonts w:cs="Mudir MT" w:hint="cs"/>
                <w:color w:val="000000"/>
                <w:sz w:val="28"/>
                <w:szCs w:val="28"/>
                <w:rtl/>
                <w:lang w:bidi="ar-EG"/>
              </w:rPr>
              <w:t>8</w:t>
            </w:r>
            <w:r w:rsidRPr="00477520">
              <w:rPr>
                <w:rFonts w:cs="Mudir MT" w:hint="cs"/>
                <w:color w:val="000000"/>
                <w:sz w:val="28"/>
                <w:szCs w:val="28"/>
                <w:rtl/>
                <w:lang w:bidi="ar-EG"/>
              </w:rPr>
              <w:t xml:space="preserve"> وقعت وفاة صاحب المعاش</w:t>
            </w:r>
            <w:r>
              <w:rPr>
                <w:rFonts w:cs="Mudir MT" w:hint="cs"/>
                <w:color w:val="000000"/>
                <w:sz w:val="28"/>
                <w:szCs w:val="28"/>
                <w:rtl/>
                <w:lang w:bidi="ar-EG"/>
              </w:rPr>
              <w:t>،</w:t>
            </w:r>
            <w:r w:rsidRPr="00477520">
              <w:rPr>
                <w:rFonts w:cs="Mudir MT" w:hint="cs"/>
                <w:color w:val="000000"/>
                <w:sz w:val="28"/>
                <w:szCs w:val="28"/>
                <w:rtl/>
                <w:lang w:bidi="ar-EG"/>
              </w:rPr>
              <w:t xml:space="preserve"> وكانت قيمة المعاش بدون المنحة  </w:t>
            </w:r>
            <w:r>
              <w:rPr>
                <w:rFonts w:cs="Mudir MT" w:hint="cs"/>
                <w:color w:val="000000"/>
                <w:sz w:val="28"/>
                <w:szCs w:val="28"/>
                <w:rtl/>
                <w:lang w:bidi="ar-EG"/>
              </w:rPr>
              <w:t>24</w:t>
            </w:r>
            <w:r w:rsidRPr="00477520">
              <w:rPr>
                <w:rFonts w:cs="Mudir MT" w:hint="cs"/>
                <w:color w:val="000000"/>
                <w:sz w:val="28"/>
                <w:szCs w:val="28"/>
                <w:rtl/>
                <w:lang w:bidi="ar-EG"/>
              </w:rPr>
              <w:t>00 جنيها</w:t>
            </w:r>
            <w:r>
              <w:rPr>
                <w:rFonts w:cs="Mudir MT" w:hint="cs"/>
                <w:color w:val="000000"/>
                <w:sz w:val="28"/>
                <w:szCs w:val="28"/>
                <w:rtl/>
                <w:lang w:bidi="ar-EG"/>
              </w:rPr>
              <w:t>،</w:t>
            </w:r>
            <w:r w:rsidRPr="00477520">
              <w:rPr>
                <w:rFonts w:cs="Mudir MT" w:hint="cs"/>
                <w:color w:val="000000"/>
                <w:sz w:val="28"/>
                <w:szCs w:val="28"/>
                <w:rtl/>
                <w:lang w:bidi="ar-EG"/>
              </w:rPr>
              <w:t xml:space="preserve">  وكانت بيانات المستحقين وفق</w:t>
            </w:r>
            <w:r>
              <w:rPr>
                <w:rFonts w:cs="Mudir MT" w:hint="cs"/>
                <w:color w:val="000000"/>
                <w:sz w:val="28"/>
                <w:szCs w:val="28"/>
                <w:rtl/>
                <w:lang w:bidi="ar-EG"/>
              </w:rPr>
              <w:t>ً</w:t>
            </w:r>
            <w:r w:rsidRPr="00477520">
              <w:rPr>
                <w:rFonts w:cs="Mudir MT" w:hint="cs"/>
                <w:color w:val="000000"/>
                <w:sz w:val="28"/>
                <w:szCs w:val="28"/>
                <w:rtl/>
                <w:lang w:bidi="ar-EG"/>
              </w:rPr>
              <w:t xml:space="preserve">ا لما يلى: </w:t>
            </w:r>
          </w:p>
          <w:p w:rsidR="00AF024D" w:rsidRPr="00F47C18" w:rsidRDefault="00AF024D" w:rsidP="00AF024D">
            <w:pPr>
              <w:pStyle w:val="ListParagraph"/>
              <w:numPr>
                <w:ilvl w:val="0"/>
                <w:numId w:val="26"/>
              </w:numPr>
              <w:jc w:val="lowKashida"/>
              <w:rPr>
                <w:rFonts w:cs="Mudir MT"/>
                <w:color w:val="000000"/>
                <w:sz w:val="28"/>
                <w:szCs w:val="28"/>
                <w:lang w:bidi="ar-EG"/>
              </w:rPr>
            </w:pPr>
            <w:r w:rsidRPr="00F47C18">
              <w:rPr>
                <w:rFonts w:cs="Mudir MT" w:hint="cs"/>
                <w:color w:val="000000"/>
                <w:sz w:val="28"/>
                <w:szCs w:val="28"/>
                <w:rtl/>
                <w:lang w:bidi="ar-EG"/>
              </w:rPr>
              <w:t xml:space="preserve">أرملة. </w:t>
            </w:r>
          </w:p>
          <w:p w:rsidR="00AF024D" w:rsidRPr="00F47C18" w:rsidRDefault="00AF024D" w:rsidP="00AF024D">
            <w:pPr>
              <w:pStyle w:val="ListParagraph"/>
              <w:numPr>
                <w:ilvl w:val="0"/>
                <w:numId w:val="26"/>
              </w:numPr>
              <w:jc w:val="lowKashida"/>
              <w:rPr>
                <w:rFonts w:cs="Mudir MT"/>
                <w:color w:val="000000"/>
                <w:sz w:val="28"/>
                <w:szCs w:val="28"/>
                <w:lang w:bidi="ar-EG"/>
              </w:rPr>
            </w:pPr>
            <w:r w:rsidRPr="00F47C18">
              <w:rPr>
                <w:rFonts w:cs="Mudir MT" w:hint="cs"/>
                <w:color w:val="000000"/>
                <w:sz w:val="28"/>
                <w:szCs w:val="28"/>
                <w:rtl/>
                <w:lang w:bidi="ar-EG"/>
              </w:rPr>
              <w:t xml:space="preserve">والد  </w:t>
            </w:r>
            <w:r>
              <w:rPr>
                <w:rFonts w:cs="Mudir MT" w:hint="cs"/>
                <w:color w:val="000000"/>
                <w:sz w:val="28"/>
                <w:szCs w:val="28"/>
                <w:rtl/>
                <w:lang w:bidi="ar-EG"/>
              </w:rPr>
              <w:t>ي</w:t>
            </w:r>
            <w:r w:rsidRPr="00F47C18">
              <w:rPr>
                <w:rFonts w:cs="Mudir MT" w:hint="cs"/>
                <w:color w:val="000000"/>
                <w:sz w:val="28"/>
                <w:szCs w:val="28"/>
                <w:rtl/>
                <w:lang w:bidi="ar-EG"/>
              </w:rPr>
              <w:t xml:space="preserve">حصل على معاش عن </w:t>
            </w:r>
            <w:r>
              <w:rPr>
                <w:rFonts w:cs="Mudir MT" w:hint="cs"/>
                <w:color w:val="000000"/>
                <w:sz w:val="28"/>
                <w:szCs w:val="28"/>
                <w:rtl/>
                <w:lang w:bidi="ar-EG"/>
              </w:rPr>
              <w:t>نفسه</w:t>
            </w:r>
            <w:r w:rsidRPr="00F47C18">
              <w:rPr>
                <w:rFonts w:cs="Mudir MT" w:hint="cs"/>
                <w:color w:val="000000"/>
                <w:sz w:val="28"/>
                <w:szCs w:val="28"/>
                <w:rtl/>
                <w:lang w:bidi="ar-EG"/>
              </w:rPr>
              <w:t xml:space="preserve"> قيمته </w:t>
            </w:r>
            <w:r>
              <w:rPr>
                <w:rFonts w:cs="Mudir MT" w:hint="cs"/>
                <w:color w:val="000000"/>
                <w:sz w:val="28"/>
                <w:szCs w:val="28"/>
                <w:rtl/>
                <w:lang w:bidi="ar-EG"/>
              </w:rPr>
              <w:t>750</w:t>
            </w:r>
            <w:r w:rsidRPr="00F47C18">
              <w:rPr>
                <w:rFonts w:cs="Mudir MT" w:hint="cs"/>
                <w:color w:val="000000"/>
                <w:sz w:val="28"/>
                <w:szCs w:val="28"/>
                <w:rtl/>
                <w:lang w:bidi="ar-EG"/>
              </w:rPr>
              <w:t xml:space="preserve"> جنيها. </w:t>
            </w:r>
          </w:p>
          <w:p w:rsidR="00AF024D" w:rsidRPr="00F47C18" w:rsidRDefault="00AF024D" w:rsidP="00AF024D">
            <w:pPr>
              <w:pStyle w:val="ListParagraph"/>
              <w:numPr>
                <w:ilvl w:val="0"/>
                <w:numId w:val="26"/>
              </w:numPr>
              <w:spacing w:after="0"/>
              <w:ind w:left="714" w:hanging="357"/>
              <w:contextualSpacing w:val="0"/>
              <w:jc w:val="lowKashida"/>
              <w:rPr>
                <w:rFonts w:cs="Mudir MT"/>
                <w:color w:val="000000"/>
                <w:sz w:val="28"/>
                <w:szCs w:val="28"/>
                <w:lang w:bidi="ar-EG"/>
              </w:rPr>
            </w:pPr>
            <w:r>
              <w:rPr>
                <w:rFonts w:cs="Mudir MT" w:hint="cs"/>
                <w:color w:val="000000"/>
                <w:sz w:val="28"/>
                <w:szCs w:val="28"/>
                <w:rtl/>
                <w:lang w:bidi="ar-EG"/>
              </w:rPr>
              <w:t>والدة</w:t>
            </w:r>
            <w:r w:rsidRPr="00F47C18">
              <w:rPr>
                <w:rFonts w:cs="Mudir MT" w:hint="cs"/>
                <w:color w:val="000000"/>
                <w:sz w:val="28"/>
                <w:szCs w:val="28"/>
                <w:rtl/>
                <w:lang w:bidi="ar-EG"/>
              </w:rPr>
              <w:t xml:space="preserve">.  </w:t>
            </w:r>
          </w:p>
          <w:p w:rsidR="00AF024D" w:rsidRDefault="00AF024D" w:rsidP="00C453AA">
            <w:pPr>
              <w:ind w:firstLine="523"/>
              <w:contextualSpacing/>
              <w:jc w:val="lowKashida"/>
              <w:rPr>
                <w:rFonts w:cs="Mudir MT"/>
                <w:color w:val="000000"/>
                <w:sz w:val="28"/>
                <w:szCs w:val="28"/>
                <w:rtl/>
                <w:lang w:bidi="ar-EG"/>
              </w:rPr>
            </w:pPr>
            <w:r w:rsidRPr="00477520">
              <w:rPr>
                <w:rFonts w:cs="Mudir MT" w:hint="cs"/>
                <w:color w:val="000000"/>
                <w:sz w:val="28"/>
                <w:szCs w:val="28"/>
                <w:rtl/>
                <w:lang w:bidi="ar-EG"/>
              </w:rPr>
              <w:t xml:space="preserve">بتاريخ </w:t>
            </w:r>
            <w:r>
              <w:rPr>
                <w:rFonts w:cs="Mudir MT" w:hint="cs"/>
                <w:color w:val="000000"/>
                <w:sz w:val="28"/>
                <w:szCs w:val="28"/>
                <w:rtl/>
                <w:lang w:bidi="ar-EG"/>
              </w:rPr>
              <w:t>31</w:t>
            </w:r>
            <w:r w:rsidRPr="00477520">
              <w:rPr>
                <w:rFonts w:cs="Mudir MT" w:hint="cs"/>
                <w:color w:val="000000"/>
                <w:sz w:val="28"/>
                <w:szCs w:val="28"/>
                <w:rtl/>
                <w:lang w:bidi="ar-EG"/>
              </w:rPr>
              <w:t>/</w:t>
            </w:r>
            <w:r>
              <w:rPr>
                <w:rFonts w:cs="Mudir MT" w:hint="cs"/>
                <w:color w:val="000000"/>
                <w:sz w:val="28"/>
                <w:szCs w:val="28"/>
                <w:rtl/>
                <w:lang w:bidi="ar-EG"/>
              </w:rPr>
              <w:t>3</w:t>
            </w:r>
            <w:r w:rsidRPr="00477520">
              <w:rPr>
                <w:rFonts w:cs="Mudir MT" w:hint="cs"/>
                <w:color w:val="000000"/>
                <w:sz w:val="28"/>
                <w:szCs w:val="28"/>
                <w:rtl/>
                <w:lang w:bidi="ar-EG"/>
              </w:rPr>
              <w:t>/201</w:t>
            </w:r>
            <w:r>
              <w:rPr>
                <w:rFonts w:cs="Mudir MT" w:hint="cs"/>
                <w:color w:val="000000"/>
                <w:sz w:val="28"/>
                <w:szCs w:val="28"/>
                <w:rtl/>
                <w:lang w:bidi="ar-EG"/>
              </w:rPr>
              <w:t xml:space="preserve">9 وقعت وفاة الأرملة. </w:t>
            </w:r>
          </w:p>
          <w:p w:rsidR="00AF024D" w:rsidRPr="00EE2080" w:rsidRDefault="00AF024D" w:rsidP="00AF024D">
            <w:pPr>
              <w:contextualSpacing/>
              <w:jc w:val="lowKashida"/>
              <w:rPr>
                <w:rFonts w:cs="Mudir MT"/>
                <w:color w:val="000000"/>
                <w:sz w:val="28"/>
                <w:szCs w:val="28"/>
                <w:rtl/>
                <w:lang w:bidi="ar-EG"/>
              </w:rPr>
            </w:pPr>
            <w:r w:rsidRPr="00477520">
              <w:rPr>
                <w:rFonts w:cs="Mudir MT" w:hint="cs"/>
                <w:color w:val="000000"/>
                <w:sz w:val="28"/>
                <w:szCs w:val="28"/>
                <w:rtl/>
                <w:lang w:bidi="ar-EG"/>
              </w:rPr>
              <w:t>فكيف يتم توزيع المعاش في جميع الاحداث السابقة؟</w:t>
            </w:r>
          </w:p>
        </w:tc>
      </w:tr>
      <w:tr w:rsidR="00AF024D" w:rsidRPr="00F64163" w:rsidTr="006D40A3">
        <w:tc>
          <w:tcPr>
            <w:tcW w:w="1574" w:type="dxa"/>
            <w:tcBorders>
              <w:top w:val="single" w:sz="8" w:space="0" w:color="4BACC6"/>
              <w:left w:val="nil"/>
              <w:bottom w:val="single" w:sz="8" w:space="0" w:color="4BACC6"/>
              <w:right w:val="nil"/>
            </w:tcBorders>
            <w:shd w:val="clear" w:color="auto" w:fill="DAEEF3" w:themeFill="accent5" w:themeFillTint="33"/>
          </w:tcPr>
          <w:p w:rsidR="00AF024D" w:rsidRPr="006D40A3" w:rsidRDefault="00AF024D" w:rsidP="00AF024D">
            <w:pPr>
              <w:jc w:val="center"/>
              <w:rPr>
                <w:rFonts w:cs="PT Bold Heading"/>
                <w:color w:val="215868"/>
                <w:rtl/>
                <w:lang w:bidi="ar-EG"/>
              </w:rPr>
            </w:pPr>
            <w:r w:rsidRPr="006D40A3">
              <w:rPr>
                <w:rFonts w:cs="PT Bold Heading" w:hint="cs"/>
                <w:color w:val="215868"/>
                <w:rtl/>
                <w:lang w:bidi="ar-EG"/>
              </w:rPr>
              <w:t>الرأي</w:t>
            </w:r>
          </w:p>
          <w:p w:rsidR="00AF024D" w:rsidRPr="006D40A3" w:rsidRDefault="00AF024D" w:rsidP="00AF024D">
            <w:pPr>
              <w:jc w:val="center"/>
              <w:rPr>
                <w:rFonts w:cs="PT Bold Heading"/>
                <w:color w:val="215868"/>
                <w:rtl/>
                <w:lang w:bidi="ar-EG"/>
              </w:rPr>
            </w:pPr>
          </w:p>
        </w:tc>
        <w:tc>
          <w:tcPr>
            <w:tcW w:w="7830" w:type="dxa"/>
            <w:tcBorders>
              <w:top w:val="single" w:sz="8" w:space="0" w:color="4BACC6"/>
              <w:left w:val="nil"/>
              <w:bottom w:val="single" w:sz="8" w:space="0" w:color="4BACC6"/>
              <w:right w:val="nil"/>
            </w:tcBorders>
            <w:shd w:val="clear" w:color="auto" w:fill="DAEEF3" w:themeFill="accent5" w:themeFillTint="33"/>
          </w:tcPr>
          <w:p w:rsidR="00AF024D" w:rsidRPr="004C74FF" w:rsidRDefault="00AF024D" w:rsidP="00AF024D">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w:t>
            </w:r>
            <w:r>
              <w:rPr>
                <w:rFonts w:cs="PT Bold Heading" w:hint="cs"/>
                <w:sz w:val="28"/>
                <w:szCs w:val="28"/>
                <w:u w:val="single"/>
                <w:rtl/>
                <w:lang w:bidi="ar-EG"/>
              </w:rPr>
              <w:t xml:space="preserve"> </w:t>
            </w:r>
            <w:r w:rsidRPr="004C74FF">
              <w:rPr>
                <w:rFonts w:cs="PT Bold Heading" w:hint="cs"/>
                <w:sz w:val="28"/>
                <w:szCs w:val="28"/>
                <w:u w:val="single"/>
                <w:rtl/>
                <w:lang w:bidi="ar-EG"/>
              </w:rPr>
              <w:t>وفقًا لما يلي:</w:t>
            </w:r>
          </w:p>
          <w:p w:rsidR="00AF024D" w:rsidRPr="004C74FF" w:rsidRDefault="00AF024D" w:rsidP="00AF024D">
            <w:pPr>
              <w:numPr>
                <w:ilvl w:val="0"/>
                <w:numId w:val="40"/>
              </w:numPr>
              <w:spacing w:after="120"/>
              <w:jc w:val="lowKashida"/>
              <w:rPr>
                <w:rFonts w:cs="PT Bold Heading"/>
                <w:sz w:val="28"/>
                <w:szCs w:val="28"/>
                <w:rtl/>
                <w:lang w:bidi="ar-EG"/>
              </w:rPr>
            </w:pPr>
            <w:r w:rsidRPr="004C74FF">
              <w:rPr>
                <w:rFonts w:cs="PT Bold Heading" w:hint="cs"/>
                <w:sz w:val="28"/>
                <w:szCs w:val="28"/>
                <w:rtl/>
                <w:lang w:bidi="ar-EG"/>
              </w:rPr>
              <w:t>في تاريخ وفاة صاحب المعاش:</w:t>
            </w:r>
            <w:r>
              <w:rPr>
                <w:rFonts w:cs="PT Bold Heading" w:hint="cs"/>
                <w:sz w:val="28"/>
                <w:szCs w:val="28"/>
                <w:rtl/>
                <w:lang w:bidi="ar-EG"/>
              </w:rPr>
              <w:t xml:space="preserve"> </w:t>
            </w:r>
          </w:p>
          <w:tbl>
            <w:tblPr>
              <w:bidiVisual/>
              <w:tblW w:w="7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575"/>
              <w:gridCol w:w="1952"/>
              <w:gridCol w:w="2203"/>
            </w:tblGrid>
            <w:tr w:rsidR="00AF024D" w:rsidRPr="004C74FF" w:rsidTr="00550990">
              <w:trPr>
                <w:trHeight w:val="930"/>
              </w:trPr>
              <w:tc>
                <w:tcPr>
                  <w:tcW w:w="1699" w:type="dxa"/>
                  <w:vMerge w:val="restart"/>
                  <w:shd w:val="clear" w:color="auto" w:fill="C6D9F1"/>
                  <w:vAlign w:val="center"/>
                  <w:hideMark/>
                </w:tcPr>
                <w:p w:rsidR="00AF024D" w:rsidRPr="004C74FF" w:rsidRDefault="00AF024D" w:rsidP="006D40A3">
                  <w:pPr>
                    <w:jc w:val="center"/>
                    <w:rPr>
                      <w:rFonts w:eastAsia="Calibri" w:cs="Mudir MT"/>
                      <w:sz w:val="26"/>
                      <w:szCs w:val="26"/>
                      <w:lang w:bidi="ar-EG"/>
                    </w:rPr>
                  </w:pPr>
                  <w:r w:rsidRPr="004C74FF">
                    <w:rPr>
                      <w:rFonts w:eastAsia="Calibri" w:cs="Mudir MT" w:hint="cs"/>
                      <w:sz w:val="26"/>
                      <w:szCs w:val="26"/>
                      <w:rtl/>
                      <w:lang w:bidi="ar-EG"/>
                    </w:rPr>
                    <w:t>المستحقين</w:t>
                  </w:r>
                </w:p>
              </w:tc>
              <w:tc>
                <w:tcPr>
                  <w:tcW w:w="1575" w:type="dxa"/>
                  <w:vMerge w:val="restart"/>
                  <w:shd w:val="clear" w:color="auto" w:fill="C6D9F1"/>
                  <w:vAlign w:val="center"/>
                  <w:hideMark/>
                </w:tcPr>
                <w:p w:rsidR="00AF024D" w:rsidRPr="004C74FF" w:rsidRDefault="00AF024D" w:rsidP="006D40A3">
                  <w:pPr>
                    <w:jc w:val="center"/>
                    <w:rPr>
                      <w:rFonts w:eastAsia="Calibri" w:cs="Mudir MT"/>
                      <w:sz w:val="26"/>
                      <w:szCs w:val="26"/>
                      <w:rtl/>
                      <w:lang w:bidi="ar-EG"/>
                    </w:rPr>
                  </w:pPr>
                  <w:r w:rsidRPr="004C74FF">
                    <w:rPr>
                      <w:rFonts w:eastAsia="Calibri" w:cs="Mudir MT" w:hint="cs"/>
                      <w:sz w:val="26"/>
                      <w:szCs w:val="26"/>
                      <w:rtl/>
                      <w:lang w:bidi="ar-EG"/>
                    </w:rPr>
                    <w:t>قيمة المعاش المستحق</w:t>
                  </w:r>
                </w:p>
              </w:tc>
              <w:tc>
                <w:tcPr>
                  <w:tcW w:w="1952" w:type="dxa"/>
                  <w:vMerge w:val="restart"/>
                  <w:shd w:val="clear" w:color="auto" w:fill="C6D9F1"/>
                  <w:vAlign w:val="center"/>
                  <w:hideMark/>
                </w:tcPr>
                <w:p w:rsidR="00AF024D" w:rsidRPr="004C74FF" w:rsidRDefault="00AF024D" w:rsidP="006D40A3">
                  <w:pPr>
                    <w:jc w:val="center"/>
                    <w:rPr>
                      <w:rFonts w:eastAsia="Calibri" w:cs="Mudir MT"/>
                      <w:sz w:val="26"/>
                      <w:szCs w:val="26"/>
                      <w:rtl/>
                      <w:lang w:bidi="ar-EG"/>
                    </w:rPr>
                  </w:pPr>
                  <w:r w:rsidRPr="004C74FF">
                    <w:rPr>
                      <w:rFonts w:eastAsia="Calibri" w:cs="Mudir MT" w:hint="cs"/>
                      <w:sz w:val="26"/>
                      <w:szCs w:val="26"/>
                      <w:rtl/>
                      <w:lang w:bidi="ar-EG"/>
                    </w:rPr>
                    <w:t>المعاش الأخر ((أولوية أعلى))</w:t>
                  </w:r>
                </w:p>
              </w:tc>
              <w:tc>
                <w:tcPr>
                  <w:tcW w:w="2203" w:type="dxa"/>
                  <w:vMerge w:val="restart"/>
                  <w:shd w:val="clear" w:color="auto" w:fill="C6D9F1"/>
                  <w:vAlign w:val="center"/>
                  <w:hideMark/>
                </w:tcPr>
                <w:p w:rsidR="00AF024D" w:rsidRPr="004C74FF" w:rsidRDefault="00AF024D" w:rsidP="006D40A3">
                  <w:pPr>
                    <w:jc w:val="center"/>
                    <w:rPr>
                      <w:rFonts w:eastAsia="Calibri" w:cs="Mudir MT"/>
                      <w:sz w:val="26"/>
                      <w:szCs w:val="26"/>
                      <w:rtl/>
                      <w:lang w:bidi="ar-EG"/>
                    </w:rPr>
                  </w:pPr>
                  <w:r w:rsidRPr="004C74FF">
                    <w:rPr>
                      <w:rFonts w:eastAsia="Calibri" w:cs="Mudir MT" w:hint="cs"/>
                      <w:sz w:val="26"/>
                      <w:szCs w:val="26"/>
                      <w:rtl/>
                      <w:lang w:bidi="ar-EG"/>
                    </w:rPr>
                    <w:t>النصيب المستحق بعد مراعاة حدود الجمع والرد</w:t>
                  </w:r>
                </w:p>
              </w:tc>
            </w:tr>
            <w:tr w:rsidR="00AF024D" w:rsidRPr="004C74FF" w:rsidTr="00550990">
              <w:trPr>
                <w:trHeight w:val="299"/>
              </w:trPr>
              <w:tc>
                <w:tcPr>
                  <w:tcW w:w="1699" w:type="dxa"/>
                  <w:vMerge/>
                  <w:vAlign w:val="center"/>
                  <w:hideMark/>
                </w:tcPr>
                <w:p w:rsidR="00AF024D" w:rsidRPr="004C74FF" w:rsidRDefault="00AF024D" w:rsidP="00AF024D">
                  <w:pPr>
                    <w:jc w:val="lowKashida"/>
                    <w:rPr>
                      <w:rFonts w:eastAsia="Calibri" w:cs="Mudir MT"/>
                      <w:sz w:val="26"/>
                      <w:szCs w:val="26"/>
                      <w:lang w:bidi="ar-EG"/>
                    </w:rPr>
                  </w:pPr>
                </w:p>
              </w:tc>
              <w:tc>
                <w:tcPr>
                  <w:tcW w:w="1575" w:type="dxa"/>
                  <w:vMerge/>
                  <w:vAlign w:val="center"/>
                  <w:hideMark/>
                </w:tcPr>
                <w:p w:rsidR="00AF024D" w:rsidRPr="004C74FF" w:rsidRDefault="00AF024D" w:rsidP="00AF024D">
                  <w:pPr>
                    <w:jc w:val="lowKashida"/>
                    <w:rPr>
                      <w:rFonts w:eastAsia="Calibri" w:cs="Mudir MT"/>
                      <w:sz w:val="26"/>
                      <w:szCs w:val="26"/>
                      <w:lang w:bidi="ar-EG"/>
                    </w:rPr>
                  </w:pPr>
                </w:p>
              </w:tc>
              <w:tc>
                <w:tcPr>
                  <w:tcW w:w="1952" w:type="dxa"/>
                  <w:vMerge/>
                  <w:vAlign w:val="center"/>
                  <w:hideMark/>
                </w:tcPr>
                <w:p w:rsidR="00AF024D" w:rsidRPr="004C74FF" w:rsidRDefault="00AF024D" w:rsidP="00AF024D">
                  <w:pPr>
                    <w:jc w:val="lowKashida"/>
                    <w:rPr>
                      <w:rFonts w:eastAsia="Calibri" w:cs="Mudir MT"/>
                      <w:sz w:val="26"/>
                      <w:szCs w:val="26"/>
                      <w:lang w:bidi="ar-EG"/>
                    </w:rPr>
                  </w:pPr>
                </w:p>
              </w:tc>
              <w:tc>
                <w:tcPr>
                  <w:tcW w:w="2203" w:type="dxa"/>
                  <w:vMerge/>
                  <w:vAlign w:val="center"/>
                  <w:hideMark/>
                </w:tcPr>
                <w:p w:rsidR="00AF024D" w:rsidRPr="004C74FF" w:rsidRDefault="00AF024D" w:rsidP="00AF024D">
                  <w:pPr>
                    <w:jc w:val="lowKashida"/>
                    <w:rPr>
                      <w:rFonts w:eastAsia="Calibri" w:cs="Mudir MT"/>
                      <w:sz w:val="26"/>
                      <w:szCs w:val="26"/>
                      <w:lang w:bidi="ar-EG"/>
                    </w:rPr>
                  </w:pPr>
                </w:p>
              </w:tc>
            </w:tr>
            <w:tr w:rsidR="00AF024D" w:rsidRPr="004C74FF" w:rsidTr="00550990">
              <w:trPr>
                <w:trHeight w:val="315"/>
              </w:trPr>
              <w:tc>
                <w:tcPr>
                  <w:tcW w:w="1699" w:type="dxa"/>
                  <w:shd w:val="clear" w:color="auto" w:fill="auto"/>
                  <w:vAlign w:val="center"/>
                  <w:hideMark/>
                </w:tcPr>
                <w:p w:rsidR="00AF024D" w:rsidRPr="004C74FF" w:rsidRDefault="00AF024D" w:rsidP="00550990">
                  <w:pPr>
                    <w:jc w:val="center"/>
                    <w:rPr>
                      <w:rFonts w:eastAsia="Calibri" w:cs="Mudir MT"/>
                      <w:sz w:val="26"/>
                      <w:szCs w:val="26"/>
                      <w:rtl/>
                      <w:lang w:bidi="ar-EG"/>
                    </w:rPr>
                  </w:pPr>
                  <w:r w:rsidRPr="004C74FF">
                    <w:rPr>
                      <w:rFonts w:eastAsia="Calibri" w:cs="Mudir MT" w:hint="cs"/>
                      <w:sz w:val="26"/>
                      <w:szCs w:val="26"/>
                      <w:rtl/>
                      <w:lang w:bidi="ar-EG"/>
                    </w:rPr>
                    <w:t>الأرملة</w:t>
                  </w:r>
                </w:p>
              </w:tc>
              <w:tc>
                <w:tcPr>
                  <w:tcW w:w="1575" w:type="dxa"/>
                  <w:vAlign w:val="center"/>
                  <w:hideMark/>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16</w:t>
                  </w:r>
                  <w:r w:rsidRPr="004C74FF">
                    <w:rPr>
                      <w:rFonts w:eastAsia="Calibri" w:cs="Mudir MT" w:hint="cs"/>
                      <w:sz w:val="26"/>
                      <w:szCs w:val="26"/>
                      <w:rtl/>
                      <w:lang w:bidi="ar-EG"/>
                    </w:rPr>
                    <w:t>00</w:t>
                  </w:r>
                </w:p>
              </w:tc>
              <w:tc>
                <w:tcPr>
                  <w:tcW w:w="1952" w:type="dxa"/>
                  <w:vAlign w:val="center"/>
                  <w:hideMark/>
                </w:tcPr>
                <w:p w:rsidR="00AF024D" w:rsidRPr="004C74FF" w:rsidRDefault="00AF024D" w:rsidP="00550990">
                  <w:pPr>
                    <w:jc w:val="center"/>
                    <w:rPr>
                      <w:rFonts w:eastAsia="Calibri" w:cs="Mudir MT"/>
                      <w:sz w:val="26"/>
                      <w:szCs w:val="26"/>
                      <w:rtl/>
                      <w:lang w:bidi="ar-EG"/>
                    </w:rPr>
                  </w:pPr>
                  <w:r w:rsidRPr="004C74FF">
                    <w:rPr>
                      <w:rFonts w:eastAsia="Calibri" w:cs="Mudir MT" w:hint="cs"/>
                      <w:sz w:val="26"/>
                      <w:szCs w:val="26"/>
                      <w:rtl/>
                      <w:lang w:bidi="ar-EG"/>
                    </w:rPr>
                    <w:t>ـ</w:t>
                  </w:r>
                </w:p>
              </w:tc>
              <w:tc>
                <w:tcPr>
                  <w:tcW w:w="2203" w:type="dxa"/>
                  <w:vAlign w:val="center"/>
                  <w:hideMark/>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16</w:t>
                  </w:r>
                  <w:r w:rsidRPr="004C74FF">
                    <w:rPr>
                      <w:rFonts w:eastAsia="Calibri" w:cs="Mudir MT" w:hint="cs"/>
                      <w:sz w:val="26"/>
                      <w:szCs w:val="26"/>
                      <w:rtl/>
                      <w:lang w:bidi="ar-EG"/>
                    </w:rPr>
                    <w:t>00</w:t>
                  </w:r>
                </w:p>
              </w:tc>
            </w:tr>
            <w:tr w:rsidR="00AF024D" w:rsidRPr="004C74FF" w:rsidTr="00550990">
              <w:trPr>
                <w:trHeight w:val="327"/>
              </w:trPr>
              <w:tc>
                <w:tcPr>
                  <w:tcW w:w="1699" w:type="dxa"/>
                  <w:shd w:val="clear" w:color="auto" w:fill="auto"/>
                  <w:vAlign w:val="center"/>
                  <w:hideMark/>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الوالد</w:t>
                  </w:r>
                </w:p>
              </w:tc>
              <w:tc>
                <w:tcPr>
                  <w:tcW w:w="1575" w:type="dxa"/>
                  <w:vAlign w:val="center"/>
                  <w:hideMark/>
                </w:tcPr>
                <w:p w:rsidR="00AF024D" w:rsidRPr="004C74FF" w:rsidRDefault="00AF024D" w:rsidP="00550990">
                  <w:pPr>
                    <w:jc w:val="center"/>
                    <w:rPr>
                      <w:rFonts w:cs="Mudir MT"/>
                      <w:sz w:val="26"/>
                      <w:szCs w:val="26"/>
                      <w:rtl/>
                      <w:lang w:bidi="ar-EG"/>
                    </w:rPr>
                  </w:pPr>
                  <w:r>
                    <w:rPr>
                      <w:rFonts w:cs="Mudir MT" w:hint="cs"/>
                      <w:sz w:val="26"/>
                      <w:szCs w:val="26"/>
                      <w:rtl/>
                      <w:lang w:bidi="ar-EG"/>
                    </w:rPr>
                    <w:t>4</w:t>
                  </w:r>
                  <w:r w:rsidRPr="004C74FF">
                    <w:rPr>
                      <w:rFonts w:cs="Mudir MT" w:hint="cs"/>
                      <w:sz w:val="26"/>
                      <w:szCs w:val="26"/>
                      <w:rtl/>
                      <w:lang w:bidi="ar-EG"/>
                    </w:rPr>
                    <w:t>00</w:t>
                  </w:r>
                </w:p>
              </w:tc>
              <w:tc>
                <w:tcPr>
                  <w:tcW w:w="1952" w:type="dxa"/>
                  <w:vAlign w:val="center"/>
                  <w:hideMark/>
                </w:tcPr>
                <w:p w:rsidR="00AF024D" w:rsidRPr="004C74FF" w:rsidRDefault="00AF024D" w:rsidP="00550990">
                  <w:pPr>
                    <w:jc w:val="center"/>
                    <w:rPr>
                      <w:rFonts w:eastAsia="Calibri" w:cs="Mudir MT"/>
                      <w:sz w:val="26"/>
                      <w:szCs w:val="26"/>
                      <w:lang w:bidi="ar-EG"/>
                    </w:rPr>
                  </w:pPr>
                  <w:r>
                    <w:rPr>
                      <w:rFonts w:eastAsia="Calibri" w:cs="Mudir MT" w:hint="cs"/>
                      <w:sz w:val="26"/>
                      <w:szCs w:val="26"/>
                      <w:rtl/>
                      <w:lang w:bidi="ar-EG"/>
                    </w:rPr>
                    <w:t>750</w:t>
                  </w:r>
                </w:p>
              </w:tc>
              <w:tc>
                <w:tcPr>
                  <w:tcW w:w="2203" w:type="dxa"/>
                  <w:vAlign w:val="center"/>
                  <w:hideMark/>
                </w:tcPr>
                <w:p w:rsidR="00AF024D" w:rsidRPr="004C74FF" w:rsidRDefault="00AF024D" w:rsidP="00550990">
                  <w:pPr>
                    <w:jc w:val="center"/>
                    <w:rPr>
                      <w:rFonts w:eastAsia="Calibri" w:cs="Mudir MT"/>
                      <w:sz w:val="26"/>
                      <w:szCs w:val="26"/>
                      <w:rtl/>
                      <w:lang w:bidi="ar-EG"/>
                    </w:rPr>
                  </w:pPr>
                  <w:r w:rsidRPr="004C74FF">
                    <w:rPr>
                      <w:rFonts w:eastAsia="Calibri" w:cs="Mudir MT" w:hint="cs"/>
                      <w:sz w:val="26"/>
                      <w:szCs w:val="26"/>
                      <w:rtl/>
                      <w:lang w:bidi="ar-EG"/>
                    </w:rPr>
                    <w:t xml:space="preserve">لا </w:t>
                  </w:r>
                  <w:r>
                    <w:rPr>
                      <w:rFonts w:eastAsia="Calibri" w:cs="Mudir MT" w:hint="cs"/>
                      <w:sz w:val="26"/>
                      <w:szCs w:val="26"/>
                      <w:rtl/>
                      <w:lang w:bidi="ar-EG"/>
                    </w:rPr>
                    <w:t>ي</w:t>
                  </w:r>
                  <w:r w:rsidRPr="004C74FF">
                    <w:rPr>
                      <w:rFonts w:eastAsia="Calibri" w:cs="Mudir MT" w:hint="cs"/>
                      <w:sz w:val="26"/>
                      <w:szCs w:val="26"/>
                      <w:rtl/>
                      <w:lang w:bidi="ar-EG"/>
                    </w:rPr>
                    <w:t>ستحق</w:t>
                  </w:r>
                </w:p>
              </w:tc>
            </w:tr>
            <w:tr w:rsidR="00AF024D" w:rsidRPr="004C74FF" w:rsidTr="00550990">
              <w:trPr>
                <w:trHeight w:val="315"/>
              </w:trPr>
              <w:tc>
                <w:tcPr>
                  <w:tcW w:w="1699" w:type="dxa"/>
                  <w:shd w:val="clear" w:color="auto" w:fill="auto"/>
                  <w:vAlign w:val="center"/>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الوالدة</w:t>
                  </w:r>
                </w:p>
              </w:tc>
              <w:tc>
                <w:tcPr>
                  <w:tcW w:w="1575" w:type="dxa"/>
                  <w:vAlign w:val="center"/>
                </w:tcPr>
                <w:p w:rsidR="00AF024D" w:rsidRPr="004C74FF" w:rsidRDefault="00AF024D" w:rsidP="00550990">
                  <w:pPr>
                    <w:jc w:val="center"/>
                    <w:rPr>
                      <w:rFonts w:cs="Mudir MT"/>
                      <w:sz w:val="26"/>
                      <w:szCs w:val="26"/>
                      <w:rtl/>
                      <w:lang w:bidi="ar-EG"/>
                    </w:rPr>
                  </w:pPr>
                  <w:r>
                    <w:rPr>
                      <w:rFonts w:cs="Mudir MT" w:hint="cs"/>
                      <w:sz w:val="26"/>
                      <w:szCs w:val="26"/>
                      <w:rtl/>
                      <w:lang w:bidi="ar-EG"/>
                    </w:rPr>
                    <w:t>400</w:t>
                  </w:r>
                </w:p>
              </w:tc>
              <w:tc>
                <w:tcPr>
                  <w:tcW w:w="1952" w:type="dxa"/>
                  <w:vAlign w:val="center"/>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w:t>
                  </w:r>
                </w:p>
              </w:tc>
              <w:tc>
                <w:tcPr>
                  <w:tcW w:w="2203" w:type="dxa"/>
                  <w:vAlign w:val="center"/>
                </w:tcPr>
                <w:p w:rsidR="00AF024D" w:rsidRPr="004C74FF" w:rsidRDefault="00AF024D" w:rsidP="00550990">
                  <w:pPr>
                    <w:jc w:val="center"/>
                    <w:rPr>
                      <w:rFonts w:eastAsia="Calibri" w:cs="Mudir MT"/>
                      <w:sz w:val="26"/>
                      <w:szCs w:val="26"/>
                      <w:rtl/>
                      <w:lang w:bidi="ar-EG"/>
                    </w:rPr>
                  </w:pPr>
                  <w:r>
                    <w:rPr>
                      <w:rFonts w:cs="Mudir MT" w:hint="cs"/>
                      <w:sz w:val="26"/>
                      <w:szCs w:val="26"/>
                      <w:rtl/>
                      <w:lang w:bidi="ar-EG"/>
                    </w:rPr>
                    <w:t>8</w:t>
                  </w:r>
                  <w:r w:rsidRPr="004C74FF">
                    <w:rPr>
                      <w:rFonts w:cs="Mudir MT" w:hint="cs"/>
                      <w:sz w:val="26"/>
                      <w:szCs w:val="26"/>
                      <w:rtl/>
                      <w:lang w:bidi="ar-EG"/>
                    </w:rPr>
                    <w:t>00</w:t>
                  </w:r>
                </w:p>
              </w:tc>
            </w:tr>
            <w:tr w:rsidR="00AF024D" w:rsidRPr="004C74FF" w:rsidTr="00550990">
              <w:trPr>
                <w:trHeight w:val="327"/>
              </w:trPr>
              <w:tc>
                <w:tcPr>
                  <w:tcW w:w="1699" w:type="dxa"/>
                  <w:shd w:val="clear" w:color="auto" w:fill="auto"/>
                  <w:vAlign w:val="center"/>
                  <w:hideMark/>
                </w:tcPr>
                <w:p w:rsidR="00AF024D" w:rsidRPr="004C74FF" w:rsidRDefault="00AF024D" w:rsidP="00550990">
                  <w:pPr>
                    <w:jc w:val="center"/>
                    <w:rPr>
                      <w:rFonts w:eastAsia="Calibri" w:cs="Mudir MT"/>
                      <w:sz w:val="26"/>
                      <w:szCs w:val="26"/>
                      <w:rtl/>
                      <w:lang w:bidi="ar-EG"/>
                    </w:rPr>
                  </w:pPr>
                  <w:r w:rsidRPr="004C74FF">
                    <w:rPr>
                      <w:rFonts w:eastAsia="Calibri" w:cs="Mudir MT" w:hint="cs"/>
                      <w:sz w:val="26"/>
                      <w:szCs w:val="26"/>
                      <w:rtl/>
                      <w:lang w:bidi="ar-EG"/>
                    </w:rPr>
                    <w:t>إجمالى</w:t>
                  </w:r>
                </w:p>
              </w:tc>
              <w:tc>
                <w:tcPr>
                  <w:tcW w:w="1575" w:type="dxa"/>
                  <w:vAlign w:val="center"/>
                  <w:hideMark/>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w:t>
                  </w:r>
                </w:p>
              </w:tc>
              <w:tc>
                <w:tcPr>
                  <w:tcW w:w="1952" w:type="dxa"/>
                  <w:vAlign w:val="center"/>
                </w:tcPr>
                <w:p w:rsidR="00AF024D" w:rsidRPr="004C74FF" w:rsidRDefault="00AF024D" w:rsidP="00550990">
                  <w:pPr>
                    <w:jc w:val="center"/>
                    <w:rPr>
                      <w:rFonts w:eastAsia="Calibri" w:cs="Mudir MT"/>
                      <w:sz w:val="26"/>
                      <w:szCs w:val="26"/>
                      <w:rtl/>
                      <w:lang w:bidi="ar-EG"/>
                    </w:rPr>
                  </w:pPr>
                </w:p>
              </w:tc>
              <w:tc>
                <w:tcPr>
                  <w:tcW w:w="2203" w:type="dxa"/>
                  <w:vAlign w:val="center"/>
                </w:tcPr>
                <w:p w:rsidR="00AF024D" w:rsidRPr="004C74FF" w:rsidRDefault="00AF024D" w:rsidP="00550990">
                  <w:pPr>
                    <w:jc w:val="center"/>
                    <w:rPr>
                      <w:rFonts w:eastAsia="Calibri" w:cs="Mudir MT"/>
                      <w:sz w:val="26"/>
                      <w:szCs w:val="26"/>
                      <w:rtl/>
                      <w:lang w:bidi="ar-EG"/>
                    </w:rPr>
                  </w:pPr>
                  <w:r>
                    <w:rPr>
                      <w:rFonts w:eastAsia="Calibri" w:cs="Mudir MT" w:hint="cs"/>
                      <w:sz w:val="26"/>
                      <w:szCs w:val="26"/>
                      <w:rtl/>
                      <w:lang w:bidi="ar-EG"/>
                    </w:rPr>
                    <w:t>24</w:t>
                  </w:r>
                  <w:r w:rsidRPr="004C74FF">
                    <w:rPr>
                      <w:rFonts w:eastAsia="Calibri" w:cs="Mudir MT" w:hint="cs"/>
                      <w:sz w:val="26"/>
                      <w:szCs w:val="26"/>
                      <w:rtl/>
                      <w:lang w:bidi="ar-EG"/>
                    </w:rPr>
                    <w:t>00</w:t>
                  </w:r>
                </w:p>
              </w:tc>
            </w:tr>
          </w:tbl>
          <w:p w:rsidR="00AF024D" w:rsidRPr="00CC4C4B" w:rsidRDefault="00AF024D" w:rsidP="00AF024D">
            <w:pPr>
              <w:jc w:val="lowKashida"/>
              <w:rPr>
                <w:color w:val="215868"/>
                <w:sz w:val="28"/>
                <w:szCs w:val="28"/>
                <w:rtl/>
                <w:lang w:bidi="ar-EG"/>
              </w:rPr>
            </w:pPr>
          </w:p>
          <w:p w:rsidR="00AF024D" w:rsidRDefault="00AF024D" w:rsidP="00AF024D">
            <w:pPr>
              <w:jc w:val="lowKashida"/>
              <w:rPr>
                <w:rFonts w:cs="Mudir MT"/>
                <w:color w:val="000000"/>
                <w:sz w:val="28"/>
                <w:szCs w:val="28"/>
                <w:rtl/>
                <w:lang w:bidi="ar-EG"/>
              </w:rPr>
            </w:pPr>
            <w:r w:rsidRPr="00EC5D6C">
              <w:rPr>
                <w:rFonts w:cs="PT Bold Heading" w:hint="cs"/>
                <w:sz w:val="28"/>
                <w:szCs w:val="28"/>
                <w:u w:val="single"/>
                <w:rtl/>
                <w:lang w:bidi="ar-EG"/>
              </w:rPr>
              <w:t>تحليل</w:t>
            </w:r>
            <w:r>
              <w:rPr>
                <w:rFonts w:cs="Mudir MT" w:hint="cs"/>
                <w:color w:val="000000"/>
                <w:sz w:val="28"/>
                <w:szCs w:val="28"/>
                <w:rtl/>
                <w:lang w:bidi="ar-EG"/>
              </w:rPr>
              <w:t>:</w:t>
            </w:r>
          </w:p>
          <w:p w:rsidR="00AF024D" w:rsidRDefault="00AF024D" w:rsidP="00AF024D">
            <w:pPr>
              <w:pStyle w:val="ListParagraph"/>
              <w:numPr>
                <w:ilvl w:val="0"/>
                <w:numId w:val="27"/>
              </w:numPr>
              <w:jc w:val="lowKashida"/>
              <w:rPr>
                <w:rFonts w:cs="Mudir MT"/>
                <w:color w:val="000000"/>
                <w:sz w:val="28"/>
                <w:szCs w:val="28"/>
                <w:lang w:bidi="ar-EG"/>
              </w:rPr>
            </w:pPr>
            <w:r>
              <w:rPr>
                <w:rFonts w:cs="Mudir MT" w:hint="cs"/>
                <w:color w:val="000000"/>
                <w:sz w:val="28"/>
                <w:szCs w:val="28"/>
                <w:rtl/>
                <w:lang w:bidi="ar-EG"/>
              </w:rPr>
              <w:t>تم توزيع المعاش على المستحقين وفقًا للحالة رقم (2) من حالات الجدول رقم (3) المرفق ب</w:t>
            </w:r>
            <w:r w:rsidRPr="00EC5D6C">
              <w:rPr>
                <w:rFonts w:cs="Mudir MT" w:hint="cs"/>
                <w:color w:val="000000"/>
                <w:sz w:val="28"/>
                <w:szCs w:val="28"/>
                <w:rtl/>
              </w:rPr>
              <w:t>قانون التأمين الاجتماعي</w:t>
            </w:r>
            <w:r>
              <w:rPr>
                <w:rFonts w:cs="Mudir MT" w:hint="cs"/>
                <w:color w:val="000000"/>
                <w:sz w:val="28"/>
                <w:szCs w:val="28"/>
                <w:rtl/>
              </w:rPr>
              <w:t>، 2/3 المعاش للأرملة، و1/3 المعاش للوالدين مناصفة بينهما</w:t>
            </w:r>
            <w:r>
              <w:rPr>
                <w:rFonts w:cs="Mudir MT" w:hint="cs"/>
                <w:color w:val="000000"/>
                <w:sz w:val="28"/>
                <w:szCs w:val="28"/>
                <w:rtl/>
                <w:lang w:bidi="ar-EG"/>
              </w:rPr>
              <w:t>.</w:t>
            </w:r>
          </w:p>
          <w:p w:rsidR="00AF024D" w:rsidRPr="003968CF" w:rsidRDefault="00AF024D" w:rsidP="00AF024D">
            <w:pPr>
              <w:pStyle w:val="ListParagraph"/>
              <w:numPr>
                <w:ilvl w:val="0"/>
                <w:numId w:val="27"/>
              </w:numPr>
              <w:spacing w:after="0"/>
              <w:ind w:left="714" w:hanging="357"/>
              <w:contextualSpacing w:val="0"/>
              <w:jc w:val="lowKashida"/>
              <w:rPr>
                <w:rFonts w:cs="Mudir MT"/>
                <w:color w:val="000000"/>
                <w:sz w:val="28"/>
                <w:szCs w:val="28"/>
                <w:lang w:bidi="ar-EG"/>
              </w:rPr>
            </w:pPr>
            <w:r>
              <w:rPr>
                <w:rFonts w:cs="Mudir MT" w:hint="cs"/>
                <w:color w:val="000000"/>
                <w:sz w:val="28"/>
                <w:szCs w:val="28"/>
                <w:rtl/>
                <w:lang w:bidi="ar-EG"/>
              </w:rPr>
              <w:lastRenderedPageBreak/>
              <w:t>تم مراعاة حدود الجمع بين المعاشات للوالد، ونظرًا لأن معاشه عن نفسه أكبر من نصيبه في معاش الابن، نتج عن ذلك عدم استحقاقه في المعاش عن الابن، فتم رد نصيبه على الوالدة فاستحقت 1/3 المعاش.</w:t>
            </w:r>
          </w:p>
          <w:p w:rsidR="00AF024D" w:rsidRPr="006E7DA9" w:rsidRDefault="00AF024D" w:rsidP="00AF024D">
            <w:pPr>
              <w:numPr>
                <w:ilvl w:val="0"/>
                <w:numId w:val="40"/>
              </w:numPr>
              <w:spacing w:after="120"/>
              <w:jc w:val="lowKashida"/>
              <w:rPr>
                <w:rFonts w:cs="PT Bold Heading"/>
                <w:sz w:val="28"/>
                <w:szCs w:val="28"/>
                <w:rtl/>
                <w:lang w:bidi="ar-EG"/>
              </w:rPr>
            </w:pPr>
            <w:r w:rsidRPr="004C74FF">
              <w:rPr>
                <w:rFonts w:cs="PT Bold Heading" w:hint="cs"/>
                <w:sz w:val="28"/>
                <w:szCs w:val="28"/>
                <w:rtl/>
                <w:lang w:bidi="ar-EG"/>
              </w:rPr>
              <w:t xml:space="preserve">في تاريخ </w:t>
            </w:r>
            <w:r>
              <w:rPr>
                <w:rFonts w:cs="PT Bold Heading" w:hint="cs"/>
                <w:sz w:val="28"/>
                <w:szCs w:val="28"/>
                <w:rtl/>
                <w:lang w:bidi="ar-EG"/>
              </w:rPr>
              <w:t>وفاة الأرملة</w:t>
            </w:r>
            <w:r w:rsidRPr="004C74FF">
              <w:rPr>
                <w:rFonts w:cs="PT Bold Heading" w:hint="cs"/>
                <w:sz w:val="28"/>
                <w:szCs w:val="28"/>
                <w:rtl/>
                <w:lang w:bidi="ar-EG"/>
              </w:rPr>
              <w:t>:</w:t>
            </w:r>
            <w:r>
              <w:rPr>
                <w:rFonts w:cs="PT Bold Heading" w:hint="cs"/>
                <w:sz w:val="28"/>
                <w:szCs w:val="28"/>
                <w:rtl/>
                <w:lang w:bidi="ar-EG"/>
              </w:rPr>
              <w:t xml:space="preserve"> </w:t>
            </w:r>
          </w:p>
          <w:p w:rsidR="00AF024D" w:rsidRPr="0034066D" w:rsidRDefault="00AF024D" w:rsidP="00AF024D">
            <w:pPr>
              <w:pStyle w:val="ListParagraph"/>
              <w:numPr>
                <w:ilvl w:val="0"/>
                <w:numId w:val="41"/>
              </w:numPr>
              <w:tabs>
                <w:tab w:val="right" w:pos="1118"/>
              </w:tabs>
              <w:ind w:left="1183"/>
              <w:jc w:val="lowKashida"/>
              <w:rPr>
                <w:rFonts w:cs="Mudir MT"/>
                <w:color w:val="000000"/>
                <w:sz w:val="28"/>
                <w:szCs w:val="28"/>
                <w:lang w:bidi="ar-EG"/>
              </w:rPr>
            </w:pPr>
            <w:r w:rsidRPr="0034066D">
              <w:rPr>
                <w:rFonts w:cs="Mudir MT" w:hint="cs"/>
                <w:color w:val="000000"/>
                <w:sz w:val="28"/>
                <w:szCs w:val="28"/>
                <w:rtl/>
                <w:lang w:bidi="ar-EG"/>
              </w:rPr>
              <w:t xml:space="preserve">يقُطع معاش الأرملة ويرد على </w:t>
            </w:r>
            <w:r>
              <w:rPr>
                <w:rFonts w:cs="Mudir MT" w:hint="cs"/>
                <w:color w:val="000000"/>
                <w:sz w:val="28"/>
                <w:szCs w:val="28"/>
                <w:rtl/>
                <w:lang w:bidi="ar-EG"/>
              </w:rPr>
              <w:t>الوالدة</w:t>
            </w:r>
            <w:r w:rsidRPr="0034066D">
              <w:rPr>
                <w:rFonts w:cs="Mudir MT" w:hint="cs"/>
                <w:color w:val="000000"/>
                <w:sz w:val="28"/>
                <w:szCs w:val="28"/>
                <w:rtl/>
                <w:lang w:bidi="ar-EG"/>
              </w:rPr>
              <w:t xml:space="preserve"> في حدود أقصى نصيب لها ( 1/2 المعاش).</w:t>
            </w:r>
          </w:p>
          <w:p w:rsidR="00AF024D" w:rsidRDefault="00AF024D" w:rsidP="00AF024D">
            <w:pPr>
              <w:pStyle w:val="ListParagraph"/>
              <w:numPr>
                <w:ilvl w:val="0"/>
                <w:numId w:val="41"/>
              </w:numPr>
              <w:tabs>
                <w:tab w:val="right" w:pos="1118"/>
              </w:tabs>
              <w:ind w:hanging="27"/>
              <w:jc w:val="lowKashida"/>
              <w:rPr>
                <w:rFonts w:cs="Mudir MT"/>
                <w:sz w:val="28"/>
                <w:szCs w:val="28"/>
                <w:lang w:bidi="ar-EG"/>
              </w:rPr>
            </w:pPr>
            <w:r>
              <w:rPr>
                <w:rFonts w:cs="Mudir MT" w:hint="cs"/>
                <w:color w:val="000000"/>
                <w:sz w:val="28"/>
                <w:szCs w:val="28"/>
                <w:u w:val="single"/>
                <w:rtl/>
                <w:lang w:bidi="ar-EG"/>
              </w:rPr>
              <w:t>ت</w:t>
            </w:r>
            <w:r w:rsidRPr="00A20205">
              <w:rPr>
                <w:rFonts w:cs="Mudir MT"/>
                <w:color w:val="000000"/>
                <w:sz w:val="28"/>
                <w:szCs w:val="28"/>
                <w:u w:val="single"/>
                <w:rtl/>
                <w:lang w:bidi="ar-EG"/>
              </w:rPr>
              <w:t>طب</w:t>
            </w:r>
            <w:r>
              <w:rPr>
                <w:rFonts w:cs="Mudir MT" w:hint="cs"/>
                <w:color w:val="000000"/>
                <w:sz w:val="28"/>
                <w:szCs w:val="28"/>
                <w:u w:val="single"/>
                <w:rtl/>
                <w:lang w:bidi="ar-EG"/>
              </w:rPr>
              <w:t>ي</w:t>
            </w:r>
            <w:r w:rsidRPr="00A20205">
              <w:rPr>
                <w:rFonts w:cs="Mudir MT"/>
                <w:color w:val="000000"/>
                <w:sz w:val="28"/>
                <w:szCs w:val="28"/>
                <w:u w:val="single"/>
                <w:rtl/>
                <w:lang w:bidi="ar-EG"/>
              </w:rPr>
              <w:t>ق</w:t>
            </w:r>
            <w:r w:rsidRPr="00A20205">
              <w:rPr>
                <w:rFonts w:cs="Mudir MT"/>
                <w:sz w:val="28"/>
                <w:szCs w:val="28"/>
                <w:u w:val="single"/>
                <w:rtl/>
                <w:lang w:bidi="ar-EG"/>
              </w:rPr>
              <w:t xml:space="preserve"> أحكام</w:t>
            </w:r>
            <w:r w:rsidRPr="007D030E">
              <w:rPr>
                <w:rFonts w:cs="Mudir MT"/>
                <w:sz w:val="28"/>
                <w:szCs w:val="28"/>
                <w:u w:val="single"/>
                <w:rtl/>
                <w:lang w:bidi="ar-EG"/>
              </w:rPr>
              <w:t xml:space="preserve"> زيادة النصيب بشأن </w:t>
            </w:r>
            <w:r>
              <w:rPr>
                <w:rFonts w:cs="Mudir MT" w:hint="cs"/>
                <w:sz w:val="28"/>
                <w:szCs w:val="28"/>
                <w:u w:val="single"/>
                <w:rtl/>
                <w:lang w:bidi="ar-EG"/>
              </w:rPr>
              <w:t>الوالد</w:t>
            </w:r>
            <w:r w:rsidRPr="007D030E">
              <w:rPr>
                <w:rFonts w:cs="Mudir MT"/>
                <w:sz w:val="28"/>
                <w:szCs w:val="28"/>
                <w:u w:val="single"/>
                <w:rtl/>
                <w:lang w:bidi="ar-EG"/>
              </w:rPr>
              <w:t>:</w:t>
            </w:r>
          </w:p>
          <w:p w:rsidR="00AF024D" w:rsidRPr="007D18FF" w:rsidRDefault="00AF024D" w:rsidP="00AF024D">
            <w:pPr>
              <w:pStyle w:val="ListParagraph"/>
              <w:spacing w:after="120"/>
              <w:ind w:left="1183" w:hanging="90"/>
              <w:jc w:val="lowKashida"/>
              <w:rPr>
                <w:rFonts w:cs="Mudir MT"/>
                <w:sz w:val="28"/>
                <w:szCs w:val="28"/>
                <w:rtl/>
                <w:lang w:bidi="ar-EG"/>
              </w:rPr>
            </w:pPr>
            <w:r w:rsidRPr="00A65FC6">
              <w:rPr>
                <w:rFonts w:cs="Mudir MT"/>
                <w:sz w:val="28"/>
                <w:szCs w:val="28"/>
                <w:rtl/>
                <w:lang w:bidi="ar-EG"/>
              </w:rPr>
              <w:t xml:space="preserve">حيث </w:t>
            </w:r>
            <w:r>
              <w:rPr>
                <w:rFonts w:cs="Mudir MT" w:hint="cs"/>
                <w:sz w:val="28"/>
                <w:szCs w:val="28"/>
                <w:rtl/>
                <w:lang w:bidi="ar-EG"/>
              </w:rPr>
              <w:t>أ</w:t>
            </w:r>
            <w:r w:rsidRPr="00A65FC6">
              <w:rPr>
                <w:rFonts w:cs="Mudir MT"/>
                <w:sz w:val="28"/>
                <w:szCs w:val="28"/>
                <w:rtl/>
                <w:lang w:bidi="ar-EG"/>
              </w:rPr>
              <w:t xml:space="preserve">ن </w:t>
            </w:r>
            <w:r>
              <w:rPr>
                <w:rFonts w:cs="Mudir MT" w:hint="cs"/>
                <w:sz w:val="28"/>
                <w:szCs w:val="28"/>
                <w:rtl/>
                <w:lang w:bidi="ar-EG"/>
              </w:rPr>
              <w:t>الحد الأ</w:t>
            </w:r>
            <w:r w:rsidRPr="00A65FC6">
              <w:rPr>
                <w:rFonts w:cs="Mudir MT"/>
                <w:sz w:val="28"/>
                <w:szCs w:val="28"/>
                <w:rtl/>
                <w:lang w:bidi="ar-EG"/>
              </w:rPr>
              <w:t xml:space="preserve">قصى </w:t>
            </w:r>
            <w:r>
              <w:rPr>
                <w:rFonts w:cs="Mudir MT" w:hint="cs"/>
                <w:sz w:val="28"/>
                <w:szCs w:val="28"/>
                <w:rtl/>
                <w:lang w:bidi="ar-EG"/>
              </w:rPr>
              <w:t>ل</w:t>
            </w:r>
            <w:r>
              <w:rPr>
                <w:rFonts w:cs="Mudir MT"/>
                <w:sz w:val="28"/>
                <w:szCs w:val="28"/>
                <w:rtl/>
                <w:lang w:bidi="ar-EG"/>
              </w:rPr>
              <w:t xml:space="preserve">نصيب </w:t>
            </w:r>
            <w:r w:rsidRPr="00A65FC6">
              <w:rPr>
                <w:rFonts w:cs="Mudir MT"/>
                <w:sz w:val="28"/>
                <w:szCs w:val="28"/>
                <w:rtl/>
                <w:lang w:bidi="ar-EG"/>
              </w:rPr>
              <w:t>فئة الوالدين</w:t>
            </w:r>
            <w:r>
              <w:rPr>
                <w:rFonts w:cs="Mudir MT" w:hint="cs"/>
                <w:sz w:val="28"/>
                <w:szCs w:val="28"/>
                <w:rtl/>
                <w:lang w:bidi="ar-EG"/>
              </w:rPr>
              <w:t xml:space="preserve"> هو</w:t>
            </w:r>
            <w:r w:rsidRPr="00A65FC6">
              <w:rPr>
                <w:rFonts w:cs="Mudir MT"/>
                <w:sz w:val="28"/>
                <w:szCs w:val="28"/>
                <w:rtl/>
                <w:lang w:bidi="ar-EG"/>
              </w:rPr>
              <w:t xml:space="preserve"> </w:t>
            </w:r>
            <w:r>
              <w:rPr>
                <w:rFonts w:cs="Mudir MT" w:hint="cs"/>
                <w:sz w:val="28"/>
                <w:szCs w:val="28"/>
                <w:rtl/>
                <w:lang w:bidi="ar-EG"/>
              </w:rPr>
              <w:t>1/2</w:t>
            </w:r>
            <w:r w:rsidRPr="00A65FC6">
              <w:rPr>
                <w:rFonts w:cs="Mudir MT"/>
                <w:sz w:val="28"/>
                <w:szCs w:val="28"/>
                <w:rtl/>
                <w:lang w:bidi="ar-EG"/>
              </w:rPr>
              <w:t xml:space="preserve"> المعاش</w:t>
            </w:r>
            <w:r>
              <w:rPr>
                <w:rFonts w:cs="Mudir MT" w:hint="cs"/>
                <w:sz w:val="28"/>
                <w:szCs w:val="28"/>
                <w:rtl/>
                <w:lang w:bidi="ar-EG"/>
              </w:rPr>
              <w:t>،</w:t>
            </w:r>
            <w:r w:rsidRPr="00A65FC6">
              <w:rPr>
                <w:rFonts w:cs="Mudir MT"/>
                <w:sz w:val="28"/>
                <w:szCs w:val="28"/>
                <w:rtl/>
                <w:lang w:bidi="ar-EG"/>
              </w:rPr>
              <w:t xml:space="preserve"> والوالدة مستحقة </w:t>
            </w:r>
            <w:r>
              <w:rPr>
                <w:rFonts w:cs="Mudir MT" w:hint="cs"/>
                <w:sz w:val="28"/>
                <w:szCs w:val="28"/>
                <w:rtl/>
                <w:lang w:bidi="ar-EG"/>
              </w:rPr>
              <w:t>1/2</w:t>
            </w:r>
            <w:r w:rsidRPr="00A65FC6">
              <w:rPr>
                <w:rFonts w:cs="Mudir MT"/>
                <w:sz w:val="28"/>
                <w:szCs w:val="28"/>
                <w:rtl/>
                <w:lang w:bidi="ar-EG"/>
              </w:rPr>
              <w:t xml:space="preserve"> </w:t>
            </w:r>
            <w:r>
              <w:rPr>
                <w:rFonts w:cs="Mudir MT" w:hint="cs"/>
                <w:sz w:val="28"/>
                <w:szCs w:val="28"/>
                <w:rtl/>
                <w:lang w:bidi="ar-EG"/>
              </w:rPr>
              <w:t xml:space="preserve">المعاش </w:t>
            </w:r>
            <w:r w:rsidRPr="00A65FC6">
              <w:rPr>
                <w:rFonts w:cs="Mudir MT"/>
                <w:sz w:val="28"/>
                <w:szCs w:val="28"/>
                <w:rtl/>
                <w:lang w:bidi="ar-EG"/>
              </w:rPr>
              <w:t>بالكامل</w:t>
            </w:r>
            <w:r>
              <w:rPr>
                <w:rFonts w:cs="Mudir MT" w:hint="cs"/>
                <w:sz w:val="28"/>
                <w:szCs w:val="28"/>
                <w:rtl/>
                <w:lang w:bidi="ar-EG"/>
              </w:rPr>
              <w:t>،</w:t>
            </w:r>
            <w:r w:rsidRPr="00A65FC6">
              <w:rPr>
                <w:rFonts w:cs="Mudir MT"/>
                <w:sz w:val="28"/>
                <w:szCs w:val="28"/>
                <w:rtl/>
                <w:lang w:bidi="ar-EG"/>
              </w:rPr>
              <w:t xml:space="preserve"> فمن ثم لا يوجد جزء من نصيب فئة الوالدين غير مستحق </w:t>
            </w:r>
            <w:r>
              <w:rPr>
                <w:rFonts w:cs="Mudir MT" w:hint="cs"/>
                <w:sz w:val="28"/>
                <w:szCs w:val="28"/>
                <w:rtl/>
                <w:lang w:bidi="ar-EG"/>
              </w:rPr>
              <w:t xml:space="preserve">حتى يمكن إفادة الوالد منه، وعليه </w:t>
            </w:r>
            <w:r w:rsidRPr="00A65FC6">
              <w:rPr>
                <w:rFonts w:cs="Mudir MT"/>
                <w:sz w:val="28"/>
                <w:szCs w:val="28"/>
                <w:rtl/>
                <w:lang w:bidi="ar-EG"/>
              </w:rPr>
              <w:t>لا ت</w:t>
            </w:r>
            <w:r>
              <w:rPr>
                <w:rFonts w:cs="Mudir MT" w:hint="cs"/>
                <w:sz w:val="28"/>
                <w:szCs w:val="28"/>
                <w:rtl/>
                <w:lang w:bidi="ar-EG"/>
              </w:rPr>
              <w:t>ُ</w:t>
            </w:r>
            <w:r w:rsidRPr="00A65FC6">
              <w:rPr>
                <w:rFonts w:cs="Mudir MT"/>
                <w:sz w:val="28"/>
                <w:szCs w:val="28"/>
                <w:rtl/>
                <w:lang w:bidi="ar-EG"/>
              </w:rPr>
              <w:t xml:space="preserve">طبق </w:t>
            </w:r>
            <w:r>
              <w:rPr>
                <w:rFonts w:cs="Mudir MT" w:hint="cs"/>
                <w:sz w:val="28"/>
                <w:szCs w:val="28"/>
                <w:rtl/>
                <w:lang w:bidi="ar-EG"/>
              </w:rPr>
              <w:t>أ</w:t>
            </w:r>
            <w:r w:rsidRPr="00A65FC6">
              <w:rPr>
                <w:rFonts w:cs="Mudir MT"/>
                <w:sz w:val="28"/>
                <w:szCs w:val="28"/>
                <w:rtl/>
                <w:lang w:bidi="ar-EG"/>
              </w:rPr>
              <w:t xml:space="preserve">حكام زيادة النصيب </w:t>
            </w:r>
            <w:r>
              <w:rPr>
                <w:rFonts w:cs="Mudir MT" w:hint="cs"/>
                <w:sz w:val="28"/>
                <w:szCs w:val="28"/>
                <w:rtl/>
                <w:lang w:bidi="ar-EG"/>
              </w:rPr>
              <w:t>في هذه الحالة.</w:t>
            </w:r>
          </w:p>
        </w:tc>
      </w:tr>
      <w:tr w:rsidR="00AF024D" w:rsidRPr="00814A26" w:rsidTr="006D40A3">
        <w:tc>
          <w:tcPr>
            <w:tcW w:w="1574" w:type="dxa"/>
            <w:tcBorders>
              <w:top w:val="single" w:sz="8" w:space="0" w:color="4BACC6"/>
              <w:left w:val="nil"/>
              <w:bottom w:val="single" w:sz="8" w:space="0" w:color="4BACC6"/>
              <w:right w:val="nil"/>
            </w:tcBorders>
            <w:shd w:val="clear" w:color="auto" w:fill="auto"/>
          </w:tcPr>
          <w:p w:rsidR="00AF024D" w:rsidRPr="006D40A3" w:rsidRDefault="00AF024D" w:rsidP="00AF024D">
            <w:pPr>
              <w:jc w:val="center"/>
              <w:rPr>
                <w:rFonts w:cs="PT Bold Heading"/>
                <w:color w:val="215868"/>
                <w:rtl/>
                <w:lang w:bidi="ar-EG"/>
              </w:rPr>
            </w:pPr>
            <w:r w:rsidRPr="006D40A3">
              <w:rPr>
                <w:rFonts w:cs="PT Bold Heading" w:hint="cs"/>
                <w:color w:val="21586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AF024D" w:rsidRDefault="00AF024D" w:rsidP="00AF024D">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المادة  110  من قانون التأمين الاجتماعي الصادر بالقانون رقم 79 لسنة 1975.</w:t>
            </w:r>
          </w:p>
          <w:p w:rsidR="00AF024D" w:rsidRPr="008F7337" w:rsidRDefault="00AF024D" w:rsidP="00AF024D">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الجدول رقم (3) المرفق بقانون التأمين الاجتماعي الصادر بالقانون رقم 79 لسنة 1975.</w:t>
            </w:r>
          </w:p>
          <w:p w:rsidR="00AF024D" w:rsidRDefault="00AF024D" w:rsidP="006D40A3">
            <w:pPr>
              <w:numPr>
                <w:ilvl w:val="0"/>
                <w:numId w:val="1"/>
              </w:numPr>
              <w:spacing w:before="120"/>
              <w:ind w:left="354" w:hanging="284"/>
              <w:jc w:val="lowKashida"/>
              <w:rPr>
                <w:rFonts w:cs="Mudir MT"/>
                <w:sz w:val="28"/>
                <w:szCs w:val="28"/>
                <w:lang w:bidi="ar-EG"/>
              </w:rPr>
            </w:pPr>
            <w:r w:rsidRPr="00426714">
              <w:rPr>
                <w:rFonts w:cs="Mudir MT" w:hint="cs"/>
                <w:sz w:val="28"/>
                <w:szCs w:val="28"/>
                <w:rtl/>
                <w:lang w:bidi="ar-EG"/>
              </w:rPr>
              <w:t>الم</w:t>
            </w:r>
            <w:r>
              <w:rPr>
                <w:rFonts w:cs="Mudir MT" w:hint="cs"/>
                <w:sz w:val="28"/>
                <w:szCs w:val="28"/>
                <w:rtl/>
                <w:lang w:bidi="ar-EG"/>
              </w:rPr>
              <w:t>ادتان 179، 182</w:t>
            </w:r>
            <w:r w:rsidR="006D40A3">
              <w:rPr>
                <w:rFonts w:cs="Mudir MT" w:hint="cs"/>
                <w:sz w:val="28"/>
                <w:szCs w:val="28"/>
                <w:rtl/>
                <w:lang w:bidi="ar-EG"/>
              </w:rPr>
              <w:t xml:space="preserve"> </w:t>
            </w:r>
            <w:r w:rsidRPr="00426714">
              <w:rPr>
                <w:rFonts w:cs="Mudir MT" w:hint="cs"/>
                <w:sz w:val="28"/>
                <w:szCs w:val="28"/>
                <w:rtl/>
                <w:lang w:bidi="ar-EG"/>
              </w:rPr>
              <w:t>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AF024D" w:rsidRPr="00814A26" w:rsidRDefault="00AF024D" w:rsidP="00AF024D">
            <w:pPr>
              <w:pStyle w:val="ListParagraph"/>
              <w:numPr>
                <w:ilvl w:val="0"/>
                <w:numId w:val="14"/>
              </w:numPr>
              <w:spacing w:line="240" w:lineRule="auto"/>
              <w:jc w:val="lowKashida"/>
              <w:rPr>
                <w:rFonts w:cs="Mudir MT"/>
                <w:szCs w:val="24"/>
                <w:rtl/>
                <w:lang w:bidi="ar-EG"/>
              </w:rPr>
            </w:pPr>
            <w:r w:rsidRPr="00426714">
              <w:rPr>
                <w:rFonts w:cs="Mudir MT" w:hint="cs"/>
                <w:sz w:val="28"/>
                <w:szCs w:val="28"/>
                <w:rtl/>
                <w:lang w:bidi="ar-EG"/>
              </w:rPr>
              <w:t>منشور وزارة التضامن الاجتماعي رقم 2 لسنة 2018 بشأن المستحقين للمعاش.</w:t>
            </w:r>
          </w:p>
        </w:tc>
      </w:tr>
    </w:tbl>
    <w:p w:rsidR="0037382D" w:rsidRPr="00AF024D" w:rsidRDefault="0037382D" w:rsidP="00AF024D">
      <w:pPr>
        <w:rPr>
          <w:rtl/>
          <w:lang w:bidi="ar-EG"/>
        </w:rPr>
      </w:pPr>
    </w:p>
    <w:p w:rsidR="0037382D" w:rsidRDefault="0037382D">
      <w:pPr>
        <w:bidi w:val="0"/>
        <w:rPr>
          <w:rtl/>
          <w:lang w:bidi="ar-EG"/>
        </w:rPr>
      </w:pPr>
      <w:r>
        <w:rPr>
          <w:rtl/>
          <w:lang w:bidi="ar-EG"/>
        </w:rPr>
        <w:br w:type="page"/>
      </w:r>
    </w:p>
    <w:tbl>
      <w:tblPr>
        <w:bidiVisual/>
        <w:tblW w:w="9404" w:type="dxa"/>
        <w:jc w:val="center"/>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37382D" w:rsidRPr="004A3556" w:rsidTr="006D40A3">
        <w:trPr>
          <w:jc w:val="center"/>
        </w:trPr>
        <w:tc>
          <w:tcPr>
            <w:tcW w:w="1574" w:type="dxa"/>
            <w:tcBorders>
              <w:top w:val="single" w:sz="8" w:space="0" w:color="4BACC6"/>
              <w:left w:val="nil"/>
              <w:bottom w:val="single" w:sz="8" w:space="0" w:color="4BACC6"/>
              <w:right w:val="nil"/>
            </w:tcBorders>
          </w:tcPr>
          <w:p w:rsidR="0037382D" w:rsidRPr="00814A26" w:rsidRDefault="0037382D" w:rsidP="001F3261">
            <w:pPr>
              <w:jc w:val="center"/>
              <w:rPr>
                <w:rFonts w:cs="PT Bold Heading"/>
                <w:color w:val="215868"/>
                <w:sz w:val="28"/>
                <w:szCs w:val="28"/>
                <w:rtl/>
                <w:lang w:bidi="ar-EG"/>
              </w:rPr>
            </w:pPr>
            <w:r>
              <w:rPr>
                <w:rtl/>
              </w:rPr>
              <w:lastRenderedPageBreak/>
              <w:br w:type="page"/>
            </w:r>
            <w:r>
              <w:rPr>
                <w:rtl/>
              </w:rPr>
              <w:br w:type="page"/>
            </w:r>
            <w:r w:rsidRPr="00814A26">
              <w:rPr>
                <w:rFonts w:cs="PT Bold Heading" w:hint="cs"/>
                <w:color w:val="215868"/>
                <w:sz w:val="28"/>
                <w:szCs w:val="28"/>
                <w:rtl/>
                <w:lang w:bidi="ar-EG"/>
              </w:rPr>
              <w:t>رقم الموضوع</w:t>
            </w:r>
          </w:p>
        </w:tc>
        <w:tc>
          <w:tcPr>
            <w:tcW w:w="7830" w:type="dxa"/>
            <w:tcBorders>
              <w:top w:val="single" w:sz="8" w:space="0" w:color="4BACC6"/>
              <w:left w:val="nil"/>
              <w:bottom w:val="single" w:sz="8" w:space="0" w:color="4BACC6"/>
              <w:right w:val="nil"/>
            </w:tcBorders>
          </w:tcPr>
          <w:p w:rsidR="0037382D" w:rsidRPr="00814A26" w:rsidRDefault="0037382D" w:rsidP="00397DF2">
            <w:pPr>
              <w:rPr>
                <w:rFonts w:cs="PT Bold Heading"/>
                <w:color w:val="215868"/>
                <w:sz w:val="28"/>
                <w:szCs w:val="28"/>
                <w:rtl/>
                <w:lang w:bidi="ar-EG"/>
              </w:rPr>
            </w:pPr>
            <w:r w:rsidRPr="00550990">
              <w:rPr>
                <w:rFonts w:cs="PT Bold Heading" w:hint="cs"/>
                <w:color w:val="215868" w:themeColor="accent5" w:themeShade="80"/>
                <w:sz w:val="28"/>
                <w:szCs w:val="28"/>
                <w:rtl/>
                <w:lang w:bidi="ar-EG"/>
              </w:rPr>
              <w:t>0</w:t>
            </w:r>
            <w:r w:rsidR="00397DF2">
              <w:rPr>
                <w:rFonts w:cs="PT Bold Heading" w:hint="cs"/>
                <w:color w:val="215868" w:themeColor="accent5" w:themeShade="80"/>
                <w:sz w:val="28"/>
                <w:szCs w:val="28"/>
                <w:rtl/>
                <w:lang w:bidi="ar-EG"/>
              </w:rPr>
              <w:t>7</w:t>
            </w:r>
            <w:r w:rsidRPr="00814A26">
              <w:rPr>
                <w:rFonts w:cs="PT Bold Heading" w:hint="cs"/>
                <w:color w:val="215868"/>
                <w:sz w:val="28"/>
                <w:szCs w:val="28"/>
                <w:rtl/>
                <w:lang w:bidi="ar-EG"/>
              </w:rPr>
              <w:t xml:space="preserve">/1904                                    </w:t>
            </w:r>
            <w:r w:rsidR="002646AB">
              <w:rPr>
                <w:rFonts w:cs="PT Bold Heading" w:hint="cs"/>
                <w:color w:val="215868"/>
                <w:sz w:val="28"/>
                <w:szCs w:val="28"/>
                <w:rtl/>
                <w:lang w:bidi="ar-EG"/>
              </w:rPr>
              <w:t xml:space="preserve">        </w:t>
            </w:r>
            <w:r w:rsidRPr="00814A26">
              <w:rPr>
                <w:rFonts w:cs="PT Bold Heading" w:hint="cs"/>
                <w:color w:val="215868"/>
                <w:sz w:val="28"/>
                <w:szCs w:val="28"/>
                <w:rtl/>
                <w:lang w:bidi="ar-EG"/>
              </w:rPr>
              <w:t xml:space="preserve">                                     م/</w:t>
            </w:r>
            <w:r>
              <w:rPr>
                <w:rFonts w:cs="PT Bold Heading" w:hint="cs"/>
                <w:color w:val="215868"/>
                <w:sz w:val="28"/>
                <w:szCs w:val="28"/>
                <w:rtl/>
                <w:lang w:bidi="ar-EG"/>
              </w:rPr>
              <w:t>110</w:t>
            </w:r>
          </w:p>
        </w:tc>
      </w:tr>
      <w:tr w:rsidR="0037382D" w:rsidRPr="004A3556" w:rsidTr="006D40A3">
        <w:trPr>
          <w:jc w:val="center"/>
        </w:trPr>
        <w:tc>
          <w:tcPr>
            <w:tcW w:w="1574" w:type="dxa"/>
            <w:tcBorders>
              <w:top w:val="single" w:sz="8" w:space="0" w:color="4BACC6"/>
              <w:left w:val="nil"/>
              <w:bottom w:val="single" w:sz="8" w:space="0" w:color="4BACC6"/>
              <w:right w:val="nil"/>
            </w:tcBorders>
            <w:shd w:val="clear" w:color="auto" w:fill="D2EAF1" w:themeFill="accent5" w:themeFillTint="3F"/>
          </w:tcPr>
          <w:p w:rsidR="0037382D" w:rsidRPr="00814A26" w:rsidRDefault="0037382D" w:rsidP="001F3261">
            <w:pPr>
              <w:jc w:val="center"/>
              <w:rPr>
                <w:rFonts w:cs="PT Bold Heading"/>
                <w:color w:val="215868"/>
                <w:sz w:val="28"/>
                <w:szCs w:val="28"/>
                <w:rtl/>
                <w:lang w:bidi="ar-EG"/>
              </w:rPr>
            </w:pPr>
            <w:r w:rsidRPr="00814A26">
              <w:rPr>
                <w:rFonts w:cs="PT Bold Heading" w:hint="cs"/>
                <w:color w:val="215868"/>
                <w:sz w:val="28"/>
                <w:szCs w:val="28"/>
                <w:rtl/>
                <w:lang w:bidi="ar-EG"/>
              </w:rPr>
              <w:t>عنوان الموضوع</w:t>
            </w:r>
          </w:p>
        </w:tc>
        <w:tc>
          <w:tcPr>
            <w:tcW w:w="7830" w:type="dxa"/>
            <w:tcBorders>
              <w:top w:val="single" w:sz="8" w:space="0" w:color="4BACC6"/>
              <w:left w:val="nil"/>
              <w:bottom w:val="single" w:sz="8" w:space="0" w:color="4BACC6"/>
              <w:right w:val="nil"/>
            </w:tcBorders>
            <w:shd w:val="clear" w:color="auto" w:fill="D2EAF1" w:themeFill="accent5" w:themeFillTint="3F"/>
          </w:tcPr>
          <w:p w:rsidR="0037382D" w:rsidRPr="00814A26" w:rsidRDefault="000B1D68" w:rsidP="002646AB">
            <w:pPr>
              <w:jc w:val="lowKashida"/>
              <w:rPr>
                <w:rFonts w:cs="PT Bold Heading"/>
                <w:color w:val="215868"/>
                <w:sz w:val="28"/>
                <w:szCs w:val="28"/>
                <w:rtl/>
                <w:lang w:bidi="ar-EG"/>
              </w:rPr>
            </w:pPr>
            <w:r>
              <w:rPr>
                <w:rFonts w:ascii="Calibri" w:eastAsia="Calibri" w:hAnsi="Calibri" w:cs="Mudir MT" w:hint="cs"/>
                <w:sz w:val="28"/>
                <w:szCs w:val="28"/>
                <w:rtl/>
                <w:lang w:bidi="ar-EG"/>
              </w:rPr>
              <w:t xml:space="preserve"> </w:t>
            </w:r>
            <w:r w:rsidR="009B6CE4">
              <w:rPr>
                <w:rFonts w:ascii="Calibri" w:eastAsia="Calibri" w:hAnsi="Calibri" w:cs="Mudir MT" w:hint="cs"/>
                <w:sz w:val="28"/>
                <w:szCs w:val="28"/>
                <w:rtl/>
                <w:lang w:bidi="ar-EG"/>
              </w:rPr>
              <w:t>تطبيق أحكام زيادة النصيب على الحالات السابقة على تاريخ العمل بمنشور وزارة التضامن الاجتماعي رقم 2 لسنة 2018 بشأن المستحقين للمعاش  (1/7/2016)</w:t>
            </w:r>
            <w:r w:rsidR="00B71ECB">
              <w:rPr>
                <w:rFonts w:ascii="Calibri" w:eastAsia="Calibri" w:hAnsi="Calibri" w:cs="Mudir MT" w:hint="cs"/>
                <w:sz w:val="28"/>
                <w:szCs w:val="28"/>
                <w:rtl/>
                <w:lang w:bidi="ar-EG"/>
              </w:rPr>
              <w:t>.</w:t>
            </w:r>
          </w:p>
        </w:tc>
      </w:tr>
      <w:tr w:rsidR="0037382D" w:rsidRPr="004A3556" w:rsidTr="006D40A3">
        <w:trPr>
          <w:jc w:val="center"/>
        </w:trPr>
        <w:tc>
          <w:tcPr>
            <w:tcW w:w="1574" w:type="dxa"/>
            <w:tcBorders>
              <w:top w:val="single" w:sz="8" w:space="0" w:color="4BACC6"/>
              <w:left w:val="nil"/>
              <w:bottom w:val="single" w:sz="8" w:space="0" w:color="4BACC6"/>
              <w:right w:val="nil"/>
            </w:tcBorders>
          </w:tcPr>
          <w:p w:rsidR="0037382D" w:rsidRPr="000E01C8" w:rsidRDefault="0037382D" w:rsidP="001F3261">
            <w:pPr>
              <w:jc w:val="center"/>
              <w:rPr>
                <w:rFonts w:cs="PT Bold Heading"/>
                <w:sz w:val="28"/>
                <w:szCs w:val="28"/>
                <w:rtl/>
              </w:rPr>
            </w:pPr>
            <w:r w:rsidRPr="000E01C8">
              <w:rPr>
                <w:rFonts w:cs="PT Bold Heading" w:hint="cs"/>
                <w:color w:val="215868"/>
                <w:sz w:val="28"/>
                <w:szCs w:val="28"/>
                <w:rtl/>
                <w:lang w:bidi="ar-EG"/>
              </w:rPr>
              <w:t>الموضوع</w:t>
            </w:r>
          </w:p>
        </w:tc>
        <w:tc>
          <w:tcPr>
            <w:tcW w:w="7830" w:type="dxa"/>
            <w:tcBorders>
              <w:top w:val="single" w:sz="8" w:space="0" w:color="4BACC6"/>
              <w:left w:val="nil"/>
              <w:bottom w:val="single" w:sz="8" w:space="0" w:color="4BACC6"/>
              <w:right w:val="nil"/>
            </w:tcBorders>
          </w:tcPr>
          <w:p w:rsidR="00B65E41" w:rsidRPr="00CB349F" w:rsidRDefault="0037382D" w:rsidP="00B65E41">
            <w:pPr>
              <w:ind w:firstLine="412"/>
              <w:jc w:val="lowKashida"/>
              <w:rPr>
                <w:rFonts w:ascii="Calibri" w:eastAsia="Calibri" w:hAnsi="Calibri" w:cs="Mudir MT"/>
                <w:sz w:val="28"/>
                <w:szCs w:val="28"/>
                <w:lang w:bidi="ar-EG"/>
              </w:rPr>
            </w:pPr>
            <w:r w:rsidRPr="0089274B">
              <w:rPr>
                <w:rFonts w:ascii="Calibri" w:hAnsi="Calibri" w:cs="Mudir MT" w:hint="cs"/>
                <w:sz w:val="28"/>
                <w:szCs w:val="28"/>
                <w:rtl/>
                <w:lang w:bidi="ar-EG"/>
              </w:rPr>
              <w:t xml:space="preserve"> </w:t>
            </w:r>
            <w:r w:rsidR="00B65E41" w:rsidRPr="00CB349F">
              <w:rPr>
                <w:rFonts w:cs="Mudir MT" w:hint="cs"/>
                <w:sz w:val="28"/>
                <w:szCs w:val="28"/>
                <w:rtl/>
                <w:lang w:bidi="ar-EG"/>
              </w:rPr>
              <w:t xml:space="preserve">بتاريخ </w:t>
            </w:r>
            <w:r w:rsidR="00B65E41">
              <w:rPr>
                <w:rFonts w:cs="Mudir MT" w:hint="cs"/>
                <w:sz w:val="28"/>
                <w:szCs w:val="28"/>
                <w:rtl/>
                <w:lang w:bidi="ar-EG"/>
              </w:rPr>
              <w:t>20</w:t>
            </w:r>
            <w:r w:rsidR="00B65E41" w:rsidRPr="00CB349F">
              <w:rPr>
                <w:rFonts w:cs="Mudir MT" w:hint="cs"/>
                <w:sz w:val="28"/>
                <w:szCs w:val="28"/>
                <w:rtl/>
                <w:lang w:bidi="ar-EG"/>
              </w:rPr>
              <w:t>/8/20</w:t>
            </w:r>
            <w:r w:rsidR="00B65E41">
              <w:rPr>
                <w:rFonts w:cs="Mudir MT" w:hint="cs"/>
                <w:sz w:val="28"/>
                <w:szCs w:val="28"/>
                <w:rtl/>
                <w:lang w:bidi="ar-EG"/>
              </w:rPr>
              <w:t>06</w:t>
            </w:r>
            <w:r w:rsidR="00B65E41" w:rsidRPr="00CB349F">
              <w:rPr>
                <w:rFonts w:cs="Mudir MT" w:hint="cs"/>
                <w:sz w:val="28"/>
                <w:szCs w:val="28"/>
                <w:rtl/>
                <w:lang w:bidi="ar-EG"/>
              </w:rPr>
              <w:t xml:space="preserve"> وقعت وفاة صاحب معاش </w:t>
            </w:r>
            <w:r w:rsidR="00B65E41" w:rsidRPr="00CB349F">
              <w:rPr>
                <w:rFonts w:ascii="Calibri" w:eastAsia="Calibri" w:hAnsi="Calibri" w:cs="Mudir MT" w:hint="cs"/>
                <w:sz w:val="28"/>
                <w:szCs w:val="28"/>
                <w:rtl/>
                <w:lang w:bidi="ar-EG"/>
              </w:rPr>
              <w:t>وكانت قيمة المعاش</w:t>
            </w:r>
            <w:r w:rsidR="00B65E41" w:rsidRPr="00A33091">
              <w:rPr>
                <w:rFonts w:cs="Mudir MT" w:hint="cs"/>
                <w:color w:val="000000"/>
                <w:rtl/>
                <w:lang w:bidi="ar-EG"/>
              </w:rPr>
              <w:t xml:space="preserve"> </w:t>
            </w:r>
            <w:r w:rsidR="00B65E41" w:rsidRPr="00A775CC">
              <w:rPr>
                <w:rFonts w:ascii="Calibri" w:eastAsia="Calibri" w:hAnsi="Calibri" w:cs="Mudir MT" w:hint="cs"/>
                <w:sz w:val="28"/>
                <w:szCs w:val="28"/>
                <w:rtl/>
                <w:lang w:bidi="ar-EG"/>
              </w:rPr>
              <w:t>بدون المنحة</w:t>
            </w:r>
            <w:r w:rsidR="00B65E41" w:rsidRPr="00A33091">
              <w:rPr>
                <w:rFonts w:cs="Mudir MT" w:hint="cs"/>
                <w:color w:val="000000"/>
                <w:rtl/>
                <w:lang w:bidi="ar-EG"/>
              </w:rPr>
              <w:t xml:space="preserve">  </w:t>
            </w:r>
            <w:r w:rsidR="00B65E41" w:rsidRPr="00CB349F">
              <w:rPr>
                <w:rFonts w:ascii="Calibri" w:eastAsia="Calibri" w:hAnsi="Calibri" w:cs="Mudir MT" w:hint="cs"/>
                <w:sz w:val="28"/>
                <w:szCs w:val="28"/>
                <w:rtl/>
                <w:lang w:bidi="ar-EG"/>
              </w:rPr>
              <w:t xml:space="preserve"> </w:t>
            </w:r>
            <w:r w:rsidR="00B65E41">
              <w:rPr>
                <w:rFonts w:ascii="Calibri" w:eastAsia="Calibri" w:hAnsi="Calibri" w:cs="Mudir MT" w:hint="cs"/>
                <w:sz w:val="28"/>
                <w:szCs w:val="28"/>
                <w:rtl/>
                <w:lang w:bidi="ar-EG"/>
              </w:rPr>
              <w:t>900</w:t>
            </w:r>
            <w:r w:rsidR="00B65E41" w:rsidRPr="00CB349F">
              <w:rPr>
                <w:rFonts w:ascii="Calibri" w:eastAsia="Calibri" w:hAnsi="Calibri" w:cs="Mudir MT" w:hint="cs"/>
                <w:sz w:val="28"/>
                <w:szCs w:val="28"/>
                <w:rtl/>
                <w:lang w:bidi="ar-EG"/>
              </w:rPr>
              <w:t xml:space="preserve"> جنيه وكانت بيانات المستحقين في تاريخ الوفاة وفقًا لما يلي:</w:t>
            </w:r>
          </w:p>
          <w:p w:rsidR="00B65E41" w:rsidRPr="00CB349F" w:rsidRDefault="00B65E41" w:rsidP="00B65E41">
            <w:pPr>
              <w:numPr>
                <w:ilvl w:val="0"/>
                <w:numId w:val="8"/>
              </w:numPr>
              <w:tabs>
                <w:tab w:val="left" w:pos="939"/>
              </w:tabs>
              <w:spacing w:after="200"/>
              <w:ind w:hanging="523"/>
              <w:contextualSpacing/>
              <w:jc w:val="lowKashida"/>
              <w:rPr>
                <w:rFonts w:cs="Mudir MT"/>
                <w:sz w:val="28"/>
                <w:szCs w:val="28"/>
                <w:rtl/>
                <w:lang w:bidi="ar-EG"/>
              </w:rPr>
            </w:pPr>
            <w:r w:rsidRPr="00CB349F">
              <w:rPr>
                <w:rFonts w:cs="Mudir MT" w:hint="cs"/>
                <w:sz w:val="28"/>
                <w:szCs w:val="28"/>
                <w:rtl/>
                <w:lang w:bidi="ar-EG"/>
              </w:rPr>
              <w:t>أرملة.</w:t>
            </w:r>
          </w:p>
          <w:p w:rsidR="00B65E41" w:rsidRPr="00CB349F" w:rsidRDefault="00B65E41" w:rsidP="00172534">
            <w:pPr>
              <w:numPr>
                <w:ilvl w:val="0"/>
                <w:numId w:val="8"/>
              </w:numPr>
              <w:tabs>
                <w:tab w:val="left" w:pos="939"/>
              </w:tabs>
              <w:spacing w:after="200"/>
              <w:ind w:hanging="523"/>
              <w:contextualSpacing/>
              <w:jc w:val="lowKashida"/>
              <w:rPr>
                <w:rFonts w:cs="Mudir MT"/>
                <w:sz w:val="28"/>
                <w:szCs w:val="28"/>
                <w:rtl/>
                <w:lang w:bidi="ar-EG"/>
              </w:rPr>
            </w:pPr>
            <w:r w:rsidRPr="00CB349F">
              <w:rPr>
                <w:rFonts w:cs="Mudir MT" w:hint="cs"/>
                <w:sz w:val="28"/>
                <w:szCs w:val="28"/>
                <w:rtl/>
                <w:lang w:bidi="ar-EG"/>
              </w:rPr>
              <w:t xml:space="preserve">ابنة مترملة وتتقاضى معاش عن زوجها قدره </w:t>
            </w:r>
            <w:r>
              <w:rPr>
                <w:rFonts w:ascii="Calibri" w:eastAsia="Calibri" w:hAnsi="Calibri" w:cs="Mudir MT" w:hint="cs"/>
                <w:sz w:val="28"/>
                <w:szCs w:val="28"/>
                <w:rtl/>
                <w:lang w:bidi="ar-EG"/>
              </w:rPr>
              <w:t xml:space="preserve">500 </w:t>
            </w:r>
            <w:r w:rsidRPr="00CB349F">
              <w:rPr>
                <w:rFonts w:cs="Mudir MT" w:hint="cs"/>
                <w:sz w:val="28"/>
                <w:szCs w:val="28"/>
                <w:rtl/>
                <w:lang w:bidi="ar-EG"/>
              </w:rPr>
              <w:t>جنيه</w:t>
            </w:r>
            <w:r>
              <w:rPr>
                <w:rFonts w:cs="Mudir MT" w:hint="cs"/>
                <w:sz w:val="28"/>
                <w:szCs w:val="28"/>
                <w:rtl/>
                <w:lang w:bidi="ar-EG"/>
              </w:rPr>
              <w:t>.</w:t>
            </w:r>
          </w:p>
          <w:p w:rsidR="00B65E41" w:rsidRPr="00CB349F" w:rsidRDefault="00B65E41" w:rsidP="00FA2F0A">
            <w:pPr>
              <w:ind w:firstLine="412"/>
              <w:jc w:val="lowKashida"/>
              <w:rPr>
                <w:rFonts w:cs="Mudir MT"/>
                <w:sz w:val="28"/>
                <w:szCs w:val="28"/>
                <w:lang w:bidi="ar-EG"/>
              </w:rPr>
            </w:pPr>
            <w:r w:rsidRPr="00CB349F">
              <w:rPr>
                <w:rFonts w:cs="Mudir MT" w:hint="cs"/>
                <w:sz w:val="28"/>
                <w:szCs w:val="28"/>
                <w:rtl/>
                <w:lang w:bidi="ar-EG"/>
              </w:rPr>
              <w:t>بتاريخ 25/</w:t>
            </w:r>
            <w:r>
              <w:rPr>
                <w:rFonts w:cs="Mudir MT" w:hint="cs"/>
                <w:sz w:val="28"/>
                <w:szCs w:val="28"/>
                <w:rtl/>
                <w:lang w:bidi="ar-EG"/>
              </w:rPr>
              <w:t>3</w:t>
            </w:r>
            <w:r w:rsidRPr="00CB349F">
              <w:rPr>
                <w:rFonts w:cs="Mudir MT" w:hint="cs"/>
                <w:sz w:val="28"/>
                <w:szCs w:val="28"/>
                <w:rtl/>
                <w:lang w:bidi="ar-EG"/>
              </w:rPr>
              <w:t>/20</w:t>
            </w:r>
            <w:r>
              <w:rPr>
                <w:rFonts w:cs="Mudir MT" w:hint="cs"/>
                <w:sz w:val="28"/>
                <w:szCs w:val="28"/>
                <w:rtl/>
                <w:lang w:bidi="ar-EG"/>
              </w:rPr>
              <w:t>0</w:t>
            </w:r>
            <w:r w:rsidR="00FA2F0A">
              <w:rPr>
                <w:rFonts w:cs="Mudir MT" w:hint="cs"/>
                <w:sz w:val="28"/>
                <w:szCs w:val="28"/>
                <w:rtl/>
                <w:lang w:bidi="ar-EG"/>
              </w:rPr>
              <w:t>7</w:t>
            </w:r>
            <w:r w:rsidRPr="00CB349F">
              <w:rPr>
                <w:rFonts w:cs="Mudir MT" w:hint="cs"/>
                <w:sz w:val="28"/>
                <w:szCs w:val="28"/>
                <w:rtl/>
                <w:lang w:bidi="ar-EG"/>
              </w:rPr>
              <w:t xml:space="preserve"> </w:t>
            </w:r>
            <w:r>
              <w:rPr>
                <w:rFonts w:cs="Mudir MT" w:hint="cs"/>
                <w:sz w:val="28"/>
                <w:szCs w:val="28"/>
                <w:rtl/>
                <w:lang w:bidi="ar-EG"/>
              </w:rPr>
              <w:t>وقعت وفاة الأرملة</w:t>
            </w:r>
            <w:r w:rsidRPr="00CB349F">
              <w:rPr>
                <w:rFonts w:cs="Mudir MT" w:hint="cs"/>
                <w:sz w:val="28"/>
                <w:szCs w:val="28"/>
                <w:rtl/>
                <w:lang w:bidi="ar-EG"/>
              </w:rPr>
              <w:t>.</w:t>
            </w:r>
          </w:p>
          <w:p w:rsidR="00B65E41" w:rsidRDefault="00B65E41" w:rsidP="00FA2F0A">
            <w:pPr>
              <w:ind w:firstLine="412"/>
              <w:jc w:val="lowKashida"/>
              <w:rPr>
                <w:rFonts w:ascii="Calibri" w:eastAsia="Calibri" w:hAnsi="Calibri" w:cs="Mudir MT"/>
                <w:sz w:val="28"/>
                <w:szCs w:val="28"/>
                <w:rtl/>
                <w:lang w:bidi="ar-EG"/>
              </w:rPr>
            </w:pPr>
            <w:r w:rsidRPr="00CB349F">
              <w:rPr>
                <w:rFonts w:cs="Mudir MT" w:hint="cs"/>
                <w:sz w:val="28"/>
                <w:szCs w:val="28"/>
                <w:rtl/>
                <w:lang w:bidi="ar-EG"/>
              </w:rPr>
              <w:t>بتاريخ 21/</w:t>
            </w:r>
            <w:r>
              <w:rPr>
                <w:rFonts w:cs="Mudir MT" w:hint="cs"/>
                <w:sz w:val="28"/>
                <w:szCs w:val="28"/>
                <w:rtl/>
                <w:lang w:bidi="ar-EG"/>
              </w:rPr>
              <w:t>5</w:t>
            </w:r>
            <w:r w:rsidRPr="00CB349F">
              <w:rPr>
                <w:rFonts w:cs="Mudir MT" w:hint="cs"/>
                <w:sz w:val="28"/>
                <w:szCs w:val="28"/>
                <w:rtl/>
                <w:lang w:bidi="ar-EG"/>
              </w:rPr>
              <w:t>/20</w:t>
            </w:r>
            <w:r>
              <w:rPr>
                <w:rFonts w:cs="Mudir MT" w:hint="cs"/>
                <w:sz w:val="28"/>
                <w:szCs w:val="28"/>
                <w:rtl/>
                <w:lang w:bidi="ar-EG"/>
              </w:rPr>
              <w:t>0</w:t>
            </w:r>
            <w:r w:rsidR="00FA2F0A">
              <w:rPr>
                <w:rFonts w:cs="Mudir MT" w:hint="cs"/>
                <w:sz w:val="28"/>
                <w:szCs w:val="28"/>
                <w:rtl/>
                <w:lang w:bidi="ar-EG"/>
              </w:rPr>
              <w:t>7</w:t>
            </w:r>
            <w:r w:rsidRPr="00CB349F">
              <w:rPr>
                <w:rFonts w:cs="Mudir MT" w:hint="cs"/>
                <w:sz w:val="28"/>
                <w:szCs w:val="28"/>
                <w:rtl/>
                <w:lang w:bidi="ar-EG"/>
              </w:rPr>
              <w:t xml:space="preserve"> </w:t>
            </w:r>
            <w:r>
              <w:rPr>
                <w:rFonts w:cs="Mudir MT" w:hint="cs"/>
                <w:sz w:val="28"/>
                <w:szCs w:val="28"/>
                <w:rtl/>
                <w:lang w:bidi="ar-EG"/>
              </w:rPr>
              <w:t xml:space="preserve">تقدمت </w:t>
            </w:r>
            <w:r w:rsidRPr="00CB349F">
              <w:rPr>
                <w:rFonts w:cs="Mudir MT" w:hint="cs"/>
                <w:sz w:val="28"/>
                <w:szCs w:val="28"/>
                <w:rtl/>
                <w:lang w:bidi="ar-EG"/>
              </w:rPr>
              <w:t>ال</w:t>
            </w:r>
            <w:r w:rsidRPr="00CB349F">
              <w:rPr>
                <w:rFonts w:ascii="Calibri" w:eastAsia="Calibri" w:hAnsi="Calibri" w:cs="Mudir MT" w:hint="cs"/>
                <w:sz w:val="28"/>
                <w:szCs w:val="28"/>
                <w:rtl/>
                <w:lang w:bidi="ar-EG"/>
              </w:rPr>
              <w:t xml:space="preserve">ابنة </w:t>
            </w:r>
            <w:r>
              <w:rPr>
                <w:rFonts w:ascii="Calibri" w:eastAsia="Calibri" w:hAnsi="Calibri" w:cs="Mudir MT" w:hint="cs"/>
                <w:sz w:val="28"/>
                <w:szCs w:val="28"/>
                <w:rtl/>
                <w:lang w:bidi="ar-EG"/>
              </w:rPr>
              <w:t xml:space="preserve">بطلب لصرف معاش لها عن والدها بعد أن أصبح الملف بدون </w:t>
            </w:r>
            <w:r w:rsidR="00300EFB">
              <w:rPr>
                <w:rFonts w:ascii="Calibri" w:eastAsia="Calibri" w:hAnsi="Calibri" w:cs="Mudir MT" w:hint="cs"/>
                <w:sz w:val="28"/>
                <w:szCs w:val="28"/>
                <w:rtl/>
                <w:lang w:bidi="ar-EG"/>
              </w:rPr>
              <w:t xml:space="preserve">مستحقين، فقامت المنطقة المختصة </w:t>
            </w:r>
            <w:r>
              <w:rPr>
                <w:rFonts w:ascii="Calibri" w:eastAsia="Calibri" w:hAnsi="Calibri" w:cs="Mudir MT" w:hint="cs"/>
                <w:sz w:val="28"/>
                <w:szCs w:val="28"/>
                <w:rtl/>
                <w:lang w:bidi="ar-EG"/>
              </w:rPr>
              <w:t xml:space="preserve">بإعادة مراعاة حدود الجمع بين المعاشات لها على أساس أن نصيبها 2/3 المعاش فاستحقت الفرق من معاش والدها ( 600 </w:t>
            </w:r>
            <w:r>
              <w:rPr>
                <w:rFonts w:ascii="Calibri" w:eastAsia="Calibri" w:hAnsi="Calibri" w:cs="Mudir MT"/>
                <w:sz w:val="28"/>
                <w:szCs w:val="28"/>
                <w:rtl/>
                <w:lang w:bidi="ar-EG"/>
              </w:rPr>
              <w:t>–</w:t>
            </w:r>
            <w:r>
              <w:rPr>
                <w:rFonts w:ascii="Calibri" w:eastAsia="Calibri" w:hAnsi="Calibri" w:cs="Mudir MT" w:hint="cs"/>
                <w:sz w:val="28"/>
                <w:szCs w:val="28"/>
                <w:rtl/>
                <w:lang w:bidi="ar-EG"/>
              </w:rPr>
              <w:t xml:space="preserve"> 500 = 100 )، واستمرت في صرف المعاش حتى صدور منشور وزارة التضامن الاجتماعي رقم 2 لسنة 2018 بشأن المستحقين للمعاش.</w:t>
            </w:r>
          </w:p>
          <w:p w:rsidR="0037382D" w:rsidRPr="00393E6A" w:rsidRDefault="00B65E41" w:rsidP="00172534">
            <w:pPr>
              <w:ind w:left="360" w:firstLine="333"/>
              <w:jc w:val="lowKashida"/>
              <w:rPr>
                <w:rFonts w:ascii="Calibri" w:hAnsi="Calibri" w:cs="Mudir MT"/>
                <w:sz w:val="28"/>
                <w:szCs w:val="28"/>
                <w:rtl/>
                <w:lang w:bidi="ar-EG"/>
              </w:rPr>
            </w:pPr>
            <w:r>
              <w:rPr>
                <w:rFonts w:ascii="Calibri" w:eastAsia="Calibri" w:hAnsi="Calibri" w:cs="Mudir MT" w:hint="cs"/>
                <w:sz w:val="28"/>
                <w:szCs w:val="28"/>
                <w:rtl/>
                <w:lang w:bidi="ar-EG"/>
              </w:rPr>
              <w:t xml:space="preserve">فهل تستحق الابنة </w:t>
            </w:r>
            <w:r w:rsidRPr="00AB5D7A">
              <w:rPr>
                <w:rFonts w:ascii="Calibri" w:eastAsia="Calibri" w:hAnsi="Calibri" w:cs="Mudir MT" w:hint="cs"/>
                <w:sz w:val="28"/>
                <w:szCs w:val="28"/>
                <w:rtl/>
                <w:lang w:bidi="ar-EG"/>
              </w:rPr>
              <w:t>في</w:t>
            </w:r>
            <w:r>
              <w:rPr>
                <w:rFonts w:ascii="Calibri" w:eastAsia="Calibri" w:hAnsi="Calibri" w:cs="Mudir MT" w:hint="cs"/>
                <w:sz w:val="28"/>
                <w:szCs w:val="28"/>
                <w:rtl/>
                <w:lang w:bidi="ar-EG"/>
              </w:rPr>
              <w:t xml:space="preserve"> المعاش عن والدها بعد صدور المنشور المشار إليه؟ علمًا بأنه في تاريخ العمل بالمنشور (1/7/2016) كان نصيبها في معاش زوجها  قدره </w:t>
            </w:r>
            <w:r w:rsidRPr="00AB5D7A">
              <w:rPr>
                <w:rFonts w:ascii="Calibri" w:eastAsia="Calibri" w:hAnsi="Calibri" w:cs="Mudir MT" w:hint="cs"/>
                <w:sz w:val="28"/>
                <w:szCs w:val="28"/>
                <w:rtl/>
                <w:lang w:bidi="ar-EG"/>
              </w:rPr>
              <w:t xml:space="preserve"> </w:t>
            </w:r>
            <w:r w:rsidR="00172534">
              <w:rPr>
                <w:rFonts w:ascii="Calibri" w:eastAsia="Calibri" w:hAnsi="Calibri" w:cs="Mudir MT" w:hint="cs"/>
                <w:sz w:val="28"/>
                <w:szCs w:val="28"/>
                <w:rtl/>
                <w:lang w:bidi="ar-EG"/>
              </w:rPr>
              <w:t>2087.94</w:t>
            </w:r>
            <w:r>
              <w:rPr>
                <w:rFonts w:ascii="Calibri" w:eastAsia="Calibri" w:hAnsi="Calibri" w:cs="Mudir MT" w:hint="cs"/>
                <w:sz w:val="28"/>
                <w:szCs w:val="28"/>
                <w:rtl/>
                <w:lang w:bidi="ar-EG"/>
              </w:rPr>
              <w:t xml:space="preserve"> جنيه، وكان 2/3 معاش والدها قدره </w:t>
            </w:r>
            <w:r w:rsidR="007C4A65">
              <w:rPr>
                <w:rFonts w:ascii="Calibri" w:eastAsia="Calibri" w:hAnsi="Calibri" w:cs="Mudir MT" w:hint="cs"/>
                <w:sz w:val="28"/>
                <w:szCs w:val="28"/>
                <w:rtl/>
                <w:lang w:bidi="ar-EG"/>
              </w:rPr>
              <w:t>2527.06</w:t>
            </w:r>
            <w:r>
              <w:rPr>
                <w:rFonts w:ascii="Calibri" w:eastAsia="Calibri" w:hAnsi="Calibri" w:cs="Mudir MT" w:hint="cs"/>
                <w:sz w:val="28"/>
                <w:szCs w:val="28"/>
                <w:rtl/>
                <w:lang w:bidi="ar-EG"/>
              </w:rPr>
              <w:t xml:space="preserve"> جنيه.</w:t>
            </w:r>
          </w:p>
        </w:tc>
      </w:tr>
      <w:tr w:rsidR="0037382D" w:rsidRPr="004A3556" w:rsidTr="006D40A3">
        <w:trPr>
          <w:jc w:val="center"/>
        </w:trPr>
        <w:tc>
          <w:tcPr>
            <w:tcW w:w="1574" w:type="dxa"/>
            <w:tcBorders>
              <w:top w:val="single" w:sz="8" w:space="0" w:color="4BACC6"/>
              <w:left w:val="nil"/>
              <w:bottom w:val="single" w:sz="8" w:space="0" w:color="4BACC6"/>
              <w:right w:val="nil"/>
            </w:tcBorders>
            <w:shd w:val="clear" w:color="auto" w:fill="DAEEF3" w:themeFill="accent5" w:themeFillTint="33"/>
          </w:tcPr>
          <w:p w:rsidR="0037382D" w:rsidRPr="00814A26" w:rsidRDefault="0037382D" w:rsidP="001F3261">
            <w:pPr>
              <w:jc w:val="center"/>
              <w:rPr>
                <w:rFonts w:cs="PT Bold Heading"/>
                <w:color w:val="215868"/>
                <w:sz w:val="28"/>
                <w:szCs w:val="28"/>
                <w:rtl/>
                <w:lang w:bidi="ar-EG"/>
              </w:rPr>
            </w:pPr>
            <w:r w:rsidRPr="00814A26">
              <w:rPr>
                <w:rFonts w:cs="PT Bold Heading" w:hint="cs"/>
                <w:color w:val="215868"/>
                <w:sz w:val="28"/>
                <w:szCs w:val="28"/>
                <w:rtl/>
                <w:lang w:bidi="ar-EG"/>
              </w:rPr>
              <w:t>الرأي</w:t>
            </w:r>
          </w:p>
          <w:p w:rsidR="0037382D" w:rsidRPr="00814A26" w:rsidRDefault="0037382D" w:rsidP="001F3261">
            <w:pPr>
              <w:jc w:val="center"/>
              <w:rPr>
                <w:rFonts w:cs="PT Bold Heading"/>
                <w:color w:val="215868"/>
                <w:sz w:val="28"/>
                <w:szCs w:val="28"/>
                <w:rtl/>
                <w:lang w:bidi="ar-EG"/>
              </w:rPr>
            </w:pPr>
          </w:p>
        </w:tc>
        <w:tc>
          <w:tcPr>
            <w:tcW w:w="7830" w:type="dxa"/>
            <w:tcBorders>
              <w:top w:val="single" w:sz="8" w:space="0" w:color="4BACC6"/>
              <w:left w:val="nil"/>
              <w:bottom w:val="single" w:sz="8" w:space="0" w:color="4BACC6"/>
              <w:right w:val="nil"/>
            </w:tcBorders>
            <w:shd w:val="clear" w:color="auto" w:fill="DAEEF3" w:themeFill="accent5" w:themeFillTint="33"/>
          </w:tcPr>
          <w:p w:rsidR="00E41637" w:rsidRPr="00E41637" w:rsidRDefault="00E41637" w:rsidP="006D40A3">
            <w:pPr>
              <w:jc w:val="lowKashida"/>
              <w:rPr>
                <w:rFonts w:cs="Mudir MT"/>
                <w:sz w:val="28"/>
                <w:szCs w:val="28"/>
                <w:rtl/>
                <w:lang w:bidi="ar-EG"/>
              </w:rPr>
            </w:pPr>
            <w:r>
              <w:rPr>
                <w:rFonts w:cs="Mudir MT" w:hint="cs"/>
                <w:sz w:val="28"/>
                <w:szCs w:val="28"/>
                <w:rtl/>
                <w:lang w:bidi="ar-EG"/>
              </w:rPr>
              <w:t xml:space="preserve">وفقًا لأحكام الباب الثالث من </w:t>
            </w:r>
            <w:r w:rsidRPr="00386842">
              <w:rPr>
                <w:rFonts w:cs="Mudir MT" w:hint="cs"/>
                <w:sz w:val="28"/>
                <w:szCs w:val="28"/>
                <w:rtl/>
                <w:lang w:bidi="ar-EG"/>
              </w:rPr>
              <w:t xml:space="preserve">منشور وزارة التضامن الاجتماعي رقم 2 لسنة </w:t>
            </w:r>
            <w:r w:rsidR="005729AE" w:rsidRPr="00386842">
              <w:rPr>
                <w:rFonts w:cs="Mudir MT" w:hint="cs"/>
                <w:sz w:val="28"/>
                <w:szCs w:val="28"/>
                <w:rtl/>
                <w:lang w:bidi="ar-EG"/>
              </w:rPr>
              <w:t xml:space="preserve"> </w:t>
            </w:r>
            <w:r w:rsidRPr="00386842">
              <w:rPr>
                <w:rFonts w:cs="Mudir MT" w:hint="cs"/>
                <w:sz w:val="28"/>
                <w:szCs w:val="28"/>
                <w:rtl/>
                <w:lang w:bidi="ar-EG"/>
              </w:rPr>
              <w:t>2018</w:t>
            </w:r>
            <w:r w:rsidR="005729AE" w:rsidRPr="00386842">
              <w:rPr>
                <w:rFonts w:cs="Mudir MT" w:hint="cs"/>
                <w:sz w:val="28"/>
                <w:szCs w:val="28"/>
                <w:rtl/>
                <w:lang w:bidi="ar-EG"/>
              </w:rPr>
              <w:t xml:space="preserve"> المشار إليه، تُطبق أحكام زيادة النصيب على </w:t>
            </w:r>
            <w:r w:rsidR="005729AE" w:rsidRPr="00E41637">
              <w:rPr>
                <w:rFonts w:cs="Mudir MT"/>
                <w:sz w:val="28"/>
                <w:szCs w:val="28"/>
                <w:rtl/>
                <w:lang w:bidi="ar-EG"/>
              </w:rPr>
              <w:t>الحالات السابقة على</w:t>
            </w:r>
            <w:r w:rsidR="005729AE" w:rsidRPr="00386842">
              <w:rPr>
                <w:rFonts w:cs="Mudir MT" w:hint="cs"/>
                <w:sz w:val="28"/>
                <w:szCs w:val="28"/>
                <w:rtl/>
                <w:lang w:bidi="ar-EG"/>
              </w:rPr>
              <w:t xml:space="preserve">1/7/2016 </w:t>
            </w:r>
            <w:r w:rsidRPr="00E41637">
              <w:rPr>
                <w:rFonts w:cs="Mudir MT"/>
                <w:sz w:val="28"/>
                <w:szCs w:val="28"/>
                <w:rtl/>
                <w:lang w:bidi="ar-EG"/>
              </w:rPr>
              <w:t>مع مراعاة ما يلي:</w:t>
            </w:r>
          </w:p>
          <w:p w:rsidR="00E41637" w:rsidRPr="00386842" w:rsidRDefault="00E41637" w:rsidP="002646AB">
            <w:pPr>
              <w:pStyle w:val="ListParagraph"/>
              <w:numPr>
                <w:ilvl w:val="1"/>
                <w:numId w:val="37"/>
              </w:numPr>
              <w:ind w:left="851" w:hanging="540"/>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تقديم طلب من المستحق لإعادة بحث شروط استحقاقه بالمعاش بإعادة تطبيق أحكام المادة 110 من قانون التأمين الاجتماعي بشأنه.</w:t>
            </w:r>
          </w:p>
          <w:p w:rsidR="00E41637" w:rsidRPr="00386842" w:rsidRDefault="00E41637" w:rsidP="002646AB">
            <w:pPr>
              <w:pStyle w:val="ListParagraph"/>
              <w:numPr>
                <w:ilvl w:val="1"/>
                <w:numId w:val="37"/>
              </w:numPr>
              <w:ind w:left="851" w:hanging="540"/>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ضرورة وجود جزء من المعاش غير موزع في 1/7/2016 ويتم تقدير نصيب المستحق في هذا التاريخ.</w:t>
            </w:r>
          </w:p>
          <w:p w:rsidR="00E41637" w:rsidRPr="00386842" w:rsidRDefault="00E41637" w:rsidP="002646AB">
            <w:pPr>
              <w:pStyle w:val="ListParagraph"/>
              <w:numPr>
                <w:ilvl w:val="1"/>
                <w:numId w:val="37"/>
              </w:numPr>
              <w:ind w:left="0" w:firstLine="311"/>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lastRenderedPageBreak/>
              <w:t>في حالة ثبوت استحقاق المعاش يتم صرفه اعتبارًا من 1/7/2016 بمراعاة ما يلي:</w:t>
            </w:r>
          </w:p>
          <w:p w:rsidR="00E41637" w:rsidRPr="00386842" w:rsidRDefault="00E41637" w:rsidP="002646AB">
            <w:pPr>
              <w:pStyle w:val="ListParagraph"/>
              <w:widowControl w:val="0"/>
              <w:numPr>
                <w:ilvl w:val="1"/>
                <w:numId w:val="38"/>
              </w:numPr>
              <w:autoSpaceDE w:val="0"/>
              <w:autoSpaceDN w:val="0"/>
              <w:adjustRightInd w:val="0"/>
              <w:spacing w:line="228" w:lineRule="auto"/>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 xml:space="preserve">يتم تعديل أنصبة باقى المستحقين في المعاش. </w:t>
            </w:r>
          </w:p>
          <w:p w:rsidR="00E41637" w:rsidRPr="00386842" w:rsidRDefault="00E41637" w:rsidP="002646AB">
            <w:pPr>
              <w:pStyle w:val="ListParagraph"/>
              <w:widowControl w:val="0"/>
              <w:numPr>
                <w:ilvl w:val="1"/>
                <w:numId w:val="38"/>
              </w:numPr>
              <w:tabs>
                <w:tab w:val="right" w:pos="1481"/>
              </w:tabs>
              <w:autoSpaceDE w:val="0"/>
              <w:autoSpaceDN w:val="0"/>
              <w:adjustRightInd w:val="0"/>
              <w:spacing w:line="228" w:lineRule="auto"/>
              <w:ind w:hanging="499"/>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يتم حساب المبالغ التي صرفت بالزيادة لباقى المستحقين عن الفترة من 1/7/2016 حتى تاريخ تعديل المعاش لهم وخصمها من قيمة المعاش المستحق لهم.</w:t>
            </w:r>
          </w:p>
          <w:p w:rsidR="00E41637" w:rsidRPr="00386842" w:rsidRDefault="00E41637" w:rsidP="002646AB">
            <w:pPr>
              <w:pStyle w:val="ListParagraph"/>
              <w:widowControl w:val="0"/>
              <w:numPr>
                <w:ilvl w:val="1"/>
                <w:numId w:val="38"/>
              </w:numPr>
              <w:tabs>
                <w:tab w:val="right" w:pos="1481"/>
              </w:tabs>
              <w:autoSpaceDE w:val="0"/>
              <w:autoSpaceDN w:val="0"/>
              <w:adjustRightInd w:val="0"/>
              <w:spacing w:line="228" w:lineRule="auto"/>
              <w:ind w:hanging="499"/>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يتم صرف متجمد المعاش للمستحق من 1/7/2016.</w:t>
            </w:r>
          </w:p>
          <w:p w:rsidR="00E41637" w:rsidRPr="00386842" w:rsidRDefault="00E41637" w:rsidP="002646AB">
            <w:pPr>
              <w:pStyle w:val="ListParagraph"/>
              <w:widowControl w:val="0"/>
              <w:numPr>
                <w:ilvl w:val="1"/>
                <w:numId w:val="38"/>
              </w:numPr>
              <w:tabs>
                <w:tab w:val="right" w:pos="1481"/>
              </w:tabs>
              <w:autoSpaceDE w:val="0"/>
              <w:autoSpaceDN w:val="0"/>
              <w:adjustRightInd w:val="0"/>
              <w:spacing w:line="228" w:lineRule="auto"/>
              <w:ind w:hanging="499"/>
              <w:jc w:val="lowKashida"/>
              <w:rPr>
                <w:rFonts w:ascii="Times New Roman" w:hAnsi="Times New Roman" w:cs="Mudir MT"/>
                <w:sz w:val="28"/>
                <w:szCs w:val="28"/>
                <w:rtl/>
                <w:lang w:bidi="ar-EG"/>
              </w:rPr>
            </w:pPr>
            <w:r w:rsidRPr="00386842">
              <w:rPr>
                <w:rFonts w:ascii="Times New Roman" w:hAnsi="Times New Roman" w:cs="Mudir MT"/>
                <w:sz w:val="28"/>
                <w:szCs w:val="28"/>
                <w:rtl/>
                <w:lang w:bidi="ar-EG"/>
              </w:rPr>
              <w:t>تراعى أحكام المادة 140 من قانون التأمين الاجتماعي المشار إليه في حالة تقديم الطلب بعد خمس سنوات من هذا التاريخ.</w:t>
            </w:r>
          </w:p>
          <w:p w:rsidR="0037382D" w:rsidRPr="00386842" w:rsidRDefault="007C0D82" w:rsidP="002646AB">
            <w:pPr>
              <w:pStyle w:val="ListParagraph"/>
              <w:numPr>
                <w:ilvl w:val="1"/>
                <w:numId w:val="37"/>
              </w:numPr>
              <w:tabs>
                <w:tab w:val="right" w:pos="671"/>
              </w:tabs>
              <w:ind w:left="851" w:hanging="540"/>
              <w:jc w:val="lowKashida"/>
              <w:rPr>
                <w:rFonts w:ascii="Times New Roman" w:hAnsi="Times New Roman" w:cs="Mudir MT"/>
                <w:sz w:val="28"/>
                <w:szCs w:val="28"/>
                <w:lang w:bidi="ar-EG"/>
              </w:rPr>
            </w:pPr>
            <w:r w:rsidRPr="00386842">
              <w:rPr>
                <w:rFonts w:ascii="Times New Roman" w:hAnsi="Times New Roman" w:cs="Mudir MT"/>
                <w:sz w:val="28"/>
                <w:szCs w:val="28"/>
                <w:rtl/>
                <w:lang w:bidi="ar-EG"/>
              </w:rPr>
              <w:t>‌</w:t>
            </w:r>
            <w:r w:rsidR="00E41637" w:rsidRPr="00386842">
              <w:rPr>
                <w:rFonts w:ascii="Times New Roman" w:hAnsi="Times New Roman" w:cs="Mudir MT"/>
                <w:sz w:val="28"/>
                <w:szCs w:val="28"/>
                <w:rtl/>
                <w:lang w:bidi="ar-EG"/>
              </w:rPr>
              <w:t>يوقف تحصيل المطالبات التي تم حسابها بالمخالفة لأحكام هذا المنشور قبل العمل بأحكامه ولا يتم رد ما سبق خصمه أو سداده قبل 1/7/2016 سدادًا لهذه المطالبات.</w:t>
            </w:r>
          </w:p>
          <w:p w:rsidR="00386842" w:rsidRDefault="00386842" w:rsidP="002646AB">
            <w:pPr>
              <w:pStyle w:val="ListParagraph"/>
              <w:ind w:left="0"/>
              <w:jc w:val="lowKashida"/>
              <w:rPr>
                <w:rFonts w:ascii="Times New Roman" w:hAnsi="Times New Roman" w:cs="Mudir MT"/>
                <w:sz w:val="28"/>
                <w:szCs w:val="28"/>
                <w:rtl/>
                <w:lang w:bidi="ar-EG"/>
              </w:rPr>
            </w:pPr>
            <w:r w:rsidRPr="00386842">
              <w:rPr>
                <w:rFonts w:ascii="Times New Roman" w:hAnsi="Times New Roman" w:cs="Mudir MT" w:hint="cs"/>
                <w:sz w:val="28"/>
                <w:szCs w:val="28"/>
                <w:rtl/>
                <w:lang w:bidi="ar-EG"/>
              </w:rPr>
              <w:t>بناء على ما سبق</w:t>
            </w:r>
            <w:r>
              <w:rPr>
                <w:rFonts w:ascii="Times New Roman" w:hAnsi="Times New Roman" w:cs="Mudir MT" w:hint="cs"/>
                <w:sz w:val="28"/>
                <w:szCs w:val="28"/>
                <w:rtl/>
                <w:lang w:bidi="ar-EG"/>
              </w:rPr>
              <w:t>،</w:t>
            </w:r>
            <w:r w:rsidRPr="00386842">
              <w:rPr>
                <w:rFonts w:ascii="Times New Roman" w:hAnsi="Times New Roman" w:cs="Mudir MT" w:hint="cs"/>
                <w:sz w:val="28"/>
                <w:szCs w:val="28"/>
                <w:rtl/>
                <w:lang w:bidi="ar-EG"/>
              </w:rPr>
              <w:t xml:space="preserve"> </w:t>
            </w:r>
            <w:r>
              <w:rPr>
                <w:rFonts w:ascii="Times New Roman" w:hAnsi="Times New Roman" w:cs="Mudir MT" w:hint="cs"/>
                <w:sz w:val="28"/>
                <w:szCs w:val="28"/>
                <w:rtl/>
                <w:lang w:bidi="ar-EG"/>
              </w:rPr>
              <w:t xml:space="preserve">يراعى بالنسبة للحالات التي تم تطبيق أحكام زيادة النصيب بشأنها قبل 1/7/2016  </w:t>
            </w:r>
            <w:r w:rsidRPr="00386842">
              <w:rPr>
                <w:rFonts w:ascii="Times New Roman" w:hAnsi="Times New Roman" w:cs="Mudir MT" w:hint="cs"/>
                <w:sz w:val="28"/>
                <w:szCs w:val="28"/>
                <w:rtl/>
                <w:lang w:bidi="ar-EG"/>
              </w:rPr>
              <w:t>الآتي:</w:t>
            </w:r>
          </w:p>
          <w:p w:rsidR="00BC1DA6" w:rsidRDefault="00386842" w:rsidP="002646AB">
            <w:pPr>
              <w:pStyle w:val="ListParagraph"/>
              <w:numPr>
                <w:ilvl w:val="0"/>
                <w:numId w:val="39"/>
              </w:numPr>
              <w:jc w:val="lowKashida"/>
              <w:rPr>
                <w:rFonts w:ascii="Times New Roman" w:hAnsi="Times New Roman" w:cs="Mudir MT"/>
                <w:sz w:val="28"/>
                <w:szCs w:val="28"/>
                <w:lang w:bidi="ar-EG"/>
              </w:rPr>
            </w:pPr>
            <w:r>
              <w:rPr>
                <w:rFonts w:ascii="Times New Roman" w:hAnsi="Times New Roman" w:cs="Mudir MT" w:hint="cs"/>
                <w:sz w:val="28"/>
                <w:szCs w:val="28"/>
                <w:rtl/>
                <w:lang w:bidi="ar-EG"/>
              </w:rPr>
              <w:t>يُعاد تقدير نصيب المستحق في 1/7/2016، بإعادة مراعاة حدود الجمع بين المعاشات له في هذا التاريخ</w:t>
            </w:r>
            <w:r w:rsidR="00BC1DA6">
              <w:rPr>
                <w:rFonts w:ascii="Times New Roman" w:hAnsi="Times New Roman" w:cs="Mudir MT" w:hint="cs"/>
                <w:sz w:val="28"/>
                <w:szCs w:val="28"/>
                <w:rtl/>
                <w:lang w:bidi="ar-EG"/>
              </w:rPr>
              <w:t>.</w:t>
            </w:r>
          </w:p>
          <w:p w:rsidR="00386842" w:rsidRDefault="00386842" w:rsidP="002646AB">
            <w:pPr>
              <w:pStyle w:val="ListParagraph"/>
              <w:numPr>
                <w:ilvl w:val="0"/>
                <w:numId w:val="39"/>
              </w:numPr>
              <w:jc w:val="lowKashida"/>
              <w:rPr>
                <w:rFonts w:ascii="Times New Roman" w:hAnsi="Times New Roman" w:cs="Mudir MT"/>
                <w:sz w:val="28"/>
                <w:szCs w:val="28"/>
                <w:lang w:bidi="ar-EG"/>
              </w:rPr>
            </w:pPr>
            <w:r>
              <w:rPr>
                <w:rFonts w:ascii="Times New Roman" w:hAnsi="Times New Roman" w:cs="Mudir MT" w:hint="cs"/>
                <w:sz w:val="28"/>
                <w:szCs w:val="28"/>
                <w:rtl/>
                <w:lang w:bidi="ar-EG"/>
              </w:rPr>
              <w:t xml:space="preserve"> في </w:t>
            </w:r>
            <w:r w:rsidR="00FE5D88">
              <w:rPr>
                <w:rFonts w:ascii="Times New Roman" w:hAnsi="Times New Roman" w:cs="Mudir MT" w:hint="cs"/>
                <w:sz w:val="28"/>
                <w:szCs w:val="28"/>
                <w:rtl/>
                <w:lang w:bidi="ar-EG"/>
              </w:rPr>
              <w:t>حالة عدم استحقاقه</w:t>
            </w:r>
            <w:r w:rsidR="00BC1DA6">
              <w:rPr>
                <w:rFonts w:ascii="Times New Roman" w:hAnsi="Times New Roman" w:cs="Mudir MT" w:hint="cs"/>
                <w:sz w:val="28"/>
                <w:szCs w:val="28"/>
                <w:rtl/>
                <w:lang w:bidi="ar-EG"/>
              </w:rPr>
              <w:t xml:space="preserve"> المعاش</w:t>
            </w:r>
            <w:r w:rsidR="00FE5D88">
              <w:rPr>
                <w:rFonts w:ascii="Times New Roman" w:hAnsi="Times New Roman" w:cs="Mudir MT" w:hint="cs"/>
                <w:sz w:val="28"/>
                <w:szCs w:val="28"/>
                <w:rtl/>
                <w:lang w:bidi="ar-EG"/>
              </w:rPr>
              <w:t xml:space="preserve"> يتم مطالبته بالمبالغ التي صرفت له  اعتبارًا من هذا التاريخ</w:t>
            </w:r>
            <w:r>
              <w:rPr>
                <w:rFonts w:ascii="Times New Roman" w:hAnsi="Times New Roman" w:cs="Mudir MT" w:hint="cs"/>
                <w:sz w:val="28"/>
                <w:szCs w:val="28"/>
                <w:rtl/>
                <w:lang w:bidi="ar-EG"/>
              </w:rPr>
              <w:t>.</w:t>
            </w:r>
          </w:p>
          <w:p w:rsidR="00BC1DA6" w:rsidRDefault="00BC1DA6" w:rsidP="002646AB">
            <w:pPr>
              <w:pStyle w:val="ListParagraph"/>
              <w:numPr>
                <w:ilvl w:val="0"/>
                <w:numId w:val="39"/>
              </w:numPr>
              <w:jc w:val="lowKashida"/>
              <w:rPr>
                <w:rFonts w:ascii="Times New Roman" w:hAnsi="Times New Roman" w:cs="Mudir MT"/>
                <w:sz w:val="28"/>
                <w:szCs w:val="28"/>
                <w:lang w:bidi="ar-EG"/>
              </w:rPr>
            </w:pPr>
            <w:r>
              <w:rPr>
                <w:rFonts w:ascii="Times New Roman" w:hAnsi="Times New Roman" w:cs="Mudir MT" w:hint="cs"/>
                <w:sz w:val="28"/>
                <w:szCs w:val="28"/>
                <w:rtl/>
                <w:lang w:bidi="ar-EG"/>
              </w:rPr>
              <w:t>في حالة استحقاقه المعاش في 1/7/2016 وكانت قيمة نصيبه بعد إعادة تقديره</w:t>
            </w:r>
            <w:r w:rsidR="00831125">
              <w:rPr>
                <w:rFonts w:ascii="Times New Roman" w:hAnsi="Times New Roman" w:cs="Mudir MT" w:hint="cs"/>
                <w:sz w:val="28"/>
                <w:szCs w:val="28"/>
                <w:rtl/>
                <w:lang w:bidi="ar-EG"/>
              </w:rPr>
              <w:t xml:space="preserve"> في هذا التاريخ أقل مما صرفه المستحق بالفعل، يتم مطالبته بفروق المعاشات التي صرفت له اعتبارًا من التاريخ المشار إليه</w:t>
            </w:r>
            <w:r w:rsidR="00DA7219">
              <w:rPr>
                <w:rFonts w:ascii="Times New Roman" w:hAnsi="Times New Roman" w:cs="Mudir MT" w:hint="cs"/>
                <w:sz w:val="28"/>
                <w:szCs w:val="28"/>
                <w:rtl/>
                <w:lang w:bidi="ar-EG"/>
              </w:rPr>
              <w:t>، وإذا كانت قيمة نصيب المستحق بعد إعادة تقديره في هذا التاريخ أكبر مما صرفه بالفعل</w:t>
            </w:r>
            <w:r w:rsidR="00AD5D98">
              <w:rPr>
                <w:rFonts w:ascii="Times New Roman" w:hAnsi="Times New Roman" w:cs="Mudir MT" w:hint="cs"/>
                <w:sz w:val="28"/>
                <w:szCs w:val="28"/>
                <w:rtl/>
                <w:lang w:bidi="ar-EG"/>
              </w:rPr>
              <w:t xml:space="preserve"> يُصرف له الفرق.</w:t>
            </w:r>
          </w:p>
          <w:p w:rsidR="00386842" w:rsidRDefault="00BC1DA6" w:rsidP="002646AB">
            <w:pPr>
              <w:pStyle w:val="ListParagraph"/>
              <w:numPr>
                <w:ilvl w:val="0"/>
                <w:numId w:val="39"/>
              </w:numPr>
              <w:jc w:val="lowKashida"/>
              <w:rPr>
                <w:rFonts w:ascii="Times New Roman" w:hAnsi="Times New Roman" w:cs="Mudir MT"/>
                <w:sz w:val="28"/>
                <w:szCs w:val="28"/>
                <w:lang w:bidi="ar-EG"/>
              </w:rPr>
            </w:pPr>
            <w:r>
              <w:rPr>
                <w:rFonts w:ascii="Times New Roman" w:hAnsi="Times New Roman" w:cs="Mudir MT" w:hint="cs"/>
                <w:sz w:val="28"/>
                <w:szCs w:val="28"/>
                <w:rtl/>
                <w:lang w:bidi="ar-EG"/>
              </w:rPr>
              <w:lastRenderedPageBreak/>
              <w:t xml:space="preserve">بالنسبة للمبالغ التي صرفت </w:t>
            </w:r>
            <w:r w:rsidR="00DA7219">
              <w:rPr>
                <w:rFonts w:ascii="Times New Roman" w:hAnsi="Times New Roman" w:cs="Mudir MT" w:hint="cs"/>
                <w:sz w:val="28"/>
                <w:szCs w:val="28"/>
                <w:rtl/>
                <w:lang w:bidi="ar-EG"/>
              </w:rPr>
              <w:t>للمستحق</w:t>
            </w:r>
            <w:r>
              <w:rPr>
                <w:rFonts w:ascii="Times New Roman" w:hAnsi="Times New Roman" w:cs="Mudir MT" w:hint="cs"/>
                <w:sz w:val="28"/>
                <w:szCs w:val="28"/>
                <w:rtl/>
                <w:lang w:bidi="ar-EG"/>
              </w:rPr>
              <w:t xml:space="preserve"> قبل 1/7/2016</w:t>
            </w:r>
            <w:r w:rsidR="00DA7219">
              <w:rPr>
                <w:rFonts w:ascii="Times New Roman" w:hAnsi="Times New Roman" w:cs="Mudir MT" w:hint="cs"/>
                <w:sz w:val="28"/>
                <w:szCs w:val="28"/>
                <w:rtl/>
                <w:lang w:bidi="ar-EG"/>
              </w:rPr>
              <w:t xml:space="preserve">، </w:t>
            </w:r>
            <w:r w:rsidR="002C3C32">
              <w:rPr>
                <w:rFonts w:ascii="Times New Roman" w:hAnsi="Times New Roman" w:cs="Mudir MT" w:hint="cs"/>
                <w:sz w:val="28"/>
                <w:szCs w:val="28"/>
                <w:rtl/>
                <w:lang w:bidi="ar-EG"/>
              </w:rPr>
              <w:t>لا يتم مطالبته بها سواء استحق المعاش بعد إعادة تقدير نصيبه في هذا التاريخ أم لم يستحق.</w:t>
            </w:r>
            <w:r w:rsidR="00386842">
              <w:rPr>
                <w:rFonts w:ascii="Times New Roman" w:hAnsi="Times New Roman" w:cs="Mudir MT" w:hint="cs"/>
                <w:sz w:val="28"/>
                <w:szCs w:val="28"/>
                <w:rtl/>
                <w:lang w:bidi="ar-EG"/>
              </w:rPr>
              <w:t xml:space="preserve"> </w:t>
            </w:r>
          </w:p>
          <w:p w:rsidR="00E86D82" w:rsidRDefault="003E19F3" w:rsidP="00EE2149">
            <w:pPr>
              <w:pStyle w:val="ListParagraph"/>
              <w:ind w:left="0"/>
              <w:jc w:val="lowKashida"/>
              <w:rPr>
                <w:rFonts w:ascii="Times New Roman" w:hAnsi="Times New Roman" w:cs="Mudir MT"/>
                <w:sz w:val="28"/>
                <w:szCs w:val="28"/>
                <w:rtl/>
                <w:lang w:bidi="ar-EG"/>
              </w:rPr>
            </w:pPr>
            <w:r w:rsidRPr="003E19F3">
              <w:rPr>
                <w:rFonts w:ascii="Times New Roman" w:hAnsi="Times New Roman" w:cs="PT Bold Heading" w:hint="cs"/>
                <w:sz w:val="28"/>
                <w:szCs w:val="28"/>
                <w:rtl/>
                <w:lang w:bidi="ar-EG"/>
              </w:rPr>
              <w:t>لذا في الحالة المعروضة،</w:t>
            </w:r>
            <w:r>
              <w:rPr>
                <w:rFonts w:ascii="Times New Roman" w:hAnsi="Times New Roman" w:cs="PT Bold Heading" w:hint="cs"/>
                <w:sz w:val="28"/>
                <w:szCs w:val="28"/>
                <w:rtl/>
                <w:lang w:bidi="ar-EG"/>
              </w:rPr>
              <w:t xml:space="preserve"> </w:t>
            </w:r>
            <w:r w:rsidRPr="003E19F3">
              <w:rPr>
                <w:rFonts w:ascii="Times New Roman" w:hAnsi="Times New Roman" w:cs="Mudir MT" w:hint="cs"/>
                <w:sz w:val="28"/>
                <w:szCs w:val="28"/>
                <w:rtl/>
                <w:lang w:bidi="ar-EG"/>
              </w:rPr>
              <w:t>يتضح استحقاق الابنة في معاش والدها لأن نصيبها في معاش زوجها في 1/7/2016 (</w:t>
            </w:r>
            <w:r w:rsidR="0043202A" w:rsidRPr="0043202A">
              <w:rPr>
                <w:rFonts w:eastAsia="Calibri" w:cs="Mudir MT" w:hint="cs"/>
                <w:sz w:val="28"/>
                <w:szCs w:val="28"/>
                <w:rtl/>
                <w:lang w:bidi="ar-EG"/>
              </w:rPr>
              <w:t>2087.94</w:t>
            </w:r>
            <w:r w:rsidRPr="003E19F3">
              <w:rPr>
                <w:rFonts w:ascii="Times New Roman" w:hAnsi="Times New Roman" w:cs="Mudir MT" w:hint="cs"/>
                <w:sz w:val="28"/>
                <w:szCs w:val="28"/>
                <w:rtl/>
                <w:lang w:bidi="ar-EG"/>
              </w:rPr>
              <w:t>جنيه) أ</w:t>
            </w:r>
            <w:r w:rsidR="0043202A">
              <w:rPr>
                <w:rFonts w:ascii="Times New Roman" w:hAnsi="Times New Roman" w:cs="Mudir MT" w:hint="cs"/>
                <w:sz w:val="28"/>
                <w:szCs w:val="28"/>
                <w:rtl/>
                <w:lang w:bidi="ar-EG"/>
              </w:rPr>
              <w:t>قل</w:t>
            </w:r>
            <w:r w:rsidRPr="003E19F3">
              <w:rPr>
                <w:rFonts w:ascii="Times New Roman" w:hAnsi="Times New Roman" w:cs="Mudir MT" w:hint="cs"/>
                <w:sz w:val="28"/>
                <w:szCs w:val="28"/>
                <w:rtl/>
                <w:lang w:bidi="ar-EG"/>
              </w:rPr>
              <w:t xml:space="preserve"> من نصيبها في معاش والدها (</w:t>
            </w:r>
            <w:r w:rsidR="00397756">
              <w:rPr>
                <w:rFonts w:eastAsia="Calibri" w:cs="Mudir MT" w:hint="cs"/>
                <w:sz w:val="28"/>
                <w:szCs w:val="28"/>
                <w:rtl/>
                <w:lang w:bidi="ar-EG"/>
              </w:rPr>
              <w:t>2527.06</w:t>
            </w:r>
            <w:r w:rsidRPr="003E19F3">
              <w:rPr>
                <w:rFonts w:ascii="Times New Roman" w:hAnsi="Times New Roman" w:cs="Mudir MT" w:hint="cs"/>
                <w:sz w:val="28"/>
                <w:szCs w:val="28"/>
                <w:rtl/>
                <w:lang w:bidi="ar-EG"/>
              </w:rPr>
              <w:t xml:space="preserve"> جنيه)</w:t>
            </w:r>
            <w:r>
              <w:rPr>
                <w:rFonts w:ascii="Times New Roman" w:hAnsi="Times New Roman" w:cs="Mudir MT" w:hint="cs"/>
                <w:sz w:val="28"/>
                <w:szCs w:val="28"/>
                <w:rtl/>
                <w:lang w:bidi="ar-EG"/>
              </w:rPr>
              <w:t xml:space="preserve">، </w:t>
            </w:r>
            <w:r w:rsidR="0043202A">
              <w:rPr>
                <w:rFonts w:ascii="Times New Roman" w:hAnsi="Times New Roman" w:cs="Mudir MT" w:hint="cs"/>
                <w:sz w:val="28"/>
                <w:szCs w:val="28"/>
                <w:rtl/>
                <w:lang w:bidi="ar-EG"/>
              </w:rPr>
              <w:t>ومن ثم يكون نصيبها</w:t>
            </w:r>
            <w:r w:rsidR="005656AA">
              <w:rPr>
                <w:rFonts w:ascii="Times New Roman" w:hAnsi="Times New Roman" w:cs="Mudir MT" w:hint="cs"/>
                <w:sz w:val="28"/>
                <w:szCs w:val="28"/>
                <w:rtl/>
                <w:lang w:bidi="ar-EG"/>
              </w:rPr>
              <w:t xml:space="preserve"> </w:t>
            </w:r>
            <w:r w:rsidR="0043202A" w:rsidRPr="0043202A">
              <w:rPr>
                <w:rFonts w:ascii="Times New Roman" w:hAnsi="Times New Roman" w:cs="Mudir MT" w:hint="cs"/>
                <w:sz w:val="28"/>
                <w:szCs w:val="28"/>
                <w:rtl/>
                <w:lang w:bidi="ar-EG"/>
              </w:rPr>
              <w:t xml:space="preserve">(2527.06  </w:t>
            </w:r>
            <w:r w:rsidR="0043202A" w:rsidRPr="0043202A">
              <w:rPr>
                <w:rFonts w:ascii="Times New Roman" w:hAnsi="Times New Roman" w:cs="Mudir MT"/>
                <w:sz w:val="28"/>
                <w:szCs w:val="28"/>
                <w:rtl/>
                <w:lang w:bidi="ar-EG"/>
              </w:rPr>
              <w:t>–</w:t>
            </w:r>
            <w:r w:rsidR="0043202A" w:rsidRPr="0043202A">
              <w:rPr>
                <w:rFonts w:ascii="Times New Roman" w:hAnsi="Times New Roman" w:cs="Mudir MT" w:hint="cs"/>
                <w:sz w:val="28"/>
                <w:szCs w:val="28"/>
                <w:rtl/>
                <w:lang w:bidi="ar-EG"/>
              </w:rPr>
              <w:t xml:space="preserve"> 2087.94 = </w:t>
            </w:r>
            <w:r w:rsidR="005656AA">
              <w:rPr>
                <w:rFonts w:ascii="Times New Roman" w:hAnsi="Times New Roman" w:cs="Mudir MT" w:hint="cs"/>
                <w:sz w:val="28"/>
                <w:szCs w:val="28"/>
                <w:rtl/>
                <w:lang w:bidi="ar-EG"/>
              </w:rPr>
              <w:t>439.12</w:t>
            </w:r>
            <w:r w:rsidR="0043202A" w:rsidRPr="0043202A">
              <w:rPr>
                <w:rFonts w:ascii="Times New Roman" w:hAnsi="Times New Roman" w:cs="Mudir MT" w:hint="cs"/>
                <w:sz w:val="28"/>
                <w:szCs w:val="28"/>
                <w:rtl/>
                <w:lang w:bidi="ar-EG"/>
              </w:rPr>
              <w:t xml:space="preserve"> )</w:t>
            </w:r>
            <w:r w:rsidR="005656AA">
              <w:rPr>
                <w:rFonts w:ascii="Times New Roman" w:hAnsi="Times New Roman" w:cs="Mudir MT" w:hint="cs"/>
                <w:sz w:val="28"/>
                <w:szCs w:val="28"/>
                <w:rtl/>
                <w:lang w:bidi="ar-EG"/>
              </w:rPr>
              <w:t>،</w:t>
            </w:r>
            <w:r w:rsidR="0043202A">
              <w:rPr>
                <w:rFonts w:ascii="Times New Roman" w:hAnsi="Times New Roman" w:cs="Mudir MT" w:hint="cs"/>
                <w:sz w:val="28"/>
                <w:szCs w:val="28"/>
                <w:rtl/>
                <w:lang w:bidi="ar-EG"/>
              </w:rPr>
              <w:t xml:space="preserve"> مع مراعاة</w:t>
            </w:r>
            <w:r w:rsidR="00E86D82">
              <w:rPr>
                <w:rFonts w:ascii="Times New Roman" w:hAnsi="Times New Roman" w:cs="Mudir MT" w:hint="cs"/>
                <w:sz w:val="28"/>
                <w:szCs w:val="28"/>
                <w:rtl/>
                <w:lang w:bidi="ar-EG"/>
              </w:rPr>
              <w:t xml:space="preserve"> الآتي:</w:t>
            </w:r>
          </w:p>
          <w:p w:rsidR="00E86D82" w:rsidRPr="00E86D82" w:rsidRDefault="00E86D82" w:rsidP="00E86D82">
            <w:pPr>
              <w:pStyle w:val="ListParagraph"/>
              <w:numPr>
                <w:ilvl w:val="2"/>
                <w:numId w:val="37"/>
              </w:numPr>
              <w:tabs>
                <w:tab w:val="right" w:pos="3553"/>
              </w:tabs>
              <w:ind w:left="610" w:hanging="567"/>
              <w:jc w:val="lowKashida"/>
              <w:rPr>
                <w:rFonts w:ascii="Times New Roman" w:hAnsi="Times New Roman" w:cs="Mudir MT"/>
                <w:sz w:val="28"/>
                <w:szCs w:val="28"/>
                <w:u w:val="single"/>
                <w:lang w:bidi="ar-EG"/>
              </w:rPr>
            </w:pPr>
            <w:r w:rsidRPr="00E86D82">
              <w:rPr>
                <w:rFonts w:ascii="Times New Roman" w:hAnsi="Times New Roman" w:cs="Mudir MT" w:hint="cs"/>
                <w:sz w:val="28"/>
                <w:szCs w:val="28"/>
                <w:u w:val="single"/>
                <w:rtl/>
                <w:lang w:bidi="ar-EG"/>
              </w:rPr>
              <w:t>اعتبارًا من 1/7/2016:</w:t>
            </w:r>
          </w:p>
          <w:p w:rsidR="00786395" w:rsidRDefault="0043202A" w:rsidP="00E86D82">
            <w:pPr>
              <w:tabs>
                <w:tab w:val="right" w:pos="3553"/>
              </w:tabs>
              <w:ind w:left="327"/>
              <w:jc w:val="lowKashida"/>
              <w:rPr>
                <w:rFonts w:cs="Mudir MT"/>
                <w:sz w:val="28"/>
                <w:szCs w:val="28"/>
                <w:rtl/>
                <w:lang w:bidi="ar-EG"/>
              </w:rPr>
            </w:pPr>
            <w:r w:rsidRPr="00E86D82">
              <w:rPr>
                <w:rFonts w:cs="Mudir MT" w:hint="cs"/>
                <w:sz w:val="28"/>
                <w:szCs w:val="28"/>
                <w:rtl/>
                <w:lang w:bidi="ar-EG"/>
              </w:rPr>
              <w:t>إذا كانت قيمة نصيبه</w:t>
            </w:r>
            <w:r w:rsidR="005656AA" w:rsidRPr="00E86D82">
              <w:rPr>
                <w:rFonts w:cs="Mudir MT" w:hint="cs"/>
                <w:sz w:val="28"/>
                <w:szCs w:val="28"/>
                <w:rtl/>
                <w:lang w:bidi="ar-EG"/>
              </w:rPr>
              <w:t>ا</w:t>
            </w:r>
            <w:r w:rsidRPr="00E86D82">
              <w:rPr>
                <w:rFonts w:cs="Mudir MT" w:hint="cs"/>
                <w:sz w:val="28"/>
                <w:szCs w:val="28"/>
                <w:rtl/>
                <w:lang w:bidi="ar-EG"/>
              </w:rPr>
              <w:t xml:space="preserve"> بعد إعادة تقديره </w:t>
            </w:r>
            <w:r w:rsidR="005656AA" w:rsidRPr="00E86D82">
              <w:rPr>
                <w:rFonts w:cs="Mudir MT" w:hint="cs"/>
                <w:sz w:val="28"/>
                <w:szCs w:val="28"/>
                <w:rtl/>
                <w:lang w:bidi="ar-EG"/>
              </w:rPr>
              <w:t xml:space="preserve">في 1/7/2016 (439.12 جنيه) </w:t>
            </w:r>
            <w:r w:rsidRPr="00E86D82">
              <w:rPr>
                <w:rFonts w:cs="Mudir MT" w:hint="cs"/>
                <w:sz w:val="28"/>
                <w:szCs w:val="28"/>
                <w:rtl/>
                <w:lang w:bidi="ar-EG"/>
              </w:rPr>
              <w:t>أقل مما صرف</w:t>
            </w:r>
            <w:r w:rsidR="005656AA" w:rsidRPr="00E86D82">
              <w:rPr>
                <w:rFonts w:cs="Mudir MT" w:hint="cs"/>
                <w:sz w:val="28"/>
                <w:szCs w:val="28"/>
                <w:rtl/>
                <w:lang w:bidi="ar-EG"/>
              </w:rPr>
              <w:t>ت</w:t>
            </w:r>
            <w:r w:rsidRPr="00E86D82">
              <w:rPr>
                <w:rFonts w:cs="Mudir MT" w:hint="cs"/>
                <w:sz w:val="28"/>
                <w:szCs w:val="28"/>
                <w:rtl/>
                <w:lang w:bidi="ar-EG"/>
              </w:rPr>
              <w:t>ه المستحق</w:t>
            </w:r>
            <w:r w:rsidR="005656AA" w:rsidRPr="00E86D82">
              <w:rPr>
                <w:rFonts w:cs="Mudir MT" w:hint="cs"/>
                <w:sz w:val="28"/>
                <w:szCs w:val="28"/>
                <w:rtl/>
                <w:lang w:bidi="ar-EG"/>
              </w:rPr>
              <w:t>ة</w:t>
            </w:r>
            <w:r w:rsidRPr="00E86D82">
              <w:rPr>
                <w:rFonts w:cs="Mudir MT" w:hint="cs"/>
                <w:sz w:val="28"/>
                <w:szCs w:val="28"/>
                <w:rtl/>
                <w:lang w:bidi="ar-EG"/>
              </w:rPr>
              <w:t xml:space="preserve"> بالفعل</w:t>
            </w:r>
            <w:r w:rsidR="003D3EB8">
              <w:rPr>
                <w:rFonts w:cs="Mudir MT" w:hint="cs"/>
                <w:sz w:val="28"/>
                <w:szCs w:val="28"/>
                <w:rtl/>
                <w:lang w:bidi="ar-EG"/>
              </w:rPr>
              <w:t xml:space="preserve"> من هذا التاريخ </w:t>
            </w:r>
            <w:r w:rsidRPr="00E86D82">
              <w:rPr>
                <w:rFonts w:cs="Mudir MT" w:hint="cs"/>
                <w:sz w:val="28"/>
                <w:szCs w:val="28"/>
                <w:rtl/>
                <w:lang w:bidi="ar-EG"/>
              </w:rPr>
              <w:t>، يتم مطالبته</w:t>
            </w:r>
            <w:r w:rsidR="005656AA" w:rsidRPr="00E86D82">
              <w:rPr>
                <w:rFonts w:cs="Mudir MT" w:hint="cs"/>
                <w:sz w:val="28"/>
                <w:szCs w:val="28"/>
                <w:rtl/>
                <w:lang w:bidi="ar-EG"/>
              </w:rPr>
              <w:t>ا</w:t>
            </w:r>
            <w:r w:rsidRPr="00E86D82">
              <w:rPr>
                <w:rFonts w:cs="Mudir MT" w:hint="cs"/>
                <w:sz w:val="28"/>
                <w:szCs w:val="28"/>
                <w:rtl/>
                <w:lang w:bidi="ar-EG"/>
              </w:rPr>
              <w:t xml:space="preserve"> بفروق المعاشات التي ص</w:t>
            </w:r>
            <w:r w:rsidR="00613F7D" w:rsidRPr="00E86D82">
              <w:rPr>
                <w:rFonts w:cs="Mudir MT" w:hint="cs"/>
                <w:sz w:val="28"/>
                <w:szCs w:val="28"/>
                <w:rtl/>
                <w:lang w:bidi="ar-EG"/>
              </w:rPr>
              <w:t>ُ</w:t>
            </w:r>
            <w:r w:rsidRPr="00E86D82">
              <w:rPr>
                <w:rFonts w:cs="Mudir MT" w:hint="cs"/>
                <w:sz w:val="28"/>
                <w:szCs w:val="28"/>
                <w:rtl/>
                <w:lang w:bidi="ar-EG"/>
              </w:rPr>
              <w:t>رفت له</w:t>
            </w:r>
            <w:r w:rsidR="00613F7D" w:rsidRPr="00E86D82">
              <w:rPr>
                <w:rFonts w:cs="Mudir MT" w:hint="cs"/>
                <w:sz w:val="28"/>
                <w:szCs w:val="28"/>
                <w:rtl/>
                <w:lang w:bidi="ar-EG"/>
              </w:rPr>
              <w:t>ا</w:t>
            </w:r>
            <w:r w:rsidRPr="00E86D82">
              <w:rPr>
                <w:rFonts w:cs="Mudir MT" w:hint="cs"/>
                <w:sz w:val="28"/>
                <w:szCs w:val="28"/>
                <w:rtl/>
                <w:lang w:bidi="ar-EG"/>
              </w:rPr>
              <w:t xml:space="preserve"> اعتبارًا من التاريخ المشار إليه، وإذا كانت قيمة نصيب</w:t>
            </w:r>
            <w:r w:rsidR="00613F7D" w:rsidRPr="00E86D82">
              <w:rPr>
                <w:rFonts w:cs="Mudir MT" w:hint="cs"/>
                <w:sz w:val="28"/>
                <w:szCs w:val="28"/>
                <w:rtl/>
                <w:lang w:bidi="ar-EG"/>
              </w:rPr>
              <w:t>ها</w:t>
            </w:r>
            <w:r w:rsidRPr="00E86D82">
              <w:rPr>
                <w:rFonts w:cs="Mudir MT" w:hint="cs"/>
                <w:sz w:val="28"/>
                <w:szCs w:val="28"/>
                <w:rtl/>
                <w:lang w:bidi="ar-EG"/>
              </w:rPr>
              <w:t xml:space="preserve"> المستحق بعد إعادة تقديره في هذا التاريخ أكبر مما صرف</w:t>
            </w:r>
            <w:r w:rsidR="00613F7D" w:rsidRPr="00E86D82">
              <w:rPr>
                <w:rFonts w:cs="Mudir MT" w:hint="cs"/>
                <w:sz w:val="28"/>
                <w:szCs w:val="28"/>
                <w:rtl/>
                <w:lang w:bidi="ar-EG"/>
              </w:rPr>
              <w:t>ت</w:t>
            </w:r>
            <w:r w:rsidRPr="00E86D82">
              <w:rPr>
                <w:rFonts w:cs="Mudir MT" w:hint="cs"/>
                <w:sz w:val="28"/>
                <w:szCs w:val="28"/>
                <w:rtl/>
                <w:lang w:bidi="ar-EG"/>
              </w:rPr>
              <w:t>ه بالفعل يُصرف له</w:t>
            </w:r>
            <w:r w:rsidR="00613F7D" w:rsidRPr="00E86D82">
              <w:rPr>
                <w:rFonts w:cs="Mudir MT" w:hint="cs"/>
                <w:sz w:val="28"/>
                <w:szCs w:val="28"/>
                <w:rtl/>
                <w:lang w:bidi="ar-EG"/>
              </w:rPr>
              <w:t>ا</w:t>
            </w:r>
            <w:r w:rsidRPr="00E86D82">
              <w:rPr>
                <w:rFonts w:cs="Mudir MT" w:hint="cs"/>
                <w:sz w:val="28"/>
                <w:szCs w:val="28"/>
                <w:rtl/>
                <w:lang w:bidi="ar-EG"/>
              </w:rPr>
              <w:t xml:space="preserve"> الفرق</w:t>
            </w:r>
            <w:r w:rsidR="0074666D" w:rsidRPr="00E86D82">
              <w:rPr>
                <w:rFonts w:cs="Mudir MT" w:hint="cs"/>
                <w:sz w:val="28"/>
                <w:szCs w:val="28"/>
                <w:rtl/>
                <w:lang w:bidi="ar-EG"/>
              </w:rPr>
              <w:t>.</w:t>
            </w:r>
          </w:p>
          <w:p w:rsidR="00786395" w:rsidRPr="00141FF7" w:rsidRDefault="00786395" w:rsidP="00786395">
            <w:pPr>
              <w:pStyle w:val="ListParagraph"/>
              <w:numPr>
                <w:ilvl w:val="2"/>
                <w:numId w:val="37"/>
              </w:numPr>
              <w:tabs>
                <w:tab w:val="right" w:pos="3553"/>
              </w:tabs>
              <w:ind w:left="610" w:hanging="567"/>
              <w:jc w:val="lowKashida"/>
              <w:rPr>
                <w:rFonts w:cs="Mudir MT"/>
                <w:sz w:val="28"/>
                <w:szCs w:val="28"/>
                <w:u w:val="single"/>
                <w:lang w:bidi="ar-EG"/>
              </w:rPr>
            </w:pPr>
            <w:r w:rsidRPr="00141FF7">
              <w:rPr>
                <w:rFonts w:cs="Mudir MT" w:hint="cs"/>
                <w:sz w:val="28"/>
                <w:szCs w:val="28"/>
                <w:u w:val="single"/>
                <w:rtl/>
                <w:lang w:bidi="ar-EG"/>
              </w:rPr>
              <w:t>ا</w:t>
            </w:r>
            <w:r w:rsidR="00C40512" w:rsidRPr="00141FF7">
              <w:rPr>
                <w:rFonts w:cs="Mudir MT" w:hint="cs"/>
                <w:sz w:val="28"/>
                <w:szCs w:val="28"/>
                <w:u w:val="single"/>
                <w:rtl/>
                <w:lang w:bidi="ar-EG"/>
              </w:rPr>
              <w:t>لفترة السابقة على 1/7/2016</w:t>
            </w:r>
          </w:p>
          <w:p w:rsidR="0043202A" w:rsidRPr="008B392A" w:rsidRDefault="003D3EB8" w:rsidP="003D3EB8">
            <w:pPr>
              <w:tabs>
                <w:tab w:val="right" w:pos="3553"/>
              </w:tabs>
              <w:ind w:left="327"/>
              <w:jc w:val="lowKashida"/>
              <w:rPr>
                <w:rFonts w:cs="Mudir MT"/>
                <w:sz w:val="28"/>
                <w:szCs w:val="28"/>
                <w:rtl/>
                <w:lang w:bidi="ar-EG"/>
              </w:rPr>
            </w:pPr>
            <w:r>
              <w:rPr>
                <w:rFonts w:cs="Mudir MT" w:hint="cs"/>
                <w:sz w:val="28"/>
                <w:szCs w:val="28"/>
                <w:rtl/>
                <w:lang w:bidi="ar-EG"/>
              </w:rPr>
              <w:t>يتم التجاوز عن المعاشات المنصرفة للابنة قبل 1/7/2016 و</w:t>
            </w:r>
            <w:r w:rsidR="00C40512" w:rsidRPr="00141FF7">
              <w:rPr>
                <w:rFonts w:cs="Mudir MT" w:hint="cs"/>
                <w:sz w:val="28"/>
                <w:szCs w:val="28"/>
                <w:rtl/>
                <w:lang w:bidi="ar-EG"/>
              </w:rPr>
              <w:t>لا يتم مطالب</w:t>
            </w:r>
            <w:r>
              <w:rPr>
                <w:rFonts w:cs="Mudir MT" w:hint="cs"/>
                <w:sz w:val="28"/>
                <w:szCs w:val="28"/>
                <w:rtl/>
                <w:lang w:bidi="ar-EG"/>
              </w:rPr>
              <w:t>تها بأية مبالغ عنها.</w:t>
            </w:r>
          </w:p>
        </w:tc>
      </w:tr>
      <w:tr w:rsidR="0037382D" w:rsidRPr="004A3556" w:rsidTr="006D40A3">
        <w:trPr>
          <w:jc w:val="center"/>
        </w:trPr>
        <w:tc>
          <w:tcPr>
            <w:tcW w:w="1574" w:type="dxa"/>
            <w:tcBorders>
              <w:top w:val="single" w:sz="8" w:space="0" w:color="4BACC6"/>
              <w:left w:val="nil"/>
              <w:bottom w:val="single" w:sz="8" w:space="0" w:color="4BACC6"/>
              <w:right w:val="nil"/>
            </w:tcBorders>
            <w:shd w:val="clear" w:color="auto" w:fill="auto"/>
          </w:tcPr>
          <w:p w:rsidR="0037382D" w:rsidRPr="00814A26" w:rsidRDefault="0037382D" w:rsidP="001F3261">
            <w:pPr>
              <w:jc w:val="center"/>
              <w:rPr>
                <w:rFonts w:cs="PT Bold Heading"/>
                <w:color w:val="215868"/>
                <w:sz w:val="28"/>
                <w:szCs w:val="28"/>
                <w:rtl/>
                <w:lang w:bidi="ar-EG"/>
              </w:rPr>
            </w:pPr>
            <w:r w:rsidRPr="00814A26">
              <w:rPr>
                <w:rFonts w:cs="PT Bold Heading" w:hint="cs"/>
                <w:color w:val="215868"/>
                <w:sz w:val="28"/>
                <w:szCs w:val="28"/>
                <w:rtl/>
                <w:lang w:bidi="ar-EG"/>
              </w:rPr>
              <w:lastRenderedPageBreak/>
              <w:t>المصدر</w:t>
            </w:r>
          </w:p>
        </w:tc>
        <w:tc>
          <w:tcPr>
            <w:tcW w:w="7830" w:type="dxa"/>
            <w:tcBorders>
              <w:top w:val="single" w:sz="8" w:space="0" w:color="4BACC6"/>
              <w:left w:val="nil"/>
              <w:bottom w:val="single" w:sz="8" w:space="0" w:color="4BACC6"/>
              <w:right w:val="nil"/>
            </w:tcBorders>
            <w:shd w:val="clear" w:color="auto" w:fill="auto"/>
          </w:tcPr>
          <w:p w:rsidR="0037382D" w:rsidRDefault="0037382D" w:rsidP="006D40A3">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الم</w:t>
            </w:r>
            <w:r w:rsidR="005C79A1">
              <w:rPr>
                <w:rFonts w:cs="Mudir MT" w:hint="cs"/>
                <w:sz w:val="28"/>
                <w:szCs w:val="28"/>
                <w:rtl/>
                <w:lang w:bidi="ar-EG"/>
              </w:rPr>
              <w:t>ادتان</w:t>
            </w:r>
            <w:r>
              <w:rPr>
                <w:rFonts w:cs="Mudir MT" w:hint="cs"/>
                <w:sz w:val="28"/>
                <w:szCs w:val="28"/>
                <w:rtl/>
                <w:lang w:bidi="ar-EG"/>
              </w:rPr>
              <w:t xml:space="preserve">  110، 113</w:t>
            </w:r>
            <w:r w:rsidR="005C79A1">
              <w:rPr>
                <w:rFonts w:cs="Mudir MT" w:hint="cs"/>
                <w:sz w:val="28"/>
                <w:szCs w:val="28"/>
                <w:rtl/>
                <w:lang w:bidi="ar-EG"/>
              </w:rPr>
              <w:t xml:space="preserve"> </w:t>
            </w:r>
            <w:r>
              <w:rPr>
                <w:rFonts w:cs="Mudir MT" w:hint="cs"/>
                <w:sz w:val="28"/>
                <w:szCs w:val="28"/>
                <w:rtl/>
                <w:lang w:bidi="ar-EG"/>
              </w:rPr>
              <w:t>من قانون التأمين الاجتماعي الصادر بالقانون رقم 79 لسنة 1975.</w:t>
            </w:r>
          </w:p>
          <w:p w:rsidR="0037382D" w:rsidRPr="008F7337" w:rsidRDefault="0037382D" w:rsidP="006D40A3">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الجدول رقم (3) المرفق بقانون التأمين الاجتماعي الصادر بالقانون رقم 79 لسنة 1975.</w:t>
            </w:r>
          </w:p>
          <w:p w:rsidR="0037382D" w:rsidRPr="00814A26" w:rsidRDefault="0037382D" w:rsidP="006D40A3">
            <w:pPr>
              <w:pStyle w:val="ListParagraph"/>
              <w:numPr>
                <w:ilvl w:val="0"/>
                <w:numId w:val="14"/>
              </w:numPr>
              <w:spacing w:line="240" w:lineRule="auto"/>
              <w:jc w:val="lowKashida"/>
              <w:rPr>
                <w:rFonts w:cs="Mudir MT"/>
                <w:szCs w:val="24"/>
                <w:rtl/>
                <w:lang w:bidi="ar-EG"/>
              </w:rPr>
            </w:pPr>
            <w:r w:rsidRPr="00426714">
              <w:rPr>
                <w:rFonts w:cs="Mudir MT" w:hint="cs"/>
                <w:sz w:val="28"/>
                <w:szCs w:val="28"/>
                <w:rtl/>
                <w:lang w:bidi="ar-EG"/>
              </w:rPr>
              <w:t>منشور وزارة التضامن الاجتماعي رقم 2 لسنة 2018 بشأن المستحقين للمعاش.</w:t>
            </w:r>
          </w:p>
        </w:tc>
      </w:tr>
    </w:tbl>
    <w:p w:rsidR="0037382D" w:rsidRPr="0037382D" w:rsidRDefault="0037382D" w:rsidP="0037382D">
      <w:pPr>
        <w:rPr>
          <w:rtl/>
          <w:lang w:bidi="ar-EG"/>
        </w:rPr>
      </w:pPr>
    </w:p>
    <w:p w:rsidR="00806924" w:rsidRDefault="00806924" w:rsidP="0037382D">
      <w:pPr>
        <w:bidi w:val="0"/>
        <w:rPr>
          <w:rtl/>
          <w:lang w:bidi="ar-EG"/>
        </w:rPr>
      </w:pPr>
    </w:p>
    <w:tbl>
      <w:tblPr>
        <w:bidiVisual/>
        <w:tblW w:w="5001" w:type="pct"/>
        <w:jc w:val="center"/>
        <w:tblBorders>
          <w:top w:val="single" w:sz="8" w:space="0" w:color="4BACC6"/>
          <w:bottom w:val="single" w:sz="8" w:space="0" w:color="4BACC6"/>
        </w:tblBorders>
        <w:tblLayout w:type="fixed"/>
        <w:tblLook w:val="01E0" w:firstRow="1" w:lastRow="1" w:firstColumn="1" w:lastColumn="1" w:noHBand="0" w:noVBand="0"/>
      </w:tblPr>
      <w:tblGrid>
        <w:gridCol w:w="1490"/>
        <w:gridCol w:w="8083"/>
      </w:tblGrid>
      <w:tr w:rsidR="00806924" w:rsidRPr="00877E5B" w:rsidTr="006D40A3">
        <w:trPr>
          <w:jc w:val="center"/>
        </w:trPr>
        <w:tc>
          <w:tcPr>
            <w:tcW w:w="778" w:type="pct"/>
            <w:tcBorders>
              <w:top w:val="single" w:sz="8" w:space="0" w:color="4BACC6" w:themeColor="accent5"/>
              <w:left w:val="nil"/>
              <w:bottom w:val="single" w:sz="8" w:space="0" w:color="4BACC6" w:themeColor="accent5"/>
              <w:right w:val="nil"/>
            </w:tcBorders>
            <w:shd w:val="clear" w:color="auto" w:fill="auto"/>
          </w:tcPr>
          <w:p w:rsidR="00806924" w:rsidRPr="00877E5B" w:rsidRDefault="00806924" w:rsidP="00D318CB">
            <w:pPr>
              <w:jc w:val="center"/>
              <w:rPr>
                <w:rFonts w:cs="PT Bold Heading"/>
                <w:color w:val="215868" w:themeColor="accent5" w:themeShade="80"/>
                <w:sz w:val="28"/>
                <w:szCs w:val="28"/>
                <w:rtl/>
                <w:lang w:bidi="ar-EG"/>
              </w:rPr>
            </w:pPr>
            <w:r w:rsidRPr="00877E5B">
              <w:rPr>
                <w:sz w:val="28"/>
                <w:szCs w:val="28"/>
              </w:rPr>
              <w:br w:type="page"/>
            </w:r>
            <w:r w:rsidRPr="00877E5B">
              <w:rPr>
                <w:rFonts w:cs="PT Bold Heading" w:hint="cs"/>
                <w:color w:val="215868" w:themeColor="accent5" w:themeShade="80"/>
                <w:sz w:val="28"/>
                <w:szCs w:val="28"/>
                <w:rtl/>
                <w:lang w:bidi="ar-EG"/>
              </w:rPr>
              <w:t>رقم الموضوع</w:t>
            </w:r>
          </w:p>
        </w:tc>
        <w:tc>
          <w:tcPr>
            <w:tcW w:w="4222" w:type="pct"/>
            <w:tcBorders>
              <w:top w:val="single" w:sz="8" w:space="0" w:color="4BACC6" w:themeColor="accent5"/>
              <w:left w:val="nil"/>
              <w:bottom w:val="single" w:sz="8" w:space="0" w:color="4BACC6" w:themeColor="accent5"/>
              <w:right w:val="nil"/>
            </w:tcBorders>
            <w:shd w:val="clear" w:color="auto" w:fill="auto"/>
          </w:tcPr>
          <w:p w:rsidR="00806924" w:rsidRPr="00877E5B" w:rsidRDefault="00806924" w:rsidP="00397DF2">
            <w:pPr>
              <w:jc w:val="both"/>
              <w:rPr>
                <w:rFonts w:cs="PT Bold Heading"/>
                <w:color w:val="215868" w:themeColor="accent5" w:themeShade="80"/>
                <w:sz w:val="28"/>
                <w:szCs w:val="28"/>
                <w:rtl/>
                <w:lang w:bidi="ar-EG"/>
              </w:rPr>
            </w:pPr>
            <w:r w:rsidRPr="00550990">
              <w:rPr>
                <w:rFonts w:cs="PT Bold Heading" w:hint="cs"/>
                <w:color w:val="215868" w:themeColor="accent5" w:themeShade="80"/>
                <w:sz w:val="28"/>
                <w:szCs w:val="28"/>
                <w:rtl/>
                <w:lang w:bidi="ar-EG"/>
              </w:rPr>
              <w:t>0</w:t>
            </w:r>
            <w:r w:rsidR="00397DF2" w:rsidRPr="00550990">
              <w:rPr>
                <w:rFonts w:cs="PT Bold Heading" w:hint="cs"/>
                <w:color w:val="215868" w:themeColor="accent5" w:themeShade="80"/>
                <w:sz w:val="28"/>
                <w:szCs w:val="28"/>
                <w:rtl/>
                <w:lang w:bidi="ar-EG"/>
              </w:rPr>
              <w:t>8</w:t>
            </w:r>
            <w:r w:rsidRPr="00877E5B">
              <w:rPr>
                <w:rFonts w:cs="PT Bold Heading" w:hint="cs"/>
                <w:color w:val="215868" w:themeColor="accent5" w:themeShade="80"/>
                <w:sz w:val="28"/>
                <w:szCs w:val="28"/>
                <w:rtl/>
                <w:lang w:bidi="ar-EG"/>
              </w:rPr>
              <w:t>/1</w:t>
            </w:r>
            <w:r>
              <w:rPr>
                <w:rFonts w:cs="PT Bold Heading" w:hint="cs"/>
                <w:color w:val="215868" w:themeColor="accent5" w:themeShade="80"/>
                <w:sz w:val="28"/>
                <w:szCs w:val="28"/>
                <w:rtl/>
                <w:lang w:bidi="ar-EG"/>
              </w:rPr>
              <w:t>9</w:t>
            </w:r>
            <w:r w:rsidRPr="00877E5B">
              <w:rPr>
                <w:rFonts w:cs="PT Bold Heading" w:hint="cs"/>
                <w:color w:val="215868" w:themeColor="accent5" w:themeShade="80"/>
                <w:sz w:val="28"/>
                <w:szCs w:val="28"/>
                <w:rtl/>
                <w:lang w:bidi="ar-EG"/>
              </w:rPr>
              <w:t xml:space="preserve">04                       </w:t>
            </w:r>
            <w:r>
              <w:rPr>
                <w:rFonts w:cs="PT Bold Heading" w:hint="cs"/>
                <w:color w:val="215868" w:themeColor="accent5" w:themeShade="80"/>
                <w:sz w:val="28"/>
                <w:szCs w:val="28"/>
                <w:rtl/>
                <w:lang w:bidi="ar-EG"/>
              </w:rPr>
              <w:t xml:space="preserve">     </w:t>
            </w:r>
            <w:r w:rsidR="002646AB">
              <w:rPr>
                <w:rFonts w:cs="PT Bold Heading" w:hint="cs"/>
                <w:color w:val="215868" w:themeColor="accent5" w:themeShade="80"/>
                <w:sz w:val="28"/>
                <w:szCs w:val="28"/>
                <w:rtl/>
                <w:lang w:bidi="ar-EG"/>
              </w:rPr>
              <w:t xml:space="preserve">                        </w:t>
            </w:r>
            <w:r w:rsidRPr="00877E5B">
              <w:rPr>
                <w:rFonts w:cs="PT Bold Heading" w:hint="cs"/>
                <w:color w:val="215868" w:themeColor="accent5" w:themeShade="80"/>
                <w:sz w:val="28"/>
                <w:szCs w:val="28"/>
                <w:rtl/>
                <w:lang w:bidi="ar-EG"/>
              </w:rPr>
              <w:t xml:space="preserve">                                   م/</w:t>
            </w:r>
            <w:r>
              <w:rPr>
                <w:rFonts w:cs="PT Bold Heading" w:hint="cs"/>
                <w:color w:val="215868" w:themeColor="accent5" w:themeShade="80"/>
                <w:sz w:val="28"/>
                <w:szCs w:val="28"/>
                <w:rtl/>
                <w:lang w:bidi="ar-EG"/>
              </w:rPr>
              <w:t>111</w:t>
            </w:r>
          </w:p>
        </w:tc>
      </w:tr>
      <w:tr w:rsidR="00806924" w:rsidRPr="004E6E36" w:rsidTr="006D40A3">
        <w:trPr>
          <w:jc w:val="center"/>
        </w:trPr>
        <w:tc>
          <w:tcPr>
            <w:tcW w:w="778" w:type="pct"/>
            <w:tcBorders>
              <w:left w:val="nil"/>
              <w:right w:val="nil"/>
            </w:tcBorders>
            <w:shd w:val="clear" w:color="auto" w:fill="B6DDE8" w:themeFill="accent5" w:themeFillTint="66"/>
          </w:tcPr>
          <w:p w:rsidR="00806924" w:rsidRPr="004E6E36" w:rsidRDefault="00806924"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عنوان الموضوع</w:t>
            </w:r>
          </w:p>
        </w:tc>
        <w:tc>
          <w:tcPr>
            <w:tcW w:w="4222" w:type="pct"/>
            <w:tcBorders>
              <w:left w:val="nil"/>
              <w:right w:val="nil"/>
            </w:tcBorders>
            <w:shd w:val="clear" w:color="auto" w:fill="B6DDE8" w:themeFill="accent5" w:themeFillTint="66"/>
          </w:tcPr>
          <w:p w:rsidR="00806924" w:rsidRPr="004E6E36" w:rsidRDefault="00806924" w:rsidP="002646AB">
            <w:pPr>
              <w:jc w:val="lowKashida"/>
              <w:rPr>
                <w:rFonts w:cs="Mudir MT"/>
                <w:sz w:val="28"/>
                <w:szCs w:val="28"/>
                <w:rtl/>
                <w:lang w:bidi="ar-EG"/>
              </w:rPr>
            </w:pPr>
            <w:r w:rsidRPr="00426714">
              <w:rPr>
                <w:rFonts w:cs="Mudir MT" w:hint="cs"/>
                <w:color w:val="000000" w:themeColor="text1"/>
                <w:sz w:val="28"/>
                <w:szCs w:val="28"/>
                <w:rtl/>
              </w:rPr>
              <w:t xml:space="preserve">كيفية استيفاء النموذج رقم (6) </w:t>
            </w:r>
            <w:r w:rsidRPr="00426714">
              <w:rPr>
                <w:rFonts w:cs="Mudir MT"/>
                <w:color w:val="000000" w:themeColor="text1"/>
                <w:sz w:val="28"/>
                <w:szCs w:val="28"/>
                <w:rtl/>
              </w:rPr>
              <w:t>–</w:t>
            </w:r>
            <w:r w:rsidRPr="00426714">
              <w:rPr>
                <w:rFonts w:cs="Mudir MT" w:hint="cs"/>
                <w:color w:val="000000" w:themeColor="text1"/>
                <w:sz w:val="28"/>
                <w:szCs w:val="28"/>
                <w:rtl/>
              </w:rPr>
              <w:t xml:space="preserve"> بيان الدخل </w:t>
            </w:r>
            <w:r w:rsidRPr="00426714">
              <w:rPr>
                <w:rFonts w:cs="Mudir MT"/>
                <w:color w:val="000000" w:themeColor="text1"/>
                <w:sz w:val="28"/>
                <w:szCs w:val="28"/>
                <w:rtl/>
              </w:rPr>
              <w:t>–</w:t>
            </w:r>
            <w:r w:rsidRPr="00426714">
              <w:rPr>
                <w:rFonts w:cs="Mudir MT" w:hint="cs"/>
                <w:color w:val="000000" w:themeColor="text1"/>
                <w:sz w:val="28"/>
                <w:szCs w:val="28"/>
                <w:rtl/>
              </w:rPr>
              <w:t xml:space="preserve"> المرفق بمنشور وزارة</w:t>
            </w:r>
            <w:r w:rsidRPr="00426714">
              <w:rPr>
                <w:rFonts w:cs="Mudir MT" w:hint="cs"/>
                <w:sz w:val="28"/>
                <w:szCs w:val="28"/>
                <w:rtl/>
                <w:lang w:bidi="ar-EG"/>
              </w:rPr>
              <w:t xml:space="preserve"> التضامن الاجتماعي رقم 2 لسنة 2018 </w:t>
            </w:r>
            <w:r w:rsidRPr="00890485">
              <w:rPr>
                <w:rFonts w:cs="Mudir MT" w:hint="cs"/>
                <w:sz w:val="28"/>
                <w:szCs w:val="28"/>
                <w:rtl/>
                <w:lang w:bidi="ar-EG"/>
              </w:rPr>
              <w:t>بالنسبة لل</w:t>
            </w:r>
            <w:r>
              <w:rPr>
                <w:rFonts w:cs="Mudir MT" w:hint="cs"/>
                <w:sz w:val="28"/>
                <w:szCs w:val="28"/>
                <w:rtl/>
                <w:lang w:bidi="ar-EG"/>
              </w:rPr>
              <w:t>مستحقين ال</w:t>
            </w:r>
            <w:r w:rsidRPr="00890485">
              <w:rPr>
                <w:rFonts w:cs="Mudir MT" w:hint="cs"/>
                <w:sz w:val="28"/>
                <w:szCs w:val="28"/>
                <w:rtl/>
                <w:lang w:bidi="ar-EG"/>
              </w:rPr>
              <w:t>خاضعين</w:t>
            </w:r>
            <w:r>
              <w:rPr>
                <w:rFonts w:cs="Mudir MT" w:hint="cs"/>
                <w:sz w:val="28"/>
                <w:szCs w:val="28"/>
                <w:rtl/>
                <w:lang w:bidi="ar-EG"/>
              </w:rPr>
              <w:t xml:space="preserve"> لأحكام </w:t>
            </w:r>
            <w:r w:rsidRPr="00890485">
              <w:rPr>
                <w:rFonts w:cs="Mudir MT" w:hint="cs"/>
                <w:sz w:val="28"/>
                <w:szCs w:val="28"/>
                <w:rtl/>
                <w:lang w:bidi="ar-EG"/>
              </w:rPr>
              <w:t>قانون الخدمة المدنية</w:t>
            </w:r>
            <w:r>
              <w:rPr>
                <w:rFonts w:cs="Mudir MT" w:hint="cs"/>
                <w:sz w:val="28"/>
                <w:szCs w:val="28"/>
                <w:rtl/>
                <w:lang w:bidi="ar-EG"/>
              </w:rPr>
              <w:t>.</w:t>
            </w:r>
          </w:p>
        </w:tc>
      </w:tr>
      <w:tr w:rsidR="00806924" w:rsidRPr="004E6E36" w:rsidTr="006D40A3">
        <w:trPr>
          <w:trHeight w:val="656"/>
          <w:jc w:val="center"/>
        </w:trPr>
        <w:tc>
          <w:tcPr>
            <w:tcW w:w="778" w:type="pct"/>
            <w:shd w:val="clear" w:color="auto" w:fill="auto"/>
          </w:tcPr>
          <w:p w:rsidR="00806924" w:rsidRPr="004E6E36" w:rsidRDefault="00806924"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الموضوع</w:t>
            </w:r>
          </w:p>
        </w:tc>
        <w:tc>
          <w:tcPr>
            <w:tcW w:w="4222" w:type="pct"/>
            <w:shd w:val="clear" w:color="auto" w:fill="auto"/>
          </w:tcPr>
          <w:p w:rsidR="00806924" w:rsidRPr="004E6E36" w:rsidRDefault="00806924" w:rsidP="00C453AA">
            <w:pPr>
              <w:ind w:firstLine="495"/>
              <w:jc w:val="lowKashida"/>
              <w:rPr>
                <w:rFonts w:cs="Mudir MT"/>
                <w:sz w:val="28"/>
                <w:szCs w:val="28"/>
                <w:rtl/>
                <w:lang w:bidi="ar-EG"/>
              </w:rPr>
            </w:pPr>
            <w:r w:rsidRPr="00426714">
              <w:rPr>
                <w:rFonts w:cs="Mudir MT" w:hint="cs"/>
                <w:sz w:val="28"/>
                <w:szCs w:val="28"/>
                <w:rtl/>
                <w:lang w:bidi="ar-EG"/>
              </w:rPr>
              <w:t xml:space="preserve">بتاريخ </w:t>
            </w:r>
            <w:r>
              <w:rPr>
                <w:rFonts w:cs="Mudir MT" w:hint="cs"/>
                <w:sz w:val="28"/>
                <w:szCs w:val="28"/>
                <w:rtl/>
                <w:lang w:bidi="ar-EG"/>
              </w:rPr>
              <w:t>7</w:t>
            </w:r>
            <w:r w:rsidRPr="00426714">
              <w:rPr>
                <w:rFonts w:cs="Mudir MT" w:hint="cs"/>
                <w:sz w:val="28"/>
                <w:szCs w:val="28"/>
                <w:rtl/>
                <w:lang w:bidi="ar-EG"/>
              </w:rPr>
              <w:t>/</w:t>
            </w:r>
            <w:r>
              <w:rPr>
                <w:rFonts w:cs="Mudir MT" w:hint="cs"/>
                <w:sz w:val="28"/>
                <w:szCs w:val="28"/>
                <w:rtl/>
                <w:lang w:bidi="ar-EG"/>
              </w:rPr>
              <w:t>10</w:t>
            </w:r>
            <w:r w:rsidRPr="00426714">
              <w:rPr>
                <w:rFonts w:cs="Mudir MT" w:hint="cs"/>
                <w:sz w:val="28"/>
                <w:szCs w:val="28"/>
                <w:rtl/>
                <w:lang w:bidi="ar-EG"/>
              </w:rPr>
              <w:t>/2018 توفي صاحب معاش واستحقت عنه الابنة (</w:t>
            </w:r>
            <w:r>
              <w:rPr>
                <w:rFonts w:cs="Mudir MT" w:hint="cs"/>
                <w:sz w:val="28"/>
                <w:szCs w:val="28"/>
                <w:rtl/>
                <w:lang w:bidi="ar-EG"/>
              </w:rPr>
              <w:t>س</w:t>
            </w:r>
            <w:r w:rsidRPr="00426714">
              <w:rPr>
                <w:rFonts w:cs="Mudir MT" w:hint="cs"/>
                <w:sz w:val="28"/>
                <w:szCs w:val="28"/>
                <w:rtl/>
                <w:lang w:bidi="ar-EG"/>
              </w:rPr>
              <w:t xml:space="preserve">) 2/3 المعاش بمبلغ وقدره </w:t>
            </w:r>
            <w:r>
              <w:rPr>
                <w:rFonts w:cs="Mudir MT" w:hint="cs"/>
                <w:sz w:val="28"/>
                <w:szCs w:val="28"/>
                <w:rtl/>
                <w:lang w:bidi="ar-EG"/>
              </w:rPr>
              <w:t>3215.64</w:t>
            </w:r>
            <w:r w:rsidRPr="00426714">
              <w:rPr>
                <w:rFonts w:cs="Mudir MT" w:hint="cs"/>
                <w:sz w:val="28"/>
                <w:szCs w:val="28"/>
                <w:rtl/>
                <w:lang w:bidi="ar-EG"/>
              </w:rPr>
              <w:t xml:space="preserve"> جنيه، </w:t>
            </w:r>
            <w:r>
              <w:rPr>
                <w:rFonts w:cs="Mudir MT" w:hint="cs"/>
                <w:sz w:val="28"/>
                <w:szCs w:val="28"/>
                <w:rtl/>
                <w:lang w:bidi="ar-EG"/>
              </w:rPr>
              <w:t>علماً بأن</w:t>
            </w:r>
            <w:r w:rsidRPr="00426714">
              <w:rPr>
                <w:rFonts w:cs="Mudir MT" w:hint="cs"/>
                <w:sz w:val="28"/>
                <w:szCs w:val="28"/>
                <w:rtl/>
                <w:lang w:bidi="ar-EG"/>
              </w:rPr>
              <w:t xml:space="preserve"> الابنة تعمل بجهة حكومية خاضعة ل</w:t>
            </w:r>
            <w:r>
              <w:rPr>
                <w:rFonts w:cs="Mudir MT" w:hint="cs"/>
                <w:sz w:val="28"/>
                <w:szCs w:val="28"/>
                <w:rtl/>
                <w:lang w:bidi="ar-EG"/>
              </w:rPr>
              <w:t xml:space="preserve">أحكام </w:t>
            </w:r>
            <w:r w:rsidRPr="00426714">
              <w:rPr>
                <w:rFonts w:cs="Mudir MT" w:hint="cs"/>
                <w:sz w:val="28"/>
                <w:szCs w:val="28"/>
                <w:rtl/>
                <w:lang w:bidi="ar-EG"/>
              </w:rPr>
              <w:t>قانون الخدمة المدنية، فكيف يتم استيفاء نموذج بيان ال</w:t>
            </w:r>
            <w:r>
              <w:rPr>
                <w:rFonts w:cs="Mudir MT" w:hint="cs"/>
                <w:sz w:val="28"/>
                <w:szCs w:val="28"/>
                <w:rtl/>
                <w:lang w:bidi="ar-EG"/>
              </w:rPr>
              <w:t>دخل</w:t>
            </w:r>
            <w:r w:rsidRPr="00426714">
              <w:rPr>
                <w:rFonts w:cs="Mudir MT" w:hint="cs"/>
                <w:sz w:val="28"/>
                <w:szCs w:val="28"/>
                <w:rtl/>
                <w:lang w:bidi="ar-EG"/>
              </w:rPr>
              <w:t xml:space="preserve"> </w:t>
            </w:r>
            <w:r>
              <w:rPr>
                <w:rFonts w:cs="Mudir MT" w:hint="cs"/>
                <w:sz w:val="28"/>
                <w:szCs w:val="28"/>
                <w:rtl/>
                <w:lang w:bidi="ar-EG"/>
              </w:rPr>
              <w:t>وفقاً ل</w:t>
            </w:r>
            <w:r w:rsidRPr="00426714">
              <w:rPr>
                <w:rFonts w:cs="Mudir MT" w:hint="cs"/>
                <w:color w:val="000000" w:themeColor="text1"/>
                <w:sz w:val="28"/>
                <w:szCs w:val="28"/>
                <w:rtl/>
              </w:rPr>
              <w:t>لنموذج رقم (6)</w:t>
            </w:r>
            <w:r w:rsidR="006D40A3">
              <w:rPr>
                <w:rFonts w:cs="Mudir MT" w:hint="cs"/>
                <w:color w:val="000000" w:themeColor="text1"/>
                <w:sz w:val="28"/>
                <w:szCs w:val="28"/>
                <w:rtl/>
              </w:rPr>
              <w:t xml:space="preserve"> </w:t>
            </w:r>
            <w:r w:rsidRPr="00426714">
              <w:rPr>
                <w:rFonts w:cs="Mudir MT" w:hint="cs"/>
                <w:sz w:val="28"/>
                <w:szCs w:val="28"/>
                <w:rtl/>
                <w:lang w:bidi="ar-EG"/>
              </w:rPr>
              <w:t xml:space="preserve">المرفق </w:t>
            </w:r>
            <w:r w:rsidRPr="00426714">
              <w:rPr>
                <w:rFonts w:cs="Mudir MT" w:hint="cs"/>
                <w:color w:val="000000" w:themeColor="text1"/>
                <w:sz w:val="28"/>
                <w:szCs w:val="28"/>
                <w:rtl/>
              </w:rPr>
              <w:t>بمنشور وزارة</w:t>
            </w:r>
            <w:r w:rsidRPr="00426714">
              <w:rPr>
                <w:rFonts w:cs="Mudir MT" w:hint="cs"/>
                <w:sz w:val="28"/>
                <w:szCs w:val="28"/>
                <w:rtl/>
                <w:lang w:bidi="ar-EG"/>
              </w:rPr>
              <w:t xml:space="preserve"> التضامن الاجتماعي رقم 2 لسنة 2018؟ وكيف يتم استخلاص صافي الدخل من النموذج بعد استيفا</w:t>
            </w:r>
            <w:r>
              <w:rPr>
                <w:rFonts w:cs="Mudir MT" w:hint="cs"/>
                <w:sz w:val="28"/>
                <w:szCs w:val="28"/>
                <w:rtl/>
                <w:lang w:bidi="ar-EG"/>
              </w:rPr>
              <w:t>ئ</w:t>
            </w:r>
            <w:r w:rsidRPr="00426714">
              <w:rPr>
                <w:rFonts w:cs="Mudir MT" w:hint="cs"/>
                <w:sz w:val="28"/>
                <w:szCs w:val="28"/>
                <w:rtl/>
                <w:lang w:bidi="ar-EG"/>
              </w:rPr>
              <w:t>ه من جهة العمل؟</w:t>
            </w:r>
          </w:p>
        </w:tc>
      </w:tr>
      <w:tr w:rsidR="00806924" w:rsidRPr="004E6E36" w:rsidTr="006D40A3">
        <w:trPr>
          <w:trHeight w:val="831"/>
          <w:jc w:val="center"/>
        </w:trPr>
        <w:tc>
          <w:tcPr>
            <w:tcW w:w="778" w:type="pct"/>
            <w:tcBorders>
              <w:top w:val="single" w:sz="8" w:space="0" w:color="4BACC6" w:themeColor="accent5"/>
              <w:left w:val="nil"/>
              <w:bottom w:val="single" w:sz="8" w:space="0" w:color="4BACC6" w:themeColor="accent5"/>
              <w:right w:val="nil"/>
            </w:tcBorders>
            <w:shd w:val="clear" w:color="auto" w:fill="B6DDE8" w:themeFill="accent5" w:themeFillTint="66"/>
          </w:tcPr>
          <w:p w:rsidR="00806924" w:rsidRPr="004E6E36" w:rsidRDefault="00806924"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الرأي</w:t>
            </w:r>
          </w:p>
        </w:tc>
        <w:tc>
          <w:tcPr>
            <w:tcW w:w="4222" w:type="pct"/>
            <w:tcBorders>
              <w:top w:val="single" w:sz="8" w:space="0" w:color="4BACC6" w:themeColor="accent5"/>
              <w:left w:val="nil"/>
              <w:bottom w:val="single" w:sz="8" w:space="0" w:color="4BACC6" w:themeColor="accent5"/>
              <w:right w:val="nil"/>
            </w:tcBorders>
            <w:shd w:val="clear" w:color="auto" w:fill="B6DDE8" w:themeFill="accent5" w:themeFillTint="66"/>
          </w:tcPr>
          <w:p w:rsidR="00A6154E" w:rsidRPr="00426714" w:rsidRDefault="00A6154E" w:rsidP="00A6154E">
            <w:pPr>
              <w:ind w:firstLine="354"/>
              <w:jc w:val="lowKashida"/>
              <w:rPr>
                <w:rFonts w:cs="Mudir MT"/>
                <w:sz w:val="28"/>
                <w:szCs w:val="28"/>
                <w:rtl/>
              </w:rPr>
            </w:pPr>
            <w:r w:rsidRPr="00426714">
              <w:rPr>
                <w:rFonts w:cs="Mudir MT" w:hint="cs"/>
                <w:sz w:val="28"/>
                <w:szCs w:val="28"/>
                <w:rtl/>
              </w:rPr>
              <w:t>وفقاً لأحكام منشور</w:t>
            </w:r>
            <w:r w:rsidRPr="00426714">
              <w:rPr>
                <w:rFonts w:cs="Mudir MT" w:hint="cs"/>
                <w:color w:val="000000" w:themeColor="text1"/>
                <w:sz w:val="28"/>
                <w:szCs w:val="28"/>
                <w:rtl/>
              </w:rPr>
              <w:t xml:space="preserve"> وزارة</w:t>
            </w:r>
            <w:r w:rsidRPr="00426714">
              <w:rPr>
                <w:rFonts w:cs="Mudir MT" w:hint="cs"/>
                <w:sz w:val="28"/>
                <w:szCs w:val="28"/>
                <w:rtl/>
                <w:lang w:bidi="ar-EG"/>
              </w:rPr>
              <w:t xml:space="preserve"> التضامن الاجتماعي رقم 2 لسنة 2018 </w:t>
            </w:r>
            <w:r w:rsidRPr="00426714">
              <w:rPr>
                <w:rFonts w:cs="Mudir MT" w:hint="cs"/>
                <w:sz w:val="28"/>
                <w:szCs w:val="28"/>
                <w:rtl/>
              </w:rPr>
              <w:t xml:space="preserve"> يقصد بالدخل من العمل الدخل الصافي الذي يتحقق من العمل لدى الغير سواء كان في القطاع الحكومي أو القطاع العام أو قطاع الأعم</w:t>
            </w:r>
            <w:r>
              <w:rPr>
                <w:rFonts w:cs="Mudir MT" w:hint="cs"/>
                <w:sz w:val="28"/>
                <w:szCs w:val="28"/>
                <w:rtl/>
              </w:rPr>
              <w:t>ال العام أو القطاع الخاص، دائمًا كان أو مؤقتًا</w:t>
            </w:r>
            <w:r w:rsidRPr="00426714">
              <w:rPr>
                <w:rFonts w:cs="Mudir MT" w:hint="cs"/>
                <w:sz w:val="28"/>
                <w:szCs w:val="28"/>
                <w:rtl/>
              </w:rPr>
              <w:t>، داخل البلاد أو خارجها</w:t>
            </w:r>
            <w:r>
              <w:rPr>
                <w:rFonts w:cs="Mudir MT" w:hint="cs"/>
                <w:sz w:val="28"/>
                <w:szCs w:val="28"/>
                <w:rtl/>
              </w:rPr>
              <w:t>،</w:t>
            </w:r>
            <w:r w:rsidRPr="00426714">
              <w:rPr>
                <w:rFonts w:cs="Mudir MT" w:hint="cs"/>
                <w:sz w:val="28"/>
                <w:szCs w:val="28"/>
                <w:rtl/>
              </w:rPr>
              <w:t xml:space="preserve"> ويتم تطبيق أحكام البند رقم (1) من المادة 111 من قانون التأمين الاجتماعي الصادر بالقانون رقم 79 لسنة 1975 </w:t>
            </w:r>
            <w:r>
              <w:rPr>
                <w:rFonts w:cs="Mudir MT" w:hint="cs"/>
                <w:sz w:val="28"/>
                <w:szCs w:val="28"/>
                <w:rtl/>
              </w:rPr>
              <w:t>على الحالة المعروضة</w:t>
            </w:r>
            <w:r w:rsidRPr="00426714">
              <w:rPr>
                <w:rFonts w:cs="Mudir MT" w:hint="cs"/>
                <w:sz w:val="28"/>
                <w:szCs w:val="28"/>
                <w:rtl/>
              </w:rPr>
              <w:t xml:space="preserve"> باتباع الآتي:</w:t>
            </w:r>
          </w:p>
          <w:p w:rsidR="00A6154E" w:rsidRPr="00426714" w:rsidRDefault="00A6154E" w:rsidP="00A6154E">
            <w:pPr>
              <w:numPr>
                <w:ilvl w:val="0"/>
                <w:numId w:val="2"/>
              </w:numPr>
              <w:ind w:left="991"/>
              <w:jc w:val="lowKashida"/>
              <w:rPr>
                <w:rFonts w:cs="Mudir MT"/>
                <w:sz w:val="28"/>
                <w:szCs w:val="28"/>
                <w:rtl/>
              </w:rPr>
            </w:pPr>
            <w:r w:rsidRPr="00426714">
              <w:rPr>
                <w:rFonts w:cs="Mudir MT" w:hint="cs"/>
                <w:sz w:val="28"/>
                <w:szCs w:val="28"/>
                <w:rtl/>
              </w:rPr>
              <w:t>يتم تحديد الدخل الصافي</w:t>
            </w:r>
            <w:r>
              <w:rPr>
                <w:rFonts w:cs="Mudir MT" w:hint="cs"/>
                <w:sz w:val="28"/>
                <w:szCs w:val="28"/>
                <w:rtl/>
              </w:rPr>
              <w:t xml:space="preserve"> في الحالة المعروضة وفقًا</w:t>
            </w:r>
            <w:r w:rsidRPr="00426714">
              <w:rPr>
                <w:rFonts w:cs="Mudir MT" w:hint="cs"/>
                <w:sz w:val="28"/>
                <w:szCs w:val="28"/>
                <w:rtl/>
              </w:rPr>
              <w:t xml:space="preserve"> لما يلي:</w:t>
            </w:r>
          </w:p>
          <w:p w:rsidR="00A6154E" w:rsidRPr="00426714" w:rsidRDefault="00A6154E" w:rsidP="00A6154E">
            <w:pPr>
              <w:numPr>
                <w:ilvl w:val="0"/>
                <w:numId w:val="3"/>
              </w:numPr>
              <w:spacing w:line="235" w:lineRule="auto"/>
              <w:ind w:hanging="357"/>
              <w:jc w:val="lowKashida"/>
              <w:rPr>
                <w:rFonts w:cs="Mudir MT"/>
                <w:sz w:val="28"/>
                <w:szCs w:val="28"/>
                <w:rtl/>
              </w:rPr>
            </w:pPr>
            <w:r w:rsidRPr="00B5054E">
              <w:rPr>
                <w:rFonts w:cs="Mudir MT" w:hint="cs"/>
                <w:sz w:val="28"/>
                <w:szCs w:val="28"/>
                <w:rtl/>
              </w:rPr>
              <w:t>يتكون دخل المستحق الخاضع لأحكام قانون الخدمة المدنية الصادر بالقانون رقم 81 لسنة 2016 من الآتي</w:t>
            </w:r>
            <w:r w:rsidRPr="00426714">
              <w:rPr>
                <w:rFonts w:cs="Mudir MT" w:hint="cs"/>
                <w:sz w:val="28"/>
                <w:szCs w:val="28"/>
                <w:rtl/>
              </w:rPr>
              <w:t>:</w:t>
            </w:r>
          </w:p>
          <w:p w:rsidR="00A6154E" w:rsidRPr="00426714" w:rsidRDefault="00A6154E" w:rsidP="00A6154E">
            <w:pPr>
              <w:numPr>
                <w:ilvl w:val="0"/>
                <w:numId w:val="4"/>
              </w:numPr>
              <w:spacing w:line="235" w:lineRule="auto"/>
              <w:ind w:left="1778" w:hanging="357"/>
              <w:jc w:val="lowKashida"/>
              <w:rPr>
                <w:rFonts w:cs="Mudir MT"/>
                <w:sz w:val="28"/>
                <w:szCs w:val="28"/>
                <w:rtl/>
              </w:rPr>
            </w:pPr>
            <w:r w:rsidRPr="00426714">
              <w:rPr>
                <w:rFonts w:cs="Mudir MT" w:hint="cs"/>
                <w:sz w:val="28"/>
                <w:szCs w:val="28"/>
                <w:rtl/>
              </w:rPr>
              <w:t>الأجر الوظيفي في تاريخ استحقاق المعاش أو تاريخ الالتحاق بالعمل أو في يناير من كل عام بحسب الأحوال.</w:t>
            </w:r>
          </w:p>
          <w:p w:rsidR="00A6154E" w:rsidRPr="00426714" w:rsidRDefault="00A6154E" w:rsidP="00A6154E">
            <w:pPr>
              <w:numPr>
                <w:ilvl w:val="0"/>
                <w:numId w:val="4"/>
              </w:numPr>
              <w:spacing w:line="235" w:lineRule="auto"/>
              <w:ind w:left="1778" w:hanging="357"/>
              <w:jc w:val="lowKashida"/>
              <w:rPr>
                <w:rFonts w:cs="Mudir MT"/>
                <w:sz w:val="28"/>
                <w:szCs w:val="28"/>
              </w:rPr>
            </w:pPr>
            <w:r w:rsidRPr="00426714">
              <w:rPr>
                <w:rFonts w:cs="Mudir MT" w:hint="cs"/>
                <w:sz w:val="28"/>
                <w:szCs w:val="28"/>
                <w:rtl/>
              </w:rPr>
              <w:t>الأجر المكمل وهو باقي الأجر ويحدد بمتوسط ما استحق منه خلال سنة سابقة على تاريخ استحقاق المعاش أو أول يناير من كل عام بحسب الأحوال أو الأجر في تاريخ الالتحاق بالعمل إذا كان تاليًا لتاريخ استحقاق المعاش.</w:t>
            </w:r>
          </w:p>
          <w:p w:rsidR="00A6154E" w:rsidRPr="00426714" w:rsidRDefault="00A6154E" w:rsidP="00A6154E">
            <w:pPr>
              <w:numPr>
                <w:ilvl w:val="0"/>
                <w:numId w:val="3"/>
              </w:numPr>
              <w:spacing w:line="235" w:lineRule="auto"/>
              <w:ind w:hanging="357"/>
              <w:jc w:val="lowKashida"/>
              <w:rPr>
                <w:rFonts w:cs="Mudir MT"/>
                <w:sz w:val="28"/>
                <w:szCs w:val="28"/>
              </w:rPr>
            </w:pPr>
            <w:r w:rsidRPr="00426714">
              <w:rPr>
                <w:rFonts w:cs="Mudir MT" w:hint="cs"/>
                <w:sz w:val="28"/>
                <w:szCs w:val="28"/>
                <w:rtl/>
              </w:rPr>
              <w:t xml:space="preserve">يخصم من مجموع الدخل المحسوب وفقًا </w:t>
            </w:r>
            <w:r>
              <w:rPr>
                <w:rFonts w:cs="Mudir MT" w:hint="cs"/>
                <w:sz w:val="28"/>
                <w:szCs w:val="28"/>
                <w:rtl/>
              </w:rPr>
              <w:t>للبند السابق</w:t>
            </w:r>
            <w:r w:rsidRPr="00426714">
              <w:rPr>
                <w:rFonts w:cs="Mudir MT" w:hint="cs"/>
                <w:sz w:val="28"/>
                <w:szCs w:val="28"/>
                <w:rtl/>
              </w:rPr>
              <w:t xml:space="preserve"> ما يلي:</w:t>
            </w:r>
          </w:p>
          <w:p w:rsidR="00A6154E" w:rsidRPr="00426714" w:rsidRDefault="00A6154E" w:rsidP="00A6154E">
            <w:pPr>
              <w:numPr>
                <w:ilvl w:val="0"/>
                <w:numId w:val="5"/>
              </w:numPr>
              <w:spacing w:line="235" w:lineRule="auto"/>
              <w:ind w:left="1778" w:hanging="357"/>
              <w:jc w:val="lowKashida"/>
              <w:rPr>
                <w:rFonts w:cs="Mudir MT"/>
                <w:sz w:val="28"/>
                <w:szCs w:val="28"/>
                <w:rtl/>
              </w:rPr>
            </w:pPr>
            <w:r w:rsidRPr="00426714">
              <w:rPr>
                <w:rFonts w:cs="Mudir MT" w:hint="cs"/>
                <w:sz w:val="28"/>
                <w:szCs w:val="28"/>
                <w:rtl/>
              </w:rPr>
              <w:lastRenderedPageBreak/>
              <w:t>حصة المستحق في اشتراكات التأمين الاجتماعي عن هذا الدخل (13%) من الأجر الأساسي و(10%) من الأجر المتغير و(1%) من الأجرين (إذا كان</w:t>
            </w:r>
            <w:r>
              <w:rPr>
                <w:rFonts w:cs="Mudir MT" w:hint="cs"/>
                <w:sz w:val="28"/>
                <w:szCs w:val="28"/>
                <w:rtl/>
              </w:rPr>
              <w:t>ت</w:t>
            </w:r>
            <w:r w:rsidRPr="00426714">
              <w:rPr>
                <w:rFonts w:cs="Mudir MT" w:hint="cs"/>
                <w:sz w:val="28"/>
                <w:szCs w:val="28"/>
                <w:rtl/>
              </w:rPr>
              <w:t xml:space="preserve"> </w:t>
            </w:r>
            <w:r>
              <w:rPr>
                <w:rFonts w:cs="Mudir MT" w:hint="cs"/>
                <w:sz w:val="28"/>
                <w:szCs w:val="28"/>
                <w:rtl/>
              </w:rPr>
              <w:t xml:space="preserve">جهة عمل </w:t>
            </w:r>
            <w:r w:rsidRPr="00426714">
              <w:rPr>
                <w:rFonts w:cs="Mudir MT" w:hint="cs"/>
                <w:sz w:val="28"/>
                <w:szCs w:val="28"/>
                <w:rtl/>
              </w:rPr>
              <w:t xml:space="preserve">المستحق </w:t>
            </w:r>
            <w:r>
              <w:rPr>
                <w:rFonts w:cs="Mudir MT" w:hint="cs"/>
                <w:sz w:val="28"/>
                <w:szCs w:val="28"/>
                <w:rtl/>
              </w:rPr>
              <w:t>ت</w:t>
            </w:r>
            <w:r w:rsidRPr="00426714">
              <w:rPr>
                <w:rFonts w:cs="Mudir MT" w:hint="cs"/>
                <w:sz w:val="28"/>
                <w:szCs w:val="28"/>
                <w:rtl/>
              </w:rPr>
              <w:t>خضع لتأمين المرض).</w:t>
            </w:r>
          </w:p>
          <w:p w:rsidR="00A6154E" w:rsidRPr="00426714" w:rsidRDefault="00A6154E" w:rsidP="00A6154E">
            <w:pPr>
              <w:numPr>
                <w:ilvl w:val="0"/>
                <w:numId w:val="5"/>
              </w:numPr>
              <w:spacing w:line="235" w:lineRule="auto"/>
              <w:ind w:left="1778" w:hanging="357"/>
              <w:jc w:val="lowKashida"/>
              <w:rPr>
                <w:rFonts w:cs="Mudir MT"/>
                <w:sz w:val="28"/>
                <w:szCs w:val="28"/>
              </w:rPr>
            </w:pPr>
            <w:r w:rsidRPr="00426714">
              <w:rPr>
                <w:rFonts w:cs="Mudir MT" w:hint="cs"/>
                <w:sz w:val="28"/>
                <w:szCs w:val="28"/>
                <w:rtl/>
              </w:rPr>
              <w:t>الضرائب المستحقة عن هذا الدخل</w:t>
            </w:r>
            <w:r>
              <w:rPr>
                <w:rFonts w:cs="Mudir MT" w:hint="cs"/>
                <w:sz w:val="28"/>
                <w:szCs w:val="28"/>
                <w:rtl/>
              </w:rPr>
              <w:t xml:space="preserve"> </w:t>
            </w:r>
            <w:r w:rsidRPr="00523775">
              <w:rPr>
                <w:rFonts w:cs="Mudir MT" w:hint="cs"/>
                <w:sz w:val="28"/>
                <w:szCs w:val="28"/>
                <w:rtl/>
              </w:rPr>
              <w:t>وتشمل ضريبة الدمغة.</w:t>
            </w:r>
          </w:p>
          <w:p w:rsidR="00A6154E" w:rsidRPr="00426714" w:rsidRDefault="00A6154E" w:rsidP="00A6154E">
            <w:pPr>
              <w:numPr>
                <w:ilvl w:val="0"/>
                <w:numId w:val="5"/>
              </w:numPr>
              <w:spacing w:line="235" w:lineRule="auto"/>
              <w:ind w:left="1778" w:hanging="357"/>
              <w:jc w:val="lowKashida"/>
              <w:rPr>
                <w:rFonts w:cs="Mudir MT"/>
                <w:sz w:val="28"/>
                <w:szCs w:val="28"/>
              </w:rPr>
            </w:pPr>
            <w:r w:rsidRPr="00426714">
              <w:rPr>
                <w:rFonts w:cs="Mudir MT" w:hint="cs"/>
                <w:sz w:val="28"/>
                <w:szCs w:val="28"/>
                <w:rtl/>
              </w:rPr>
              <w:t>المنحة المقررة بقرار رئيس الجمهورية رقم 458 لسنة 1998.</w:t>
            </w:r>
          </w:p>
          <w:p w:rsidR="00A6154E" w:rsidRPr="0060241D" w:rsidRDefault="00A6154E" w:rsidP="00AF024D">
            <w:pPr>
              <w:numPr>
                <w:ilvl w:val="0"/>
                <w:numId w:val="2"/>
              </w:numPr>
              <w:spacing w:line="235" w:lineRule="auto"/>
              <w:ind w:left="992" w:hanging="357"/>
              <w:jc w:val="lowKashida"/>
              <w:rPr>
                <w:rFonts w:cs="Mudir MT"/>
                <w:sz w:val="28"/>
                <w:szCs w:val="28"/>
                <w:rtl/>
              </w:rPr>
            </w:pPr>
            <w:r w:rsidRPr="00426714">
              <w:rPr>
                <w:rFonts w:cs="Mudir MT" w:hint="cs"/>
                <w:sz w:val="28"/>
                <w:szCs w:val="28"/>
                <w:rtl/>
              </w:rPr>
              <w:t>إذا كان الدخل الصافي من العمل يساوى أو يزيد على قيمة النصيب المستحق</w:t>
            </w:r>
            <w:r>
              <w:rPr>
                <w:rFonts w:cs="Mudir MT" w:hint="cs"/>
                <w:sz w:val="28"/>
                <w:szCs w:val="28"/>
                <w:rtl/>
              </w:rPr>
              <w:t xml:space="preserve"> في المعاش يتم ايقاف صرف المعاش، و</w:t>
            </w:r>
            <w:r w:rsidRPr="0060241D">
              <w:rPr>
                <w:rFonts w:cs="Mudir MT" w:hint="cs"/>
                <w:sz w:val="28"/>
                <w:szCs w:val="28"/>
                <w:rtl/>
              </w:rPr>
              <w:t xml:space="preserve">إذا قل الدخل الصافي عن قيمة النصيب المستحق في المعاش يتم صرف الفرق من المعاش. </w:t>
            </w:r>
          </w:p>
          <w:p w:rsidR="00A6154E" w:rsidRDefault="00A6154E" w:rsidP="00A6154E">
            <w:pPr>
              <w:ind w:firstLine="354"/>
              <w:jc w:val="lowKashida"/>
              <w:rPr>
                <w:rFonts w:cs="Mudir MT"/>
                <w:sz w:val="28"/>
                <w:szCs w:val="28"/>
              </w:rPr>
            </w:pPr>
            <w:r w:rsidRPr="00426714">
              <w:rPr>
                <w:rFonts w:cs="Mudir MT" w:hint="cs"/>
                <w:sz w:val="28"/>
                <w:szCs w:val="28"/>
                <w:rtl/>
              </w:rPr>
              <w:t>وحيث قد وردت مفردات الابنة (س) بعد استيفاء جهة العمل للنموذج رقم (6) المشار إليه، وعليه يتم حساب صافي الدخل وفقاً لما يلي:</w:t>
            </w:r>
          </w:p>
          <w:p w:rsidR="00A6154E" w:rsidRPr="0060241D" w:rsidRDefault="00A6154E" w:rsidP="00A6154E">
            <w:pPr>
              <w:jc w:val="lowKashida"/>
              <w:rPr>
                <w:rFonts w:cs="Mudir MT"/>
                <w:sz w:val="10"/>
                <w:szCs w:val="10"/>
                <w:rtl/>
              </w:rPr>
            </w:pPr>
          </w:p>
          <w:tbl>
            <w:tblPr>
              <w:tblStyle w:val="TableGrid"/>
              <w:bidiVisual/>
              <w:tblW w:w="7710" w:type="dxa"/>
              <w:tblLayout w:type="fixed"/>
              <w:tblLook w:val="04A0" w:firstRow="1" w:lastRow="0" w:firstColumn="1" w:lastColumn="0" w:noHBand="0" w:noVBand="1"/>
            </w:tblPr>
            <w:tblGrid>
              <w:gridCol w:w="1898"/>
              <w:gridCol w:w="1843"/>
              <w:gridCol w:w="2126"/>
              <w:gridCol w:w="1843"/>
            </w:tblGrid>
            <w:tr w:rsidR="00A6154E" w:rsidRPr="00D3346D" w:rsidTr="001F3261">
              <w:trPr>
                <w:trHeight w:val="504"/>
                <w:tblHeader/>
              </w:trPr>
              <w:tc>
                <w:tcPr>
                  <w:tcW w:w="1898"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التاريخ</w:t>
                  </w:r>
                </w:p>
              </w:tc>
              <w:tc>
                <w:tcPr>
                  <w:tcW w:w="1843"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 xml:space="preserve">الأجر </w:t>
                  </w:r>
                  <w:r>
                    <w:rPr>
                      <w:rFonts w:cs="Arial" w:hint="cs"/>
                      <w:b/>
                      <w:bCs/>
                      <w:rtl/>
                      <w:lang w:bidi="ar-EG"/>
                    </w:rPr>
                    <w:t>الوظيفي</w:t>
                  </w:r>
                  <w:r w:rsidRPr="00D3346D">
                    <w:rPr>
                      <w:rFonts w:cs="Arial" w:hint="cs"/>
                      <w:b/>
                      <w:bCs/>
                      <w:rtl/>
                      <w:lang w:bidi="ar-EG"/>
                    </w:rPr>
                    <w:t xml:space="preserve"> شهري</w:t>
                  </w:r>
                </w:p>
              </w:tc>
              <w:tc>
                <w:tcPr>
                  <w:tcW w:w="2126" w:type="dxa"/>
                  <w:tcBorders>
                    <w:top w:val="double" w:sz="4" w:space="0" w:color="auto"/>
                    <w:left w:val="double" w:sz="4" w:space="0" w:color="auto"/>
                    <w:bottom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الأشهر عن عام سابق</w:t>
                  </w:r>
                </w:p>
              </w:tc>
              <w:tc>
                <w:tcPr>
                  <w:tcW w:w="1843" w:type="dxa"/>
                  <w:tcBorders>
                    <w:top w:val="double" w:sz="4" w:space="0" w:color="auto"/>
                    <w:bottom w:val="double" w:sz="4" w:space="0" w:color="auto"/>
                    <w:righ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 xml:space="preserve">الأجر </w:t>
                  </w:r>
                  <w:r>
                    <w:rPr>
                      <w:rFonts w:cs="Arial" w:hint="cs"/>
                      <w:b/>
                      <w:bCs/>
                      <w:rtl/>
                      <w:lang w:bidi="ar-EG"/>
                    </w:rPr>
                    <w:t>المكمل</w:t>
                  </w:r>
                </w:p>
              </w:tc>
            </w:tr>
            <w:tr w:rsidR="00A6154E" w:rsidRPr="00D3346D" w:rsidTr="001F3261">
              <w:trPr>
                <w:trHeight w:val="437"/>
              </w:trPr>
              <w:tc>
                <w:tcPr>
                  <w:tcW w:w="1898" w:type="dxa"/>
                  <w:vMerge w:val="restart"/>
                  <w:tcBorders>
                    <w:top w:val="double" w:sz="4" w:space="0" w:color="auto"/>
                    <w:left w:val="double" w:sz="4" w:space="0" w:color="auto"/>
                    <w:right w:val="double" w:sz="4" w:space="0" w:color="auto"/>
                  </w:tcBorders>
                </w:tcPr>
                <w:p w:rsidR="00A6154E" w:rsidRPr="00D3346D" w:rsidRDefault="00A6154E" w:rsidP="001F3261">
                  <w:pPr>
                    <w:jc w:val="center"/>
                    <w:rPr>
                      <w:rFonts w:cs="Mudir MT"/>
                      <w:rtl/>
                    </w:rPr>
                  </w:pPr>
                  <w:r w:rsidRPr="00D3346D">
                    <w:rPr>
                      <w:rFonts w:cs="Mudir MT" w:hint="cs"/>
                      <w:color w:val="C00000"/>
                      <w:rtl/>
                    </w:rPr>
                    <w:t>1</w:t>
                  </w:r>
                  <w:r w:rsidRPr="00D3346D">
                    <w:rPr>
                      <w:rFonts w:cs="Mudir MT" w:hint="cs"/>
                      <w:rtl/>
                    </w:rPr>
                    <w:t>/</w:t>
                  </w:r>
                  <w:r>
                    <w:rPr>
                      <w:rFonts w:cs="Mudir MT" w:hint="cs"/>
                      <w:color w:val="C00000"/>
                      <w:rtl/>
                    </w:rPr>
                    <w:t>10</w:t>
                  </w:r>
                  <w:r w:rsidRPr="00D3346D">
                    <w:rPr>
                      <w:rFonts w:cs="Mudir MT" w:hint="cs"/>
                      <w:rtl/>
                    </w:rPr>
                    <w:t>/</w:t>
                  </w:r>
                  <w:r w:rsidRPr="00D3346D">
                    <w:rPr>
                      <w:rFonts w:cs="Mudir MT" w:hint="cs"/>
                      <w:color w:val="C00000"/>
                      <w:rtl/>
                    </w:rPr>
                    <w:t>2018</w:t>
                  </w:r>
                </w:p>
              </w:tc>
              <w:tc>
                <w:tcPr>
                  <w:tcW w:w="1843" w:type="dxa"/>
                  <w:vMerge w:val="restart"/>
                  <w:tcBorders>
                    <w:top w:val="double" w:sz="4" w:space="0" w:color="auto"/>
                    <w:left w:val="double" w:sz="4" w:space="0" w:color="auto"/>
                    <w:right w:val="double" w:sz="4" w:space="0" w:color="auto"/>
                  </w:tcBorders>
                </w:tcPr>
                <w:p w:rsidR="00A6154E" w:rsidRPr="00D3346D" w:rsidRDefault="00A6154E" w:rsidP="001F3261">
                  <w:pPr>
                    <w:jc w:val="center"/>
                    <w:rPr>
                      <w:rFonts w:cs="Mudir MT"/>
                      <w:rtl/>
                    </w:rPr>
                  </w:pPr>
                  <w:r>
                    <w:rPr>
                      <w:rFonts w:cs="Mudir MT" w:hint="cs"/>
                      <w:color w:val="C00000"/>
                      <w:rtl/>
                    </w:rPr>
                    <w:t>1536.78</w:t>
                  </w:r>
                </w:p>
              </w:tc>
              <w:tc>
                <w:tcPr>
                  <w:tcW w:w="2126" w:type="dxa"/>
                  <w:tcBorders>
                    <w:top w:val="double" w:sz="4" w:space="0" w:color="auto"/>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1- شهر</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10</w:t>
                  </w:r>
                  <w:r w:rsidRPr="00D3346D">
                    <w:rPr>
                      <w:rFonts w:cs="Mudir MT" w:hint="cs"/>
                      <w:b/>
                      <w:bCs/>
                      <w:color w:val="C00000"/>
                      <w:rtl/>
                      <w:lang w:bidi="ar-EG"/>
                    </w:rPr>
                    <w:t>/2017</w:t>
                  </w:r>
                </w:p>
              </w:tc>
              <w:tc>
                <w:tcPr>
                  <w:tcW w:w="1843" w:type="dxa"/>
                  <w:tcBorders>
                    <w:top w:val="double" w:sz="4" w:space="0" w:color="auto"/>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2- شهر</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11</w:t>
                  </w:r>
                  <w:r w:rsidRPr="00D3346D">
                    <w:rPr>
                      <w:rFonts w:cs="Mudir MT" w:hint="cs"/>
                      <w:b/>
                      <w:bCs/>
                      <w:color w:val="C00000"/>
                      <w:rtl/>
                      <w:lang w:bidi="ar-EG"/>
                    </w:rPr>
                    <w:t>/2017</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3- شهر</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12</w:t>
                  </w:r>
                  <w:r w:rsidRPr="00D3346D">
                    <w:rPr>
                      <w:rFonts w:cs="Mudir MT" w:hint="cs"/>
                      <w:b/>
                      <w:bCs/>
                      <w:color w:val="C00000"/>
                      <w:rtl/>
                      <w:lang w:bidi="ar-EG"/>
                    </w:rPr>
                    <w:t>/2017</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4- شهر</w:t>
                  </w:r>
                  <w:r w:rsidRPr="00D3346D">
                    <w:rPr>
                      <w:rFonts w:cs="Mudir MT" w:hint="cs"/>
                      <w:b/>
                      <w:bCs/>
                      <w:rtl/>
                      <w:lang w:bidi="ar-EG"/>
                    </w:rPr>
                    <w:t xml:space="preserve">     </w:t>
                  </w:r>
                  <w:r>
                    <w:rPr>
                      <w:rFonts w:cs="Mudir MT" w:hint="cs"/>
                      <w:b/>
                      <w:bCs/>
                      <w:color w:val="C00000"/>
                      <w:rtl/>
                      <w:lang w:bidi="ar-EG"/>
                    </w:rPr>
                    <w:t>1</w:t>
                  </w:r>
                  <w:r w:rsidRPr="00D3346D">
                    <w:rPr>
                      <w:rFonts w:cs="Mudir MT" w:hint="cs"/>
                      <w:b/>
                      <w:bCs/>
                      <w:color w:val="C00000"/>
                      <w:rtl/>
                      <w:lang w:bidi="ar-EG"/>
                    </w:rPr>
                    <w:t>/201</w:t>
                  </w:r>
                  <w:r>
                    <w:rPr>
                      <w:rFonts w:cs="Mudir MT" w:hint="cs"/>
                      <w:b/>
                      <w:bCs/>
                      <w:color w:val="C00000"/>
                      <w:rtl/>
                      <w:lang w:bidi="ar-EG"/>
                    </w:rPr>
                    <w:t>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5- شهر</w:t>
                  </w:r>
                  <w:r w:rsidRPr="00D3346D">
                    <w:rPr>
                      <w:rFonts w:cs="Mudir MT" w:hint="cs"/>
                      <w:b/>
                      <w:bCs/>
                      <w:rtl/>
                      <w:lang w:bidi="ar-EG"/>
                    </w:rPr>
                    <w:t xml:space="preserve">     </w:t>
                  </w:r>
                  <w:r>
                    <w:rPr>
                      <w:rFonts w:cs="Mudir MT" w:hint="cs"/>
                      <w:b/>
                      <w:bCs/>
                      <w:color w:val="C00000"/>
                      <w:rtl/>
                      <w:lang w:bidi="ar-EG"/>
                    </w:rPr>
                    <w:t>2</w:t>
                  </w:r>
                  <w:r w:rsidRPr="00D3346D">
                    <w:rPr>
                      <w:rFonts w:cs="Mudir MT" w:hint="cs"/>
                      <w:b/>
                      <w:bCs/>
                      <w:color w:val="C00000"/>
                      <w:rtl/>
                      <w:lang w:bidi="ar-EG"/>
                    </w:rPr>
                    <w:t>/201</w:t>
                  </w:r>
                  <w:r>
                    <w:rPr>
                      <w:rFonts w:cs="Mudir MT" w:hint="cs"/>
                      <w:b/>
                      <w:bCs/>
                      <w:color w:val="C00000"/>
                      <w:rtl/>
                      <w:lang w:bidi="ar-EG"/>
                    </w:rPr>
                    <w:t>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6- شهر</w:t>
                  </w:r>
                  <w:r w:rsidRPr="00D3346D">
                    <w:rPr>
                      <w:rFonts w:cs="Mudir MT" w:hint="cs"/>
                      <w:b/>
                      <w:bCs/>
                      <w:rtl/>
                      <w:lang w:bidi="ar-EG"/>
                    </w:rPr>
                    <w:t xml:space="preserve">  </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3</w:t>
                  </w:r>
                  <w:r w:rsidRPr="00D3346D">
                    <w:rPr>
                      <w:rFonts w:cs="Mudir MT" w:hint="cs"/>
                      <w:b/>
                      <w:bCs/>
                      <w:color w:val="C00000"/>
                      <w:rtl/>
                      <w:lang w:bidi="ar-EG"/>
                    </w:rPr>
                    <w:t>/201</w:t>
                  </w:r>
                  <w:r>
                    <w:rPr>
                      <w:rFonts w:cs="Mudir MT" w:hint="cs"/>
                      <w:b/>
                      <w:bCs/>
                      <w:color w:val="C00000"/>
                      <w:rtl/>
                      <w:lang w:bidi="ar-EG"/>
                    </w:rPr>
                    <w:t>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7- شهر</w:t>
                  </w:r>
                  <w:r w:rsidRPr="00D3346D">
                    <w:rPr>
                      <w:rFonts w:cs="Mudir MT" w:hint="cs"/>
                      <w:b/>
                      <w:bCs/>
                      <w:rtl/>
                      <w:lang w:bidi="ar-EG"/>
                    </w:rPr>
                    <w:t xml:space="preserve"> </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4</w:t>
                  </w:r>
                  <w:r w:rsidRPr="00D3346D">
                    <w:rPr>
                      <w:rFonts w:cs="Mudir MT" w:hint="cs"/>
                      <w:b/>
                      <w:bCs/>
                      <w:color w:val="C00000"/>
                      <w:rtl/>
                      <w:lang w:bidi="ar-EG"/>
                    </w:rPr>
                    <w:t>/201</w:t>
                  </w:r>
                  <w:r>
                    <w:rPr>
                      <w:rFonts w:cs="Mudir MT" w:hint="cs"/>
                      <w:b/>
                      <w:bCs/>
                      <w:color w:val="C00000"/>
                      <w:rtl/>
                      <w:lang w:bidi="ar-EG"/>
                    </w:rPr>
                    <w:t>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8- شهر</w:t>
                  </w:r>
                  <w:r>
                    <w:rPr>
                      <w:rFonts w:cs="Mudir MT" w:hint="cs"/>
                      <w:b/>
                      <w:bCs/>
                      <w:rtl/>
                      <w:lang w:bidi="ar-EG"/>
                    </w:rPr>
                    <w:t xml:space="preserve">  </w:t>
                  </w:r>
                  <w:r w:rsidRPr="00D3346D">
                    <w:rPr>
                      <w:rFonts w:cs="Mudir MT" w:hint="cs"/>
                      <w:b/>
                      <w:bCs/>
                      <w:rtl/>
                      <w:lang w:bidi="ar-EG"/>
                    </w:rPr>
                    <w:t xml:space="preserve">   </w:t>
                  </w:r>
                  <w:r>
                    <w:rPr>
                      <w:rFonts w:cs="Mudir MT" w:hint="cs"/>
                      <w:b/>
                      <w:bCs/>
                      <w:color w:val="C00000"/>
                      <w:rtl/>
                      <w:lang w:bidi="ar-EG"/>
                    </w:rPr>
                    <w:t>5</w:t>
                  </w:r>
                  <w:r w:rsidRPr="00D3346D">
                    <w:rPr>
                      <w:rFonts w:cs="Mudir MT" w:hint="cs"/>
                      <w:b/>
                      <w:bCs/>
                      <w:color w:val="C00000"/>
                      <w:rtl/>
                      <w:lang w:bidi="ar-EG"/>
                    </w:rPr>
                    <w:t>/201</w:t>
                  </w:r>
                  <w:r>
                    <w:rPr>
                      <w:rFonts w:cs="Mudir MT" w:hint="cs"/>
                      <w:b/>
                      <w:bCs/>
                      <w:color w:val="C00000"/>
                      <w:rtl/>
                      <w:lang w:bidi="ar-EG"/>
                    </w:rPr>
                    <w:t>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9- شهر</w:t>
                  </w:r>
                  <w:r w:rsidRPr="00D3346D">
                    <w:rPr>
                      <w:rFonts w:cs="Mudir MT" w:hint="cs"/>
                      <w:b/>
                      <w:bCs/>
                      <w:rtl/>
                      <w:lang w:bidi="ar-EG"/>
                    </w:rPr>
                    <w:t xml:space="preserve">     </w:t>
                  </w:r>
                  <w:r>
                    <w:rPr>
                      <w:rFonts w:cs="Mudir MT" w:hint="cs"/>
                      <w:b/>
                      <w:bCs/>
                      <w:color w:val="C00000"/>
                      <w:rtl/>
                      <w:lang w:bidi="ar-EG"/>
                    </w:rPr>
                    <w:t>6</w:t>
                  </w:r>
                  <w:r w:rsidRPr="00D3346D">
                    <w:rPr>
                      <w:rFonts w:cs="Mudir MT" w:hint="cs"/>
                      <w:b/>
                      <w:bCs/>
                      <w:color w:val="C00000"/>
                      <w:rtl/>
                      <w:lang w:bidi="ar-EG"/>
                    </w:rPr>
                    <w:t>/2018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10- شهر</w:t>
                  </w:r>
                  <w:r w:rsidRPr="00D3346D">
                    <w:rPr>
                      <w:rFonts w:cs="Mudir MT" w:hint="cs"/>
                      <w:b/>
                      <w:bCs/>
                      <w:rtl/>
                      <w:lang w:bidi="ar-EG"/>
                    </w:rPr>
                    <w:t xml:space="preserve">   </w:t>
                  </w:r>
                  <w:r>
                    <w:rPr>
                      <w:rFonts w:cs="Mudir MT" w:hint="cs"/>
                      <w:b/>
                      <w:bCs/>
                      <w:color w:val="C00000"/>
                      <w:rtl/>
                      <w:lang w:bidi="ar-EG"/>
                    </w:rPr>
                    <w:t>7</w:t>
                  </w:r>
                  <w:r w:rsidRPr="00D3346D">
                    <w:rPr>
                      <w:rFonts w:cs="Mudir MT" w:hint="cs"/>
                      <w:b/>
                      <w:bCs/>
                      <w:color w:val="C00000"/>
                      <w:rtl/>
                      <w:lang w:bidi="ar-EG"/>
                    </w:rPr>
                    <w:t>/2018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11- شهر</w:t>
                  </w:r>
                  <w:r w:rsidRPr="00D3346D">
                    <w:rPr>
                      <w:rFonts w:cs="Mudir MT" w:hint="cs"/>
                      <w:b/>
                      <w:bCs/>
                      <w:rtl/>
                      <w:lang w:bidi="ar-EG"/>
                    </w:rPr>
                    <w:t xml:space="preserve">   </w:t>
                  </w:r>
                  <w:r>
                    <w:rPr>
                      <w:rFonts w:cs="Mudir MT" w:hint="cs"/>
                      <w:b/>
                      <w:bCs/>
                      <w:color w:val="C00000"/>
                      <w:rtl/>
                      <w:lang w:bidi="ar-EG"/>
                    </w:rPr>
                    <w:t>8</w:t>
                  </w:r>
                  <w:r w:rsidRPr="00D3346D">
                    <w:rPr>
                      <w:rFonts w:cs="Mudir MT" w:hint="cs"/>
                      <w:b/>
                      <w:bCs/>
                      <w:color w:val="C00000"/>
                      <w:rtl/>
                      <w:lang w:bidi="ar-EG"/>
                    </w:rPr>
                    <w:t>/2018</w:t>
                  </w:r>
                </w:p>
              </w:tc>
              <w:tc>
                <w:tcPr>
                  <w:tcW w:w="1843" w:type="dxa"/>
                  <w:tcBorders>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144"/>
              </w:trPr>
              <w:tc>
                <w:tcPr>
                  <w:tcW w:w="1898" w:type="dxa"/>
                  <w:vMerge/>
                  <w:tcBorders>
                    <w:left w:val="double" w:sz="4" w:space="0" w:color="auto"/>
                    <w:bottom w:val="double" w:sz="4" w:space="0" w:color="auto"/>
                    <w:right w:val="double" w:sz="4" w:space="0" w:color="auto"/>
                  </w:tcBorders>
                </w:tcPr>
                <w:p w:rsidR="00A6154E" w:rsidRPr="00D3346D" w:rsidRDefault="00A6154E" w:rsidP="001F3261">
                  <w:pPr>
                    <w:rPr>
                      <w:rFonts w:cs="Mudir MT"/>
                      <w:rtl/>
                    </w:rPr>
                  </w:pPr>
                </w:p>
              </w:tc>
              <w:tc>
                <w:tcPr>
                  <w:tcW w:w="1843" w:type="dxa"/>
                  <w:vMerge/>
                  <w:tcBorders>
                    <w:left w:val="double" w:sz="4" w:space="0" w:color="auto"/>
                    <w:bottom w:val="double" w:sz="4" w:space="0" w:color="auto"/>
                    <w:right w:val="double" w:sz="4" w:space="0" w:color="auto"/>
                  </w:tcBorders>
                </w:tcPr>
                <w:p w:rsidR="00A6154E" w:rsidRPr="00D3346D" w:rsidRDefault="00A6154E" w:rsidP="001F3261">
                  <w:pPr>
                    <w:rPr>
                      <w:rFonts w:cs="Mudir MT"/>
                      <w:rtl/>
                    </w:rPr>
                  </w:pPr>
                </w:p>
              </w:tc>
              <w:tc>
                <w:tcPr>
                  <w:tcW w:w="2126" w:type="dxa"/>
                  <w:tcBorders>
                    <w:left w:val="double" w:sz="4" w:space="0" w:color="auto"/>
                    <w:bottom w:val="double" w:sz="4" w:space="0" w:color="auto"/>
                  </w:tcBorders>
                  <w:vAlign w:val="center"/>
                </w:tcPr>
                <w:p w:rsidR="00A6154E" w:rsidRPr="00D3346D" w:rsidRDefault="00A6154E" w:rsidP="001F3261">
                  <w:pPr>
                    <w:rPr>
                      <w:rFonts w:cs="Mudir MT"/>
                      <w:b/>
                      <w:bCs/>
                      <w:rtl/>
                      <w:lang w:bidi="ar-EG"/>
                    </w:rPr>
                  </w:pPr>
                  <w:r w:rsidRPr="00D3346D">
                    <w:rPr>
                      <w:rFonts w:cs="Mudir MT"/>
                      <w:b/>
                      <w:bCs/>
                      <w:rtl/>
                      <w:lang w:bidi="ar-EG"/>
                    </w:rPr>
                    <w:t>12- شهر</w:t>
                  </w:r>
                  <w:r w:rsidRPr="00D3346D">
                    <w:rPr>
                      <w:rFonts w:cs="Mudir MT" w:hint="cs"/>
                      <w:b/>
                      <w:bCs/>
                      <w:rtl/>
                      <w:lang w:bidi="ar-EG"/>
                    </w:rPr>
                    <w:t xml:space="preserve">   </w:t>
                  </w:r>
                  <w:r>
                    <w:rPr>
                      <w:rFonts w:cs="Mudir MT" w:hint="cs"/>
                      <w:b/>
                      <w:bCs/>
                      <w:color w:val="C00000"/>
                      <w:rtl/>
                      <w:lang w:bidi="ar-EG"/>
                    </w:rPr>
                    <w:t>9</w:t>
                  </w:r>
                  <w:r w:rsidRPr="00D3346D">
                    <w:rPr>
                      <w:rFonts w:cs="Mudir MT" w:hint="cs"/>
                      <w:b/>
                      <w:bCs/>
                      <w:color w:val="C00000"/>
                      <w:rtl/>
                      <w:lang w:bidi="ar-EG"/>
                    </w:rPr>
                    <w:t>/2018</w:t>
                  </w:r>
                </w:p>
              </w:tc>
              <w:tc>
                <w:tcPr>
                  <w:tcW w:w="1843" w:type="dxa"/>
                  <w:tcBorders>
                    <w:bottom w:val="double" w:sz="4" w:space="0" w:color="auto"/>
                    <w:right w:val="double" w:sz="4" w:space="0" w:color="auto"/>
                  </w:tcBorders>
                </w:tcPr>
                <w:p w:rsidR="00A6154E" w:rsidRPr="00D3346D" w:rsidRDefault="00A6154E" w:rsidP="001F3261">
                  <w:pPr>
                    <w:jc w:val="center"/>
                    <w:rPr>
                      <w:rFonts w:cs="Mudir MT"/>
                      <w:color w:val="C00000"/>
                      <w:rtl/>
                    </w:rPr>
                  </w:pPr>
                  <w:r>
                    <w:rPr>
                      <w:rFonts w:cs="Mudir MT" w:hint="cs"/>
                      <w:color w:val="C00000"/>
                      <w:rtl/>
                    </w:rPr>
                    <w:t>1868.65</w:t>
                  </w:r>
                </w:p>
              </w:tc>
            </w:tr>
            <w:tr w:rsidR="00A6154E" w:rsidRPr="00D3346D" w:rsidTr="001F3261">
              <w:trPr>
                <w:trHeight w:val="437"/>
              </w:trPr>
              <w:tc>
                <w:tcPr>
                  <w:tcW w:w="1898"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الضرائب شهري</w:t>
                  </w:r>
                </w:p>
              </w:tc>
              <w:tc>
                <w:tcPr>
                  <w:tcW w:w="1843" w:type="dxa"/>
                  <w:tcBorders>
                    <w:top w:val="double" w:sz="4" w:space="0" w:color="auto"/>
                    <w:left w:val="double" w:sz="4" w:space="0" w:color="auto"/>
                    <w:bottom w:val="double" w:sz="4" w:space="0" w:color="auto"/>
                    <w:right w:val="double" w:sz="4" w:space="0" w:color="auto"/>
                  </w:tcBorders>
                </w:tcPr>
                <w:p w:rsidR="00A6154E" w:rsidRPr="00D3346D" w:rsidRDefault="00A6154E" w:rsidP="001F3261">
                  <w:pPr>
                    <w:jc w:val="center"/>
                    <w:rPr>
                      <w:rFonts w:cs="Mudir MT"/>
                      <w:color w:val="C00000"/>
                      <w:rtl/>
                    </w:rPr>
                  </w:pPr>
                  <w:r>
                    <w:rPr>
                      <w:rFonts w:cs="Mudir MT" w:hint="cs"/>
                      <w:color w:val="C00000"/>
                      <w:rtl/>
                    </w:rPr>
                    <w:t>84.64</w:t>
                  </w:r>
                </w:p>
              </w:tc>
              <w:tc>
                <w:tcPr>
                  <w:tcW w:w="2126" w:type="dxa"/>
                  <w:tcBorders>
                    <w:top w:val="double" w:sz="4" w:space="0" w:color="auto"/>
                    <w:left w:val="double" w:sz="4" w:space="0" w:color="auto"/>
                    <w:bottom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b/>
                      <w:bCs/>
                      <w:rtl/>
                      <w:lang w:bidi="ar-EG"/>
                    </w:rPr>
                    <w:t>الضرائب سنوي</w:t>
                  </w:r>
                </w:p>
              </w:tc>
              <w:tc>
                <w:tcPr>
                  <w:tcW w:w="1843" w:type="dxa"/>
                  <w:tcBorders>
                    <w:top w:val="double" w:sz="4" w:space="0" w:color="auto"/>
                    <w:bottom w:val="double" w:sz="4" w:space="0" w:color="auto"/>
                    <w:right w:val="double" w:sz="4" w:space="0" w:color="auto"/>
                  </w:tcBorders>
                </w:tcPr>
                <w:p w:rsidR="00A6154E" w:rsidRPr="00D3346D" w:rsidRDefault="00A6154E" w:rsidP="001F3261">
                  <w:pPr>
                    <w:jc w:val="center"/>
                    <w:rPr>
                      <w:rFonts w:cs="Mudir MT"/>
                      <w:rtl/>
                    </w:rPr>
                  </w:pPr>
                  <w:r>
                    <w:rPr>
                      <w:rFonts w:cs="Mudir MT" w:hint="cs"/>
                      <w:color w:val="C00000"/>
                      <w:rtl/>
                    </w:rPr>
                    <w:t>1235.52</w:t>
                  </w:r>
                </w:p>
              </w:tc>
            </w:tr>
            <w:tr w:rsidR="00A6154E" w:rsidRPr="00D3346D" w:rsidTr="001F3261">
              <w:trPr>
                <w:trHeight w:val="437"/>
              </w:trPr>
              <w:tc>
                <w:tcPr>
                  <w:tcW w:w="1898" w:type="dxa"/>
                  <w:tcBorders>
                    <w:top w:val="double" w:sz="4" w:space="0" w:color="auto"/>
                    <w:left w:val="double" w:sz="4" w:space="0" w:color="auto"/>
                    <w:righ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hint="cs"/>
                      <w:b/>
                      <w:bCs/>
                      <w:rtl/>
                      <w:lang w:bidi="ar-EG"/>
                    </w:rPr>
                    <w:t>حصة المؤمن عليه في اشتراكات التأمين الاجتماعي شهري</w:t>
                  </w:r>
                </w:p>
              </w:tc>
              <w:tc>
                <w:tcPr>
                  <w:tcW w:w="1843" w:type="dxa"/>
                  <w:tcBorders>
                    <w:top w:val="double" w:sz="4" w:space="0" w:color="auto"/>
                    <w:left w:val="double" w:sz="4" w:space="0" w:color="auto"/>
                    <w:right w:val="double" w:sz="4" w:space="0" w:color="auto"/>
                  </w:tcBorders>
                  <w:vAlign w:val="center"/>
                </w:tcPr>
                <w:p w:rsidR="00A6154E" w:rsidRPr="00D3346D" w:rsidRDefault="00A6154E" w:rsidP="001F3261">
                  <w:pPr>
                    <w:jc w:val="center"/>
                    <w:rPr>
                      <w:rFonts w:cs="Mudir MT"/>
                      <w:rtl/>
                    </w:rPr>
                  </w:pPr>
                  <w:r>
                    <w:rPr>
                      <w:rFonts w:cs="Mudir MT" w:hint="cs"/>
                      <w:color w:val="C00000"/>
                      <w:rtl/>
                    </w:rPr>
                    <w:t>44.56</w:t>
                  </w:r>
                </w:p>
              </w:tc>
              <w:tc>
                <w:tcPr>
                  <w:tcW w:w="2126" w:type="dxa"/>
                  <w:tcBorders>
                    <w:top w:val="double" w:sz="4" w:space="0" w:color="auto"/>
                    <w:left w:val="double" w:sz="4" w:space="0" w:color="auto"/>
                  </w:tcBorders>
                  <w:shd w:val="clear" w:color="auto" w:fill="D9D9D9" w:themeFill="background1" w:themeFillShade="D9"/>
                  <w:vAlign w:val="center"/>
                </w:tcPr>
                <w:p w:rsidR="00A6154E" w:rsidRPr="00D3346D" w:rsidRDefault="00A6154E" w:rsidP="001F3261">
                  <w:pPr>
                    <w:jc w:val="center"/>
                    <w:rPr>
                      <w:rFonts w:cs="Arial"/>
                      <w:b/>
                      <w:bCs/>
                      <w:rtl/>
                      <w:lang w:bidi="ar-EG"/>
                    </w:rPr>
                  </w:pPr>
                  <w:r w:rsidRPr="00D3346D">
                    <w:rPr>
                      <w:rFonts w:cs="Arial" w:hint="cs"/>
                      <w:b/>
                      <w:bCs/>
                      <w:rtl/>
                      <w:lang w:bidi="ar-EG"/>
                    </w:rPr>
                    <w:t>حصة المؤمن عليه في اشتراكات التأمين الاجتماعي سنوي</w:t>
                  </w:r>
                </w:p>
              </w:tc>
              <w:tc>
                <w:tcPr>
                  <w:tcW w:w="1843" w:type="dxa"/>
                  <w:tcBorders>
                    <w:top w:val="double" w:sz="4" w:space="0" w:color="auto"/>
                    <w:right w:val="double" w:sz="4" w:space="0" w:color="auto"/>
                  </w:tcBorders>
                  <w:vAlign w:val="center"/>
                </w:tcPr>
                <w:p w:rsidR="00A6154E" w:rsidRPr="00D3346D" w:rsidRDefault="00A6154E" w:rsidP="001F3261">
                  <w:pPr>
                    <w:jc w:val="center"/>
                    <w:rPr>
                      <w:rFonts w:cs="Mudir MT"/>
                      <w:color w:val="C00000"/>
                      <w:rtl/>
                    </w:rPr>
                  </w:pPr>
                  <w:r>
                    <w:rPr>
                      <w:rFonts w:cs="Mudir MT" w:hint="cs"/>
                      <w:color w:val="C00000"/>
                      <w:rtl/>
                    </w:rPr>
                    <w:t>3417.00</w:t>
                  </w:r>
                </w:p>
              </w:tc>
            </w:tr>
          </w:tbl>
          <w:p w:rsidR="00A6154E" w:rsidRPr="0060241D" w:rsidRDefault="00A6154E" w:rsidP="00A6154E">
            <w:pPr>
              <w:jc w:val="lowKashida"/>
              <w:rPr>
                <w:rFonts w:cs="Mudir MT"/>
                <w:sz w:val="6"/>
                <w:szCs w:val="6"/>
                <w:rtl/>
              </w:rPr>
            </w:pPr>
          </w:p>
          <w:p w:rsidR="00A6154E" w:rsidRDefault="00A6154E" w:rsidP="00A6154E">
            <w:pPr>
              <w:pStyle w:val="ListParagraph"/>
              <w:numPr>
                <w:ilvl w:val="0"/>
                <w:numId w:val="6"/>
              </w:numPr>
              <w:spacing w:after="0" w:line="240" w:lineRule="auto"/>
              <w:ind w:left="360"/>
              <w:rPr>
                <w:rFonts w:cs="Mudir MT"/>
                <w:b/>
                <w:bCs/>
                <w:sz w:val="28"/>
                <w:szCs w:val="28"/>
                <w:lang w:bidi="ar-EG"/>
              </w:rPr>
            </w:pPr>
            <w:r>
              <w:rPr>
                <w:rFonts w:cs="PT Bold Heading" w:hint="cs"/>
                <w:sz w:val="28"/>
                <w:szCs w:val="28"/>
                <w:rtl/>
              </w:rPr>
              <w:t>تحديد إجمالي الأجر</w:t>
            </w:r>
            <w:r>
              <w:rPr>
                <w:rFonts w:cs="Mudir MT" w:hint="cs"/>
                <w:b/>
                <w:bCs/>
                <w:sz w:val="28"/>
                <w:szCs w:val="28"/>
                <w:rtl/>
                <w:lang w:bidi="ar-EG"/>
              </w:rPr>
              <w:t>:</w:t>
            </w:r>
          </w:p>
          <w:p w:rsidR="00A6154E" w:rsidRPr="00D3346D" w:rsidRDefault="00A6154E" w:rsidP="00A6154E">
            <w:pPr>
              <w:pStyle w:val="ListParagraph"/>
              <w:spacing w:after="0" w:line="240" w:lineRule="auto"/>
              <w:ind w:left="360"/>
              <w:rPr>
                <w:rFonts w:cs="Mudir MT"/>
                <w:b/>
                <w:bCs/>
                <w:sz w:val="28"/>
                <w:szCs w:val="28"/>
                <w:rtl/>
                <w:lang w:bidi="ar-EG"/>
              </w:rPr>
            </w:pPr>
            <w:r w:rsidRPr="00D3346D">
              <w:rPr>
                <w:rFonts w:cs="Mudir MT" w:hint="cs"/>
                <w:b/>
                <w:bCs/>
                <w:sz w:val="28"/>
                <w:szCs w:val="28"/>
                <w:rtl/>
                <w:lang w:bidi="ar-EG"/>
              </w:rPr>
              <w:t xml:space="preserve">= </w:t>
            </w:r>
            <w:r>
              <w:rPr>
                <w:rFonts w:cs="Mudir MT" w:hint="cs"/>
                <w:b/>
                <w:bCs/>
                <w:sz w:val="28"/>
                <w:szCs w:val="28"/>
                <w:rtl/>
                <w:lang w:bidi="ar-EG"/>
              </w:rPr>
              <w:t>الأجر الوظيفي الشهري +  (إجمالي الأج</w:t>
            </w:r>
            <w:r w:rsidRPr="00426714">
              <w:rPr>
                <w:rFonts w:cs="Mudir MT" w:hint="cs"/>
                <w:b/>
                <w:bCs/>
                <w:sz w:val="28"/>
                <w:szCs w:val="28"/>
                <w:rtl/>
                <w:lang w:bidi="ar-EG"/>
              </w:rPr>
              <w:t xml:space="preserve">ر </w:t>
            </w:r>
            <w:r>
              <w:rPr>
                <w:rFonts w:cs="Mudir MT" w:hint="cs"/>
                <w:b/>
                <w:bCs/>
                <w:sz w:val="28"/>
                <w:szCs w:val="28"/>
                <w:rtl/>
                <w:lang w:bidi="ar-EG"/>
              </w:rPr>
              <w:t>المكمل سنوي</w:t>
            </w:r>
            <w:r w:rsidRPr="00426714">
              <w:rPr>
                <w:rFonts w:cs="Mudir MT" w:hint="cs"/>
                <w:b/>
                <w:bCs/>
                <w:sz w:val="28"/>
                <w:szCs w:val="28"/>
                <w:rtl/>
                <w:lang w:bidi="ar-EG"/>
              </w:rPr>
              <w:t xml:space="preserve"> ÷ 12)</w:t>
            </w:r>
          </w:p>
          <w:p w:rsidR="00A6154E" w:rsidRPr="00426714" w:rsidRDefault="00A6154E" w:rsidP="00A6154E">
            <w:pPr>
              <w:ind w:left="347" w:firstLine="7"/>
              <w:rPr>
                <w:rFonts w:cs="Mudir MT"/>
                <w:sz w:val="28"/>
                <w:szCs w:val="28"/>
                <w:rtl/>
              </w:rPr>
            </w:pP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1536.78</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 xml:space="preserve"> 1868.65</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u w:val="single"/>
                <w:rtl/>
              </w:rPr>
              <w:t>3405.43</w:t>
            </w:r>
          </w:p>
          <w:p w:rsidR="00A6154E" w:rsidRPr="00426714" w:rsidRDefault="00A6154E" w:rsidP="00A6154E">
            <w:pPr>
              <w:pStyle w:val="ListParagraph"/>
              <w:numPr>
                <w:ilvl w:val="0"/>
                <w:numId w:val="6"/>
              </w:numPr>
              <w:spacing w:after="0" w:line="240" w:lineRule="auto"/>
              <w:ind w:left="360"/>
              <w:rPr>
                <w:rFonts w:cs="Mudir MT"/>
                <w:sz w:val="28"/>
                <w:szCs w:val="28"/>
                <w:lang w:bidi="ar-EG"/>
              </w:rPr>
            </w:pPr>
            <w:r>
              <w:rPr>
                <w:rFonts w:cs="PT Bold Heading" w:hint="cs"/>
                <w:sz w:val="28"/>
                <w:szCs w:val="28"/>
                <w:rtl/>
              </w:rPr>
              <w:t>تحديد اجمالي الاستقطاعات</w:t>
            </w:r>
            <w:r>
              <w:rPr>
                <w:rFonts w:cs="Mudir MT" w:hint="cs"/>
                <w:b/>
                <w:bCs/>
                <w:sz w:val="28"/>
                <w:szCs w:val="28"/>
                <w:rtl/>
                <w:lang w:bidi="ar-EG"/>
              </w:rPr>
              <w:t>:</w:t>
            </w:r>
          </w:p>
          <w:p w:rsidR="00A6154E" w:rsidRPr="003E199B" w:rsidRDefault="00A6154E" w:rsidP="00A6154E">
            <w:pPr>
              <w:pStyle w:val="ListParagraph"/>
              <w:numPr>
                <w:ilvl w:val="0"/>
                <w:numId w:val="7"/>
              </w:numPr>
              <w:ind w:left="637"/>
              <w:jc w:val="lowKashida"/>
              <w:rPr>
                <w:rFonts w:cs="Mudir MT"/>
                <w:sz w:val="28"/>
                <w:szCs w:val="28"/>
                <w:u w:val="single"/>
                <w:lang w:bidi="ar-EG"/>
              </w:rPr>
            </w:pPr>
            <w:r w:rsidRPr="003E199B">
              <w:rPr>
                <w:rFonts w:cs="Mudir MT" w:hint="cs"/>
                <w:b/>
                <w:bCs/>
                <w:sz w:val="28"/>
                <w:szCs w:val="28"/>
                <w:u w:val="single"/>
                <w:rtl/>
                <w:lang w:bidi="ar-EG"/>
              </w:rPr>
              <w:t>إجمالي الضرائب:</w:t>
            </w:r>
          </w:p>
          <w:p w:rsidR="00A6154E" w:rsidRDefault="00A6154E" w:rsidP="00A6154E">
            <w:pPr>
              <w:pStyle w:val="ListParagraph"/>
              <w:ind w:left="921" w:hanging="284"/>
              <w:jc w:val="lowKashida"/>
              <w:rPr>
                <w:rFonts w:cs="Mudir MT"/>
                <w:b/>
                <w:bCs/>
                <w:sz w:val="28"/>
                <w:szCs w:val="28"/>
                <w:rtl/>
                <w:lang w:bidi="ar-EG"/>
              </w:rPr>
            </w:pPr>
            <w:r w:rsidRPr="00DB53EB">
              <w:rPr>
                <w:rFonts w:cs="Mudir MT" w:hint="cs"/>
                <w:b/>
                <w:bCs/>
                <w:sz w:val="28"/>
                <w:szCs w:val="28"/>
                <w:rtl/>
                <w:lang w:bidi="ar-EG"/>
              </w:rPr>
              <w:t>=</w:t>
            </w:r>
            <w:r>
              <w:rPr>
                <w:rFonts w:cs="Mudir MT" w:hint="cs"/>
                <w:b/>
                <w:bCs/>
                <w:sz w:val="28"/>
                <w:szCs w:val="28"/>
                <w:rtl/>
                <w:lang w:bidi="ar-EG"/>
              </w:rPr>
              <w:t xml:space="preserve"> </w:t>
            </w:r>
            <w:r w:rsidRPr="00DB53EB">
              <w:rPr>
                <w:rFonts w:cs="Mudir MT" w:hint="cs"/>
                <w:b/>
                <w:bCs/>
                <w:sz w:val="28"/>
                <w:szCs w:val="28"/>
                <w:rtl/>
                <w:lang w:bidi="ar-EG"/>
              </w:rPr>
              <w:t xml:space="preserve"> </w:t>
            </w:r>
            <w:r>
              <w:rPr>
                <w:rFonts w:cs="Mudir MT" w:hint="cs"/>
                <w:b/>
                <w:bCs/>
                <w:sz w:val="28"/>
                <w:szCs w:val="28"/>
                <w:rtl/>
                <w:lang w:bidi="ar-EG"/>
              </w:rPr>
              <w:t>الضرائب على الأجر الوظيفي شهري +  (إجمالي الضرائب على الأجر المكمل سنوي</w:t>
            </w:r>
            <w:r w:rsidRPr="00426714">
              <w:rPr>
                <w:rFonts w:cs="Mudir MT" w:hint="cs"/>
                <w:b/>
                <w:bCs/>
                <w:sz w:val="28"/>
                <w:szCs w:val="28"/>
                <w:rtl/>
                <w:lang w:bidi="ar-EG"/>
              </w:rPr>
              <w:t xml:space="preserve"> ÷ 12)</w:t>
            </w:r>
          </w:p>
          <w:p w:rsidR="00A6154E" w:rsidRDefault="00A6154E" w:rsidP="00770BD0">
            <w:pPr>
              <w:pStyle w:val="ListParagraph"/>
              <w:ind w:left="637"/>
              <w:jc w:val="lowKashida"/>
              <w:rPr>
                <w:rFonts w:cs="Mudir MT"/>
                <w:sz w:val="28"/>
                <w:szCs w:val="28"/>
                <w:u w:val="single"/>
                <w:rtl/>
              </w:rPr>
            </w:pP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84.64</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 xml:space="preserve"> 102.96</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u w:val="single"/>
                <w:rtl/>
              </w:rPr>
              <w:t>187.</w:t>
            </w:r>
            <w:r w:rsidR="00770BD0">
              <w:rPr>
                <w:rFonts w:cs="Mudir MT"/>
                <w:sz w:val="28"/>
                <w:szCs w:val="28"/>
                <w:u w:val="single"/>
                <w:rtl/>
              </w:rPr>
              <w:t>60</w:t>
            </w:r>
          </w:p>
          <w:p w:rsidR="00A6154E" w:rsidRPr="003E199B" w:rsidRDefault="00A6154E" w:rsidP="00A6154E">
            <w:pPr>
              <w:pStyle w:val="ListParagraph"/>
              <w:numPr>
                <w:ilvl w:val="0"/>
                <w:numId w:val="7"/>
              </w:numPr>
              <w:ind w:left="637"/>
              <w:jc w:val="lowKashida"/>
              <w:rPr>
                <w:rFonts w:cs="Mudir MT"/>
                <w:sz w:val="28"/>
                <w:szCs w:val="28"/>
                <w:u w:val="single"/>
                <w:lang w:bidi="ar-EG"/>
              </w:rPr>
            </w:pPr>
            <w:r w:rsidRPr="003E199B">
              <w:rPr>
                <w:rFonts w:cs="Mudir MT" w:hint="cs"/>
                <w:b/>
                <w:bCs/>
                <w:sz w:val="28"/>
                <w:szCs w:val="28"/>
                <w:u w:val="single"/>
                <w:rtl/>
                <w:lang w:bidi="ar-EG"/>
              </w:rPr>
              <w:t>إجمالي حصة المؤمن عليه في اشتراكات التأمين الاجتماعي:</w:t>
            </w:r>
          </w:p>
          <w:p w:rsidR="00A6154E" w:rsidRDefault="00A6154E" w:rsidP="00A6154E">
            <w:pPr>
              <w:pStyle w:val="ListParagraph"/>
              <w:ind w:left="921" w:hanging="284"/>
              <w:jc w:val="lowKashida"/>
              <w:rPr>
                <w:rFonts w:cs="Mudir MT"/>
                <w:b/>
                <w:bCs/>
                <w:sz w:val="28"/>
                <w:szCs w:val="28"/>
                <w:rtl/>
                <w:lang w:bidi="ar-EG"/>
              </w:rPr>
            </w:pPr>
            <w:r w:rsidRPr="00DB53EB">
              <w:rPr>
                <w:rFonts w:cs="Mudir MT" w:hint="cs"/>
                <w:b/>
                <w:bCs/>
                <w:sz w:val="28"/>
                <w:szCs w:val="28"/>
                <w:rtl/>
                <w:lang w:bidi="ar-EG"/>
              </w:rPr>
              <w:t xml:space="preserve">= </w:t>
            </w:r>
            <w:r>
              <w:rPr>
                <w:rFonts w:cs="Mudir MT" w:hint="cs"/>
                <w:b/>
                <w:bCs/>
                <w:sz w:val="28"/>
                <w:szCs w:val="28"/>
                <w:rtl/>
                <w:lang w:bidi="ar-EG"/>
              </w:rPr>
              <w:t xml:space="preserve"> الاشتراكات عن الأجر الأساسي شهري +  (إجمالي الاشتراكات عن الأجر المتغير سنوي</w:t>
            </w:r>
            <w:r w:rsidRPr="00426714">
              <w:rPr>
                <w:rFonts w:cs="Mudir MT" w:hint="cs"/>
                <w:b/>
                <w:bCs/>
                <w:sz w:val="28"/>
                <w:szCs w:val="28"/>
                <w:rtl/>
                <w:lang w:bidi="ar-EG"/>
              </w:rPr>
              <w:t xml:space="preserve"> ÷ 12)</w:t>
            </w:r>
          </w:p>
          <w:p w:rsidR="00A6154E" w:rsidRPr="00DB53EB" w:rsidRDefault="00A6154E" w:rsidP="00A6154E">
            <w:pPr>
              <w:pStyle w:val="ListParagraph"/>
              <w:ind w:left="637"/>
              <w:jc w:val="lowKashida"/>
              <w:rPr>
                <w:rFonts w:cs="Mudir MT"/>
                <w:sz w:val="28"/>
                <w:szCs w:val="28"/>
                <w:rtl/>
                <w:lang w:bidi="ar-EG"/>
              </w:rPr>
            </w:pP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44.56</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 xml:space="preserve"> 284.75</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u w:val="single"/>
                <w:rtl/>
              </w:rPr>
              <w:t>329.31</w:t>
            </w:r>
          </w:p>
          <w:p w:rsidR="00A6154E" w:rsidRDefault="00A6154E" w:rsidP="00AF024D">
            <w:pPr>
              <w:pStyle w:val="ListParagraph"/>
              <w:spacing w:after="0" w:line="240" w:lineRule="auto"/>
              <w:ind w:left="635"/>
              <w:contextualSpacing w:val="0"/>
              <w:jc w:val="lowKashida"/>
              <w:rPr>
                <w:rFonts w:cs="Mudir MT"/>
                <w:sz w:val="28"/>
                <w:szCs w:val="28"/>
                <w:rtl/>
                <w:lang w:bidi="ar-EG"/>
              </w:rPr>
            </w:pPr>
            <w:r>
              <w:rPr>
                <w:rFonts w:cs="Mudir MT" w:hint="cs"/>
                <w:sz w:val="28"/>
                <w:szCs w:val="28"/>
                <w:rtl/>
              </w:rPr>
              <w:t>إجمالي الاستقطاعات =  187.63</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 xml:space="preserve"> </w:t>
            </w:r>
            <w:r>
              <w:rPr>
                <w:rFonts w:cs="Mudir MT" w:hint="cs"/>
                <w:sz w:val="28"/>
                <w:szCs w:val="28"/>
                <w:rtl/>
              </w:rPr>
              <w:t xml:space="preserve"> 329.31</w:t>
            </w:r>
            <w:r w:rsidRPr="00426714">
              <w:rPr>
                <w:rFonts w:cs="Mudir MT" w:hint="cs"/>
                <w:sz w:val="28"/>
                <w:szCs w:val="28"/>
                <w:rtl/>
              </w:rPr>
              <w:t xml:space="preserve"> </w:t>
            </w:r>
            <w:r>
              <w:rPr>
                <w:rFonts w:cs="Mudir MT" w:hint="cs"/>
                <w:sz w:val="28"/>
                <w:szCs w:val="28"/>
                <w:rtl/>
              </w:rPr>
              <w:t xml:space="preserve"> </w:t>
            </w:r>
            <w:r w:rsidRPr="00426714">
              <w:rPr>
                <w:rFonts w:cs="Mudir MT" w:hint="cs"/>
                <w:sz w:val="28"/>
                <w:szCs w:val="28"/>
                <w:rtl/>
              </w:rPr>
              <w:t>=</w:t>
            </w:r>
            <w:r>
              <w:rPr>
                <w:rFonts w:cs="Mudir MT" w:hint="cs"/>
                <w:sz w:val="28"/>
                <w:szCs w:val="28"/>
                <w:rtl/>
              </w:rPr>
              <w:t xml:space="preserve"> </w:t>
            </w:r>
            <w:r w:rsidRPr="00426714">
              <w:rPr>
                <w:rFonts w:cs="Mudir MT" w:hint="cs"/>
                <w:sz w:val="28"/>
                <w:szCs w:val="28"/>
                <w:rtl/>
              </w:rPr>
              <w:t xml:space="preserve"> </w:t>
            </w:r>
            <w:r>
              <w:rPr>
                <w:rFonts w:cs="Mudir MT" w:hint="cs"/>
                <w:sz w:val="28"/>
                <w:szCs w:val="28"/>
                <w:u w:val="single"/>
                <w:rtl/>
              </w:rPr>
              <w:t>516.94</w:t>
            </w:r>
          </w:p>
          <w:p w:rsidR="005829AE" w:rsidRDefault="00A6154E" w:rsidP="005829AE">
            <w:pPr>
              <w:pStyle w:val="ListParagraph"/>
              <w:spacing w:line="240" w:lineRule="auto"/>
              <w:ind w:left="1117" w:hanging="900"/>
              <w:jc w:val="lowKashida"/>
              <w:rPr>
                <w:rFonts w:cs="Mudir MT"/>
                <w:sz w:val="28"/>
                <w:szCs w:val="28"/>
                <w:rtl/>
                <w:lang w:bidi="ar-EG"/>
              </w:rPr>
            </w:pPr>
            <w:r w:rsidRPr="00905E2B">
              <w:rPr>
                <w:rFonts w:cs="PT Bold Heading" w:hint="cs"/>
                <w:sz w:val="28"/>
                <w:szCs w:val="28"/>
                <w:rtl/>
                <w:lang w:bidi="ar-EG"/>
              </w:rPr>
              <w:t>مع ملاحظة</w:t>
            </w:r>
            <w:r w:rsidR="00936304">
              <w:rPr>
                <w:rFonts w:cs="PT Bold Heading" w:hint="cs"/>
                <w:sz w:val="28"/>
                <w:szCs w:val="28"/>
                <w:rtl/>
                <w:lang w:bidi="ar-EG"/>
              </w:rPr>
              <w:t xml:space="preserve"> </w:t>
            </w:r>
            <w:r w:rsidR="005829AE">
              <w:rPr>
                <w:rFonts w:cs="PT Bold Heading" w:hint="cs"/>
                <w:sz w:val="28"/>
                <w:szCs w:val="28"/>
                <w:rtl/>
                <w:lang w:bidi="ar-EG"/>
              </w:rPr>
              <w:t>الآتي</w:t>
            </w:r>
            <w:r>
              <w:rPr>
                <w:rFonts w:cs="Mudir MT" w:hint="cs"/>
                <w:sz w:val="28"/>
                <w:szCs w:val="28"/>
                <w:rtl/>
                <w:lang w:bidi="ar-EG"/>
              </w:rPr>
              <w:t xml:space="preserve">: </w:t>
            </w:r>
          </w:p>
          <w:p w:rsidR="005829AE" w:rsidRPr="005829AE" w:rsidRDefault="00A6154E" w:rsidP="005829AE">
            <w:pPr>
              <w:pStyle w:val="ListParagraph"/>
              <w:numPr>
                <w:ilvl w:val="0"/>
                <w:numId w:val="44"/>
              </w:numPr>
              <w:spacing w:line="240" w:lineRule="auto"/>
              <w:ind w:left="637"/>
              <w:jc w:val="lowKashida"/>
              <w:rPr>
                <w:rFonts w:cs="Mudir MT"/>
                <w:sz w:val="28"/>
                <w:szCs w:val="28"/>
                <w:u w:val="single"/>
                <w:lang w:bidi="ar-EG"/>
              </w:rPr>
            </w:pPr>
            <w:r w:rsidRPr="005829AE">
              <w:rPr>
                <w:rFonts w:cs="Mudir MT" w:hint="cs"/>
                <w:sz w:val="28"/>
                <w:szCs w:val="28"/>
                <w:u w:val="single"/>
                <w:rtl/>
                <w:lang w:bidi="ar-EG"/>
              </w:rPr>
              <w:t>فيما يخص خانة "</w:t>
            </w:r>
            <w:r w:rsidRPr="005829AE">
              <w:rPr>
                <w:rFonts w:cs="PT Bold Heading" w:hint="cs"/>
                <w:sz w:val="28"/>
                <w:szCs w:val="28"/>
                <w:u w:val="single"/>
                <w:rtl/>
                <w:lang w:bidi="ar-EG"/>
              </w:rPr>
              <w:t>حصة المؤمن عليه في اشتراكات التأمين الاجتماعي شهري</w:t>
            </w:r>
            <w:r w:rsidRPr="005829AE">
              <w:rPr>
                <w:rFonts w:cs="Mudir MT" w:hint="cs"/>
                <w:sz w:val="28"/>
                <w:szCs w:val="28"/>
                <w:u w:val="single"/>
                <w:rtl/>
                <w:lang w:bidi="ar-EG"/>
              </w:rPr>
              <w:t>"</w:t>
            </w:r>
            <w:r w:rsidR="005829AE" w:rsidRPr="005829AE">
              <w:rPr>
                <w:rFonts w:cs="Mudir MT" w:hint="cs"/>
                <w:sz w:val="28"/>
                <w:szCs w:val="28"/>
                <w:u w:val="single"/>
                <w:rtl/>
                <w:lang w:bidi="ar-EG"/>
              </w:rPr>
              <w:t>:</w:t>
            </w:r>
            <w:r w:rsidRPr="005829AE">
              <w:rPr>
                <w:rFonts w:cs="Mudir MT" w:hint="cs"/>
                <w:sz w:val="28"/>
                <w:szCs w:val="28"/>
                <w:u w:val="single"/>
                <w:rtl/>
                <w:lang w:bidi="ar-EG"/>
              </w:rPr>
              <w:t xml:space="preserve"> </w:t>
            </w:r>
          </w:p>
          <w:p w:rsidR="00A6154E" w:rsidRDefault="00A6154E" w:rsidP="005829AE">
            <w:pPr>
              <w:pStyle w:val="ListParagraph"/>
              <w:spacing w:line="240" w:lineRule="auto"/>
              <w:ind w:left="637" w:firstLine="371"/>
              <w:jc w:val="lowKashida"/>
              <w:rPr>
                <w:rFonts w:cs="Mudir MT"/>
                <w:sz w:val="28"/>
                <w:szCs w:val="28"/>
                <w:rtl/>
                <w:lang w:bidi="ar-EG"/>
              </w:rPr>
            </w:pPr>
            <w:r w:rsidRPr="00905E2B">
              <w:rPr>
                <w:rFonts w:cs="Mudir MT" w:hint="cs"/>
                <w:sz w:val="28"/>
                <w:szCs w:val="28"/>
                <w:rtl/>
                <w:lang w:bidi="ar-EG"/>
              </w:rPr>
              <w:t xml:space="preserve">يتم استيفاء </w:t>
            </w:r>
            <w:r w:rsidRPr="00905E2B">
              <w:rPr>
                <w:rFonts w:cs="Mudir MT" w:hint="cs"/>
                <w:sz w:val="28"/>
                <w:szCs w:val="28"/>
                <w:rtl/>
              </w:rPr>
              <w:t xml:space="preserve">حصة المستحق في اشتراكات التأمين الاجتماعي عن </w:t>
            </w:r>
            <w:r w:rsidRPr="00905E2B">
              <w:rPr>
                <w:rFonts w:cs="Mudir MT" w:hint="cs"/>
                <w:sz w:val="28"/>
                <w:szCs w:val="28"/>
                <w:u w:val="single"/>
                <w:rtl/>
              </w:rPr>
              <w:t>الأجر الأساسي شهري</w:t>
            </w:r>
            <w:r w:rsidRPr="00905E2B">
              <w:rPr>
                <w:rFonts w:cs="Mudir MT" w:hint="cs"/>
                <w:sz w:val="28"/>
                <w:szCs w:val="28"/>
                <w:rtl/>
              </w:rPr>
              <w:t xml:space="preserve"> (وليس الوظيفي) بنسبة (13%) من الأجر الأساسي الشهري ونسبة (1%) من ذات الأجر إذا كان المستحق في عمله يخضع لتأمين المرض</w:t>
            </w:r>
            <w:r w:rsidRPr="00905E2B">
              <w:rPr>
                <w:rFonts w:cs="Mudir MT" w:hint="cs"/>
                <w:sz w:val="28"/>
                <w:szCs w:val="28"/>
                <w:rtl/>
                <w:lang w:bidi="ar-EG"/>
              </w:rPr>
              <w:t>.</w:t>
            </w:r>
          </w:p>
          <w:p w:rsidR="00A6154E" w:rsidRDefault="00A6154E" w:rsidP="005829AE">
            <w:pPr>
              <w:pStyle w:val="ListParagraph"/>
              <w:spacing w:line="240" w:lineRule="auto"/>
              <w:ind w:left="637" w:firstLine="371"/>
              <w:jc w:val="lowKashida"/>
              <w:rPr>
                <w:rFonts w:cs="Mudir MT"/>
                <w:sz w:val="28"/>
                <w:szCs w:val="28"/>
                <w:rtl/>
                <w:lang w:bidi="ar-EG"/>
              </w:rPr>
            </w:pPr>
            <w:r>
              <w:rPr>
                <w:rFonts w:cs="Mudir MT" w:hint="cs"/>
                <w:sz w:val="27"/>
                <w:szCs w:val="27"/>
                <w:rtl/>
                <w:lang w:bidi="ar-EG"/>
              </w:rPr>
              <w:t>و</w:t>
            </w:r>
            <w:r w:rsidRPr="00BC5CD5">
              <w:rPr>
                <w:rFonts w:cs="Mudir MT" w:hint="cs"/>
                <w:sz w:val="27"/>
                <w:szCs w:val="27"/>
                <w:rtl/>
                <w:lang w:bidi="ar-EG"/>
              </w:rPr>
              <w:t>المقصود بالأجر الأساسي الشهري هو أجر الاشتراك الأساسي الذي يُحسب على أساسه اشتراكات التأمين الاجتماعي شهرياً والمنصوص عليه تفصيلاً بكتاب دوري الصندوق رقم 6 لسنة 2017</w:t>
            </w:r>
            <w:r>
              <w:rPr>
                <w:rFonts w:cs="Mudir MT" w:hint="cs"/>
                <w:sz w:val="28"/>
                <w:szCs w:val="28"/>
                <w:rtl/>
                <w:lang w:bidi="ar-EG"/>
              </w:rPr>
              <w:t>.</w:t>
            </w:r>
          </w:p>
          <w:p w:rsidR="005829AE" w:rsidRDefault="005829AE" w:rsidP="005829AE">
            <w:pPr>
              <w:pStyle w:val="ListParagraph"/>
              <w:numPr>
                <w:ilvl w:val="0"/>
                <w:numId w:val="44"/>
              </w:numPr>
              <w:spacing w:line="240" w:lineRule="auto"/>
              <w:ind w:left="637"/>
              <w:jc w:val="lowKashida"/>
              <w:rPr>
                <w:rFonts w:cs="Mudir MT"/>
                <w:sz w:val="28"/>
                <w:szCs w:val="28"/>
                <w:rtl/>
                <w:lang w:bidi="ar-EG"/>
              </w:rPr>
            </w:pPr>
            <w:r w:rsidRPr="005829AE">
              <w:rPr>
                <w:rFonts w:cs="Mudir MT" w:hint="cs"/>
                <w:sz w:val="28"/>
                <w:szCs w:val="28"/>
                <w:u w:val="single"/>
                <w:rtl/>
                <w:lang w:bidi="ar-EG"/>
              </w:rPr>
              <w:lastRenderedPageBreak/>
              <w:t>فيما يخص خانة "</w:t>
            </w:r>
            <w:r w:rsidRPr="005829AE">
              <w:rPr>
                <w:rFonts w:cs="PT Bold Heading" w:hint="cs"/>
                <w:sz w:val="28"/>
                <w:szCs w:val="28"/>
                <w:u w:val="single"/>
                <w:rtl/>
                <w:lang w:bidi="ar-EG"/>
              </w:rPr>
              <w:t xml:space="preserve">حصة المؤمن عليه في اشتراكات التأمين الاجتماعي </w:t>
            </w:r>
            <w:r>
              <w:rPr>
                <w:rFonts w:cs="PT Bold Heading" w:hint="cs"/>
                <w:sz w:val="28"/>
                <w:szCs w:val="28"/>
                <w:u w:val="single"/>
                <w:rtl/>
                <w:lang w:bidi="ar-EG"/>
              </w:rPr>
              <w:t>سنو</w:t>
            </w:r>
            <w:r w:rsidRPr="005829AE">
              <w:rPr>
                <w:rFonts w:cs="PT Bold Heading" w:hint="cs"/>
                <w:sz w:val="28"/>
                <w:szCs w:val="28"/>
                <w:u w:val="single"/>
                <w:rtl/>
                <w:lang w:bidi="ar-EG"/>
              </w:rPr>
              <w:t>ي</w:t>
            </w:r>
            <w:r w:rsidRPr="005829AE">
              <w:rPr>
                <w:rFonts w:cs="Mudir MT" w:hint="cs"/>
                <w:sz w:val="28"/>
                <w:szCs w:val="28"/>
                <w:u w:val="single"/>
                <w:rtl/>
                <w:lang w:bidi="ar-EG"/>
              </w:rPr>
              <w:t>":</w:t>
            </w:r>
          </w:p>
          <w:p w:rsidR="00A6154E" w:rsidRDefault="00936304" w:rsidP="005829AE">
            <w:pPr>
              <w:pStyle w:val="ListParagraph"/>
              <w:spacing w:line="240" w:lineRule="auto"/>
              <w:ind w:left="637" w:firstLine="371"/>
              <w:jc w:val="lowKashida"/>
              <w:rPr>
                <w:rFonts w:cs="Mudir MT"/>
                <w:sz w:val="27"/>
                <w:szCs w:val="27"/>
                <w:rtl/>
                <w:lang w:bidi="ar-EG"/>
              </w:rPr>
            </w:pPr>
            <w:r>
              <w:rPr>
                <w:rFonts w:cs="Mudir MT" w:hint="cs"/>
                <w:sz w:val="27"/>
                <w:szCs w:val="27"/>
                <w:rtl/>
                <w:lang w:bidi="ar-EG"/>
              </w:rPr>
              <w:t>يتم استيفاء</w:t>
            </w:r>
            <w:r w:rsidRPr="0056736A">
              <w:rPr>
                <w:rFonts w:cs="Mudir MT" w:hint="cs"/>
                <w:sz w:val="27"/>
                <w:szCs w:val="27"/>
                <w:rtl/>
                <w:lang w:bidi="ar-EG"/>
              </w:rPr>
              <w:t xml:space="preserve"> </w:t>
            </w:r>
            <w:r>
              <w:rPr>
                <w:rFonts w:cs="Mudir MT" w:hint="cs"/>
                <w:sz w:val="27"/>
                <w:szCs w:val="27"/>
                <w:rtl/>
                <w:lang w:bidi="ar-EG"/>
              </w:rPr>
              <w:t xml:space="preserve">إجمالي </w:t>
            </w:r>
            <w:r w:rsidRPr="00420558">
              <w:rPr>
                <w:rFonts w:cs="Mudir MT" w:hint="cs"/>
                <w:sz w:val="28"/>
                <w:szCs w:val="28"/>
                <w:rtl/>
              </w:rPr>
              <w:t xml:space="preserve">حصة المستحق في اشتراكات التأمين الاجتماعي عن </w:t>
            </w:r>
            <w:r w:rsidRPr="00180D03">
              <w:rPr>
                <w:rFonts w:cs="Mudir MT" w:hint="cs"/>
                <w:sz w:val="28"/>
                <w:szCs w:val="28"/>
                <w:u w:val="single"/>
                <w:rtl/>
              </w:rPr>
              <w:t xml:space="preserve">الأجر </w:t>
            </w:r>
            <w:r w:rsidRPr="00180D03">
              <w:rPr>
                <w:rFonts w:cs="Mudir MT" w:hint="cs"/>
                <w:sz w:val="27"/>
                <w:szCs w:val="27"/>
                <w:u w:val="single"/>
                <w:rtl/>
                <w:lang w:bidi="ar-EG"/>
              </w:rPr>
              <w:t>المتغير سنوي</w:t>
            </w:r>
            <w:r>
              <w:rPr>
                <w:rFonts w:cs="Mudir MT" w:hint="cs"/>
                <w:sz w:val="27"/>
                <w:szCs w:val="27"/>
                <w:rtl/>
                <w:lang w:bidi="ar-EG"/>
              </w:rPr>
              <w:t xml:space="preserve"> (وليس المكمل)</w:t>
            </w:r>
            <w:r w:rsidRPr="00420558">
              <w:rPr>
                <w:rFonts w:cs="Mudir MT" w:hint="cs"/>
                <w:sz w:val="28"/>
                <w:szCs w:val="28"/>
                <w:rtl/>
              </w:rPr>
              <w:t xml:space="preserve"> </w:t>
            </w:r>
            <w:r>
              <w:rPr>
                <w:rFonts w:cs="Mudir MT" w:hint="cs"/>
                <w:sz w:val="28"/>
                <w:szCs w:val="28"/>
                <w:rtl/>
              </w:rPr>
              <w:t xml:space="preserve">بنسبة </w:t>
            </w:r>
            <w:r w:rsidRPr="00420558">
              <w:rPr>
                <w:rFonts w:cs="Mudir MT" w:hint="cs"/>
                <w:sz w:val="28"/>
                <w:szCs w:val="28"/>
                <w:rtl/>
              </w:rPr>
              <w:t>(1</w:t>
            </w:r>
            <w:r>
              <w:rPr>
                <w:rFonts w:cs="Mudir MT" w:hint="cs"/>
                <w:sz w:val="28"/>
                <w:szCs w:val="28"/>
                <w:rtl/>
              </w:rPr>
              <w:t>0</w:t>
            </w:r>
            <w:r w:rsidRPr="00420558">
              <w:rPr>
                <w:rFonts w:cs="Mudir MT" w:hint="cs"/>
                <w:sz w:val="28"/>
                <w:szCs w:val="28"/>
                <w:rtl/>
              </w:rPr>
              <w:t xml:space="preserve">%) من الأجر </w:t>
            </w:r>
            <w:r w:rsidRPr="00B747C2">
              <w:rPr>
                <w:rFonts w:cs="Mudir MT" w:hint="cs"/>
                <w:sz w:val="27"/>
                <w:szCs w:val="27"/>
                <w:rtl/>
                <w:lang w:bidi="ar-EG"/>
              </w:rPr>
              <w:t xml:space="preserve">المتغير </w:t>
            </w:r>
            <w:r>
              <w:rPr>
                <w:rFonts w:cs="Mudir MT" w:hint="cs"/>
                <w:sz w:val="28"/>
                <w:szCs w:val="28"/>
                <w:rtl/>
              </w:rPr>
              <w:t xml:space="preserve">الشهري </w:t>
            </w:r>
            <w:r w:rsidRPr="00420558">
              <w:rPr>
                <w:rFonts w:cs="Mudir MT" w:hint="cs"/>
                <w:sz w:val="28"/>
                <w:szCs w:val="28"/>
                <w:rtl/>
              </w:rPr>
              <w:t>و</w:t>
            </w:r>
            <w:r>
              <w:rPr>
                <w:rFonts w:cs="Mudir MT" w:hint="cs"/>
                <w:sz w:val="28"/>
                <w:szCs w:val="28"/>
                <w:rtl/>
              </w:rPr>
              <w:t>نسبة (</w:t>
            </w:r>
            <w:r w:rsidRPr="00420558">
              <w:rPr>
                <w:rFonts w:cs="Mudir MT" w:hint="cs"/>
                <w:sz w:val="28"/>
                <w:szCs w:val="28"/>
                <w:rtl/>
              </w:rPr>
              <w:t>1%</w:t>
            </w:r>
            <w:r>
              <w:rPr>
                <w:rFonts w:cs="Mudir MT" w:hint="cs"/>
                <w:sz w:val="28"/>
                <w:szCs w:val="28"/>
                <w:rtl/>
              </w:rPr>
              <w:t>)</w:t>
            </w:r>
            <w:r w:rsidRPr="00420558">
              <w:rPr>
                <w:rFonts w:cs="Mudir MT" w:hint="cs"/>
                <w:sz w:val="28"/>
                <w:szCs w:val="28"/>
                <w:rtl/>
              </w:rPr>
              <w:t xml:space="preserve"> من </w:t>
            </w:r>
            <w:r>
              <w:rPr>
                <w:rFonts w:cs="Mudir MT" w:hint="cs"/>
                <w:sz w:val="28"/>
                <w:szCs w:val="28"/>
                <w:rtl/>
              </w:rPr>
              <w:t xml:space="preserve">من ذات الأجر </w:t>
            </w:r>
            <w:r w:rsidRPr="00420558">
              <w:rPr>
                <w:rFonts w:cs="Mudir MT" w:hint="cs"/>
                <w:sz w:val="28"/>
                <w:szCs w:val="28"/>
                <w:rtl/>
              </w:rPr>
              <w:t>إذا كان المستحق في عمله يخضع لتأمين المرض</w:t>
            </w:r>
            <w:r w:rsidRPr="005054FC">
              <w:rPr>
                <w:rFonts w:cs="Mudir MT" w:hint="cs"/>
                <w:sz w:val="27"/>
                <w:szCs w:val="27"/>
                <w:rtl/>
                <w:lang w:bidi="ar-EG"/>
              </w:rPr>
              <w:t>.</w:t>
            </w:r>
          </w:p>
          <w:p w:rsidR="00936304" w:rsidRDefault="00936304" w:rsidP="005829AE">
            <w:pPr>
              <w:pStyle w:val="ListParagraph"/>
              <w:spacing w:line="240" w:lineRule="auto"/>
              <w:ind w:left="637" w:firstLine="371"/>
              <w:jc w:val="lowKashida"/>
              <w:rPr>
                <w:rFonts w:cs="Mudir MT"/>
                <w:sz w:val="27"/>
                <w:szCs w:val="27"/>
                <w:rtl/>
                <w:lang w:bidi="ar-EG"/>
              </w:rPr>
            </w:pPr>
            <w:r>
              <w:rPr>
                <w:rFonts w:cs="Mudir MT" w:hint="cs"/>
                <w:sz w:val="27"/>
                <w:szCs w:val="27"/>
                <w:rtl/>
                <w:lang w:bidi="ar-EG"/>
              </w:rPr>
              <w:t>و</w:t>
            </w:r>
            <w:r w:rsidRPr="00BC5CD5">
              <w:rPr>
                <w:rFonts w:cs="Mudir MT" w:hint="cs"/>
                <w:sz w:val="27"/>
                <w:szCs w:val="27"/>
                <w:rtl/>
                <w:lang w:bidi="ar-EG"/>
              </w:rPr>
              <w:t xml:space="preserve">المقصود بالأجر المتغير الشهري هو باقي ما يحصل عليه المؤمن عليه </w:t>
            </w:r>
            <w:r>
              <w:rPr>
                <w:rFonts w:cs="Mudir MT" w:hint="cs"/>
                <w:sz w:val="27"/>
                <w:szCs w:val="27"/>
                <w:rtl/>
                <w:lang w:bidi="ar-EG"/>
              </w:rPr>
              <w:t xml:space="preserve">من أجر </w:t>
            </w:r>
            <w:r w:rsidRPr="00BC5CD5">
              <w:rPr>
                <w:rFonts w:cs="Mudir MT" w:hint="cs"/>
                <w:sz w:val="27"/>
                <w:szCs w:val="27"/>
                <w:rtl/>
                <w:lang w:bidi="ar-EG"/>
              </w:rPr>
              <w:t>بخلاف أجر الاشتراك الأساسي.</w:t>
            </w:r>
          </w:p>
          <w:p w:rsidR="00936304" w:rsidRPr="00936304" w:rsidRDefault="00936304" w:rsidP="008E679F">
            <w:pPr>
              <w:pStyle w:val="ListParagraph"/>
              <w:numPr>
                <w:ilvl w:val="0"/>
                <w:numId w:val="6"/>
              </w:numPr>
              <w:spacing w:line="240" w:lineRule="auto"/>
              <w:ind w:left="360"/>
              <w:rPr>
                <w:rFonts w:cs="Mudir MT"/>
                <w:sz w:val="28"/>
                <w:szCs w:val="28"/>
                <w:lang w:bidi="ar-EG"/>
              </w:rPr>
            </w:pPr>
            <w:r>
              <w:rPr>
                <w:rFonts w:cs="PT Bold Heading" w:hint="cs"/>
                <w:sz w:val="28"/>
                <w:szCs w:val="28"/>
                <w:rtl/>
              </w:rPr>
              <w:t xml:space="preserve">يحدد </w:t>
            </w:r>
            <w:r w:rsidR="00A6154E" w:rsidRPr="00426714">
              <w:rPr>
                <w:rFonts w:cs="PT Bold Heading" w:hint="cs"/>
                <w:sz w:val="28"/>
                <w:szCs w:val="28"/>
                <w:rtl/>
              </w:rPr>
              <w:t>صافي الدخل</w:t>
            </w:r>
            <w:r>
              <w:rPr>
                <w:rFonts w:cs="PT Bold Heading" w:hint="cs"/>
                <w:sz w:val="28"/>
                <w:szCs w:val="28"/>
                <w:rtl/>
              </w:rPr>
              <w:t xml:space="preserve"> كالآتي:</w:t>
            </w:r>
          </w:p>
          <w:p w:rsidR="00936304" w:rsidRDefault="00936304" w:rsidP="00936304">
            <w:pPr>
              <w:pStyle w:val="ListParagraph"/>
              <w:spacing w:line="240" w:lineRule="auto"/>
              <w:ind w:left="360"/>
              <w:rPr>
                <w:rFonts w:cs="Mudir MT"/>
                <w:sz w:val="28"/>
                <w:szCs w:val="28"/>
                <w:rtl/>
                <w:lang w:bidi="ar-EG"/>
              </w:rPr>
            </w:pPr>
            <w:r w:rsidRPr="00DB53EB">
              <w:rPr>
                <w:rFonts w:cs="Mudir MT" w:hint="cs"/>
                <w:b/>
                <w:bCs/>
                <w:sz w:val="28"/>
                <w:szCs w:val="28"/>
                <w:rtl/>
                <w:lang w:bidi="ar-EG"/>
              </w:rPr>
              <w:t xml:space="preserve">= </w:t>
            </w:r>
            <w:r>
              <w:rPr>
                <w:rFonts w:cs="Mudir MT" w:hint="cs"/>
                <w:b/>
                <w:bCs/>
                <w:sz w:val="28"/>
                <w:szCs w:val="28"/>
                <w:rtl/>
                <w:lang w:bidi="ar-EG"/>
              </w:rPr>
              <w:t xml:space="preserve"> إجمالي الأجر -  إجمالي الاستقطاعات</w:t>
            </w:r>
          </w:p>
          <w:p w:rsidR="00A6154E" w:rsidRPr="008E679F" w:rsidRDefault="00A6154E" w:rsidP="00936304">
            <w:pPr>
              <w:pStyle w:val="ListParagraph"/>
              <w:spacing w:line="240" w:lineRule="auto"/>
              <w:ind w:left="360"/>
              <w:rPr>
                <w:rFonts w:cs="Mudir MT"/>
                <w:sz w:val="28"/>
                <w:szCs w:val="28"/>
                <w:lang w:bidi="ar-EG"/>
              </w:rPr>
            </w:pPr>
            <w:r w:rsidRPr="00426714">
              <w:rPr>
                <w:rFonts w:cs="Mudir MT" w:hint="cs"/>
                <w:sz w:val="28"/>
                <w:szCs w:val="28"/>
                <w:rtl/>
                <w:lang w:bidi="ar-EG"/>
              </w:rPr>
              <w:t>=</w:t>
            </w:r>
            <w:r>
              <w:rPr>
                <w:rFonts w:cs="Mudir MT" w:hint="cs"/>
                <w:sz w:val="28"/>
                <w:szCs w:val="28"/>
                <w:rtl/>
                <w:lang w:bidi="ar-EG"/>
              </w:rPr>
              <w:t xml:space="preserve"> </w:t>
            </w:r>
            <w:r w:rsidRPr="00426714">
              <w:rPr>
                <w:rFonts w:cs="Mudir MT" w:hint="cs"/>
                <w:sz w:val="28"/>
                <w:szCs w:val="28"/>
                <w:rtl/>
                <w:lang w:bidi="ar-EG"/>
              </w:rPr>
              <w:t xml:space="preserve"> </w:t>
            </w:r>
            <w:r>
              <w:rPr>
                <w:rFonts w:cs="Mudir MT" w:hint="cs"/>
                <w:sz w:val="28"/>
                <w:szCs w:val="28"/>
                <w:rtl/>
                <w:lang w:bidi="ar-EG"/>
              </w:rPr>
              <w:t>3405.43</w:t>
            </w:r>
            <w:r w:rsidRPr="00426714">
              <w:rPr>
                <w:rFonts w:cs="Mudir MT" w:hint="cs"/>
                <w:sz w:val="28"/>
                <w:szCs w:val="28"/>
                <w:rtl/>
                <w:lang w:bidi="ar-EG"/>
              </w:rPr>
              <w:t xml:space="preserve"> </w:t>
            </w:r>
            <w:r>
              <w:rPr>
                <w:rFonts w:cs="Mudir MT" w:hint="cs"/>
                <w:sz w:val="28"/>
                <w:szCs w:val="28"/>
                <w:rtl/>
                <w:lang w:bidi="ar-EG"/>
              </w:rPr>
              <w:t xml:space="preserve"> - </w:t>
            </w:r>
            <w:r w:rsidRPr="00426714">
              <w:rPr>
                <w:rFonts w:cs="Mudir MT" w:hint="cs"/>
                <w:sz w:val="28"/>
                <w:szCs w:val="28"/>
                <w:rtl/>
                <w:lang w:bidi="ar-EG"/>
              </w:rPr>
              <w:t xml:space="preserve"> </w:t>
            </w:r>
            <w:r>
              <w:rPr>
                <w:rFonts w:cs="Mudir MT" w:hint="cs"/>
                <w:sz w:val="28"/>
                <w:szCs w:val="28"/>
                <w:rtl/>
                <w:lang w:bidi="ar-EG"/>
              </w:rPr>
              <w:t>516.94</w:t>
            </w:r>
            <w:r w:rsidRPr="00426714">
              <w:rPr>
                <w:rFonts w:cs="Mudir MT" w:hint="cs"/>
                <w:sz w:val="28"/>
                <w:szCs w:val="28"/>
                <w:rtl/>
                <w:lang w:bidi="ar-EG"/>
              </w:rPr>
              <w:t xml:space="preserve"> </w:t>
            </w:r>
            <w:r>
              <w:rPr>
                <w:rFonts w:cs="Mudir MT" w:hint="cs"/>
                <w:sz w:val="28"/>
                <w:szCs w:val="28"/>
                <w:rtl/>
                <w:lang w:bidi="ar-EG"/>
              </w:rPr>
              <w:t xml:space="preserve"> </w:t>
            </w:r>
            <w:r w:rsidRPr="00426714">
              <w:rPr>
                <w:rFonts w:cs="Mudir MT" w:hint="cs"/>
                <w:sz w:val="28"/>
                <w:szCs w:val="28"/>
                <w:rtl/>
                <w:lang w:bidi="ar-EG"/>
              </w:rPr>
              <w:t>=</w:t>
            </w:r>
            <w:r>
              <w:rPr>
                <w:rFonts w:cs="Mudir MT" w:hint="cs"/>
                <w:sz w:val="28"/>
                <w:szCs w:val="28"/>
                <w:rtl/>
                <w:lang w:bidi="ar-EG"/>
              </w:rPr>
              <w:t xml:space="preserve"> </w:t>
            </w:r>
            <w:r w:rsidRPr="00426714">
              <w:rPr>
                <w:rFonts w:cs="Mudir MT" w:hint="cs"/>
                <w:sz w:val="28"/>
                <w:szCs w:val="28"/>
                <w:rtl/>
                <w:lang w:bidi="ar-EG"/>
              </w:rPr>
              <w:t xml:space="preserve"> </w:t>
            </w:r>
            <w:r>
              <w:rPr>
                <w:rFonts w:cs="Mudir MT" w:hint="cs"/>
                <w:sz w:val="28"/>
                <w:szCs w:val="28"/>
                <w:u w:val="single"/>
                <w:rtl/>
                <w:lang w:bidi="ar-EG"/>
              </w:rPr>
              <w:t>2888.49</w:t>
            </w:r>
            <w:r w:rsidRPr="00426714">
              <w:rPr>
                <w:rFonts w:cs="Mudir MT" w:hint="cs"/>
                <w:sz w:val="28"/>
                <w:szCs w:val="28"/>
                <w:rtl/>
                <w:lang w:bidi="ar-EG"/>
              </w:rPr>
              <w:t xml:space="preserve"> جنيه.</w:t>
            </w:r>
          </w:p>
          <w:p w:rsidR="00A6154E" w:rsidRPr="00426714" w:rsidRDefault="00A6154E" w:rsidP="00A6154E">
            <w:pPr>
              <w:pStyle w:val="ListParagraph"/>
              <w:numPr>
                <w:ilvl w:val="0"/>
                <w:numId w:val="6"/>
              </w:numPr>
              <w:spacing w:before="240" w:after="0" w:line="240" w:lineRule="auto"/>
              <w:ind w:left="360"/>
              <w:rPr>
                <w:rFonts w:cs="Mudir MT"/>
                <w:sz w:val="28"/>
                <w:szCs w:val="28"/>
                <w:lang w:bidi="ar-EG"/>
              </w:rPr>
            </w:pPr>
            <w:r w:rsidRPr="00426714">
              <w:rPr>
                <w:rFonts w:cs="PT Bold Heading" w:hint="cs"/>
                <w:sz w:val="28"/>
                <w:szCs w:val="28"/>
                <w:rtl/>
              </w:rPr>
              <w:t>يحدد المعاش المنصرف للابنة (س) كالآتي</w:t>
            </w:r>
            <w:r w:rsidRPr="00426714">
              <w:rPr>
                <w:rFonts w:cs="Mudir MT" w:hint="cs"/>
                <w:sz w:val="28"/>
                <w:szCs w:val="28"/>
                <w:rtl/>
                <w:lang w:bidi="ar-EG"/>
              </w:rPr>
              <w:t>:</w:t>
            </w:r>
          </w:p>
          <w:p w:rsidR="00A6154E" w:rsidRPr="00426714" w:rsidRDefault="00A6154E" w:rsidP="00A6154E">
            <w:pPr>
              <w:pStyle w:val="ListParagraph"/>
              <w:spacing w:after="0" w:line="240" w:lineRule="auto"/>
              <w:ind w:left="360"/>
              <w:rPr>
                <w:rFonts w:cs="Mudir MT"/>
                <w:sz w:val="28"/>
                <w:szCs w:val="28"/>
                <w:rtl/>
                <w:lang w:bidi="ar-EG"/>
              </w:rPr>
            </w:pPr>
            <w:r w:rsidRPr="00426714">
              <w:rPr>
                <w:rFonts w:cs="Mudir MT" w:hint="cs"/>
                <w:sz w:val="28"/>
                <w:szCs w:val="28"/>
                <w:rtl/>
                <w:lang w:bidi="ar-EG"/>
              </w:rPr>
              <w:t>=</w:t>
            </w:r>
            <w:r>
              <w:rPr>
                <w:rFonts w:cs="Mudir MT" w:hint="cs"/>
                <w:sz w:val="28"/>
                <w:szCs w:val="28"/>
                <w:rtl/>
                <w:lang w:bidi="ar-EG"/>
              </w:rPr>
              <w:t xml:space="preserve"> </w:t>
            </w:r>
            <w:r w:rsidRPr="00426714">
              <w:rPr>
                <w:rFonts w:cs="Mudir MT" w:hint="cs"/>
                <w:sz w:val="28"/>
                <w:szCs w:val="28"/>
                <w:rtl/>
                <w:lang w:bidi="ar-EG"/>
              </w:rPr>
              <w:t xml:space="preserve"> المعاش المستحق </w:t>
            </w:r>
            <w:r>
              <w:rPr>
                <w:rFonts w:cs="Mudir MT" w:hint="cs"/>
                <w:sz w:val="28"/>
                <w:szCs w:val="28"/>
                <w:rtl/>
                <w:lang w:bidi="ar-EG"/>
              </w:rPr>
              <w:t xml:space="preserve"> </w:t>
            </w:r>
            <w:r w:rsidRPr="00426714">
              <w:rPr>
                <w:rFonts w:cs="Mudir MT"/>
                <w:sz w:val="28"/>
                <w:szCs w:val="28"/>
                <w:rtl/>
                <w:lang w:bidi="ar-EG"/>
              </w:rPr>
              <w:t>–</w:t>
            </w:r>
            <w:r w:rsidRPr="00426714">
              <w:rPr>
                <w:rFonts w:cs="Mudir MT" w:hint="cs"/>
                <w:sz w:val="28"/>
                <w:szCs w:val="28"/>
                <w:rtl/>
                <w:lang w:bidi="ar-EG"/>
              </w:rPr>
              <w:t xml:space="preserve"> </w:t>
            </w:r>
            <w:r>
              <w:rPr>
                <w:rFonts w:cs="Mudir MT" w:hint="cs"/>
                <w:sz w:val="28"/>
                <w:szCs w:val="28"/>
                <w:rtl/>
                <w:lang w:bidi="ar-EG"/>
              </w:rPr>
              <w:t xml:space="preserve"> </w:t>
            </w:r>
            <w:r w:rsidRPr="00426714">
              <w:rPr>
                <w:rFonts w:cs="Mudir MT" w:hint="cs"/>
                <w:sz w:val="28"/>
                <w:szCs w:val="28"/>
                <w:rtl/>
                <w:lang w:bidi="ar-EG"/>
              </w:rPr>
              <w:t>صافي الدخل من عمل.</w:t>
            </w:r>
          </w:p>
          <w:p w:rsidR="00806924" w:rsidRPr="004E6E36" w:rsidRDefault="00A6154E" w:rsidP="00A6154E">
            <w:pPr>
              <w:pStyle w:val="ListParagraph"/>
              <w:spacing w:after="0" w:line="240" w:lineRule="auto"/>
              <w:ind w:left="360"/>
              <w:rPr>
                <w:rFonts w:cs="Mudir MT"/>
                <w:sz w:val="28"/>
                <w:szCs w:val="28"/>
                <w:rtl/>
                <w:lang w:bidi="ar-EG"/>
              </w:rPr>
            </w:pPr>
            <w:r w:rsidRPr="00426714">
              <w:rPr>
                <w:rFonts w:cs="Mudir MT" w:hint="cs"/>
                <w:sz w:val="28"/>
                <w:szCs w:val="28"/>
                <w:rtl/>
                <w:lang w:bidi="ar-EG"/>
              </w:rPr>
              <w:t>=</w:t>
            </w:r>
            <w:r>
              <w:rPr>
                <w:rFonts w:cs="Mudir MT" w:hint="cs"/>
                <w:sz w:val="28"/>
                <w:szCs w:val="28"/>
                <w:rtl/>
                <w:lang w:bidi="ar-EG"/>
              </w:rPr>
              <w:t xml:space="preserve"> </w:t>
            </w:r>
            <w:r w:rsidRPr="00426714">
              <w:rPr>
                <w:rFonts w:cs="Mudir MT" w:hint="cs"/>
                <w:sz w:val="28"/>
                <w:szCs w:val="28"/>
                <w:rtl/>
                <w:lang w:bidi="ar-EG"/>
              </w:rPr>
              <w:t xml:space="preserve"> </w:t>
            </w:r>
            <w:r>
              <w:rPr>
                <w:rFonts w:cs="Mudir MT" w:hint="cs"/>
                <w:sz w:val="28"/>
                <w:szCs w:val="28"/>
                <w:rtl/>
                <w:lang w:bidi="ar-EG"/>
              </w:rPr>
              <w:t>3215.64</w:t>
            </w:r>
            <w:r w:rsidRPr="00426714">
              <w:rPr>
                <w:rFonts w:cs="Mudir MT" w:hint="cs"/>
                <w:sz w:val="28"/>
                <w:szCs w:val="28"/>
                <w:rtl/>
                <w:lang w:bidi="ar-EG"/>
              </w:rPr>
              <w:t xml:space="preserve"> </w:t>
            </w:r>
            <w:r w:rsidRPr="00426714">
              <w:rPr>
                <w:rFonts w:cs="Mudir MT"/>
                <w:sz w:val="28"/>
                <w:szCs w:val="28"/>
                <w:rtl/>
                <w:lang w:bidi="ar-EG"/>
              </w:rPr>
              <w:t>–</w:t>
            </w:r>
            <w:r>
              <w:rPr>
                <w:rFonts w:cs="Mudir MT" w:hint="cs"/>
                <w:sz w:val="28"/>
                <w:szCs w:val="28"/>
                <w:rtl/>
                <w:lang w:bidi="ar-EG"/>
              </w:rPr>
              <w:t xml:space="preserve"> </w:t>
            </w:r>
            <w:r w:rsidRPr="00426714">
              <w:rPr>
                <w:rFonts w:cs="Mudir MT" w:hint="cs"/>
                <w:sz w:val="28"/>
                <w:szCs w:val="28"/>
                <w:rtl/>
                <w:lang w:bidi="ar-EG"/>
              </w:rPr>
              <w:t xml:space="preserve"> </w:t>
            </w:r>
            <w:r>
              <w:rPr>
                <w:rFonts w:cs="Mudir MT" w:hint="cs"/>
                <w:sz w:val="28"/>
                <w:szCs w:val="28"/>
                <w:rtl/>
                <w:lang w:bidi="ar-EG"/>
              </w:rPr>
              <w:t xml:space="preserve">2888.49 </w:t>
            </w:r>
            <w:r w:rsidRPr="00426714">
              <w:rPr>
                <w:rFonts w:cs="Mudir MT" w:hint="cs"/>
                <w:sz w:val="28"/>
                <w:szCs w:val="28"/>
                <w:rtl/>
                <w:lang w:bidi="ar-EG"/>
              </w:rPr>
              <w:t xml:space="preserve"> =</w:t>
            </w:r>
            <w:r>
              <w:rPr>
                <w:rFonts w:cs="Mudir MT" w:hint="cs"/>
                <w:sz w:val="28"/>
                <w:szCs w:val="28"/>
                <w:rtl/>
                <w:lang w:bidi="ar-EG"/>
              </w:rPr>
              <w:t xml:space="preserve"> </w:t>
            </w:r>
            <w:r w:rsidRPr="00426714">
              <w:rPr>
                <w:rFonts w:cs="Mudir MT" w:hint="cs"/>
                <w:sz w:val="28"/>
                <w:szCs w:val="28"/>
                <w:rtl/>
                <w:lang w:bidi="ar-EG"/>
              </w:rPr>
              <w:t xml:space="preserve"> </w:t>
            </w:r>
            <w:r>
              <w:rPr>
                <w:rFonts w:cs="Mudir MT" w:hint="cs"/>
                <w:sz w:val="28"/>
                <w:szCs w:val="28"/>
                <w:u w:val="single"/>
                <w:rtl/>
                <w:lang w:bidi="ar-EG"/>
              </w:rPr>
              <w:t>327.15</w:t>
            </w:r>
            <w:r w:rsidRPr="00426714">
              <w:rPr>
                <w:rFonts w:cs="Mudir MT" w:hint="cs"/>
                <w:sz w:val="28"/>
                <w:szCs w:val="28"/>
                <w:rtl/>
                <w:lang w:bidi="ar-EG"/>
              </w:rPr>
              <w:t xml:space="preserve"> جنيه.</w:t>
            </w:r>
          </w:p>
        </w:tc>
      </w:tr>
      <w:tr w:rsidR="00806924" w:rsidRPr="004E6E36" w:rsidTr="006D40A3">
        <w:trPr>
          <w:trHeight w:val="654"/>
          <w:jc w:val="center"/>
        </w:trPr>
        <w:tc>
          <w:tcPr>
            <w:tcW w:w="778" w:type="pct"/>
            <w:tcBorders>
              <w:top w:val="single" w:sz="8" w:space="0" w:color="4BACC6" w:themeColor="accent5"/>
              <w:left w:val="nil"/>
              <w:bottom w:val="single" w:sz="8" w:space="0" w:color="4BACC6" w:themeColor="accent5"/>
              <w:right w:val="nil"/>
            </w:tcBorders>
            <w:shd w:val="clear" w:color="auto" w:fill="auto"/>
          </w:tcPr>
          <w:p w:rsidR="00806924" w:rsidRPr="004E6E36" w:rsidRDefault="00806924"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lastRenderedPageBreak/>
              <w:t>المصدر</w:t>
            </w:r>
          </w:p>
        </w:tc>
        <w:tc>
          <w:tcPr>
            <w:tcW w:w="4222" w:type="pct"/>
            <w:tcBorders>
              <w:top w:val="single" w:sz="8" w:space="0" w:color="4BACC6" w:themeColor="accent5"/>
              <w:left w:val="nil"/>
              <w:bottom w:val="single" w:sz="8" w:space="0" w:color="4BACC6" w:themeColor="accent5"/>
              <w:right w:val="nil"/>
            </w:tcBorders>
            <w:shd w:val="clear" w:color="auto" w:fill="auto"/>
          </w:tcPr>
          <w:p w:rsidR="00806924" w:rsidRDefault="00806924" w:rsidP="00D318CB">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 xml:space="preserve">المادة 111 من </w:t>
            </w:r>
            <w:r w:rsidRPr="004E6E36">
              <w:rPr>
                <w:rFonts w:cs="Mudir MT" w:hint="cs"/>
                <w:color w:val="000000"/>
                <w:sz w:val="28"/>
                <w:szCs w:val="28"/>
                <w:rtl/>
              </w:rPr>
              <w:t>قانون التأمين الاجتماعي الصادر بالقانون رقم 79 لسنة 1975</w:t>
            </w:r>
            <w:r w:rsidRPr="00426714">
              <w:rPr>
                <w:rFonts w:cs="Mudir MT" w:hint="cs"/>
                <w:sz w:val="28"/>
                <w:szCs w:val="28"/>
                <w:rtl/>
                <w:lang w:bidi="ar-EG"/>
              </w:rPr>
              <w:t>.</w:t>
            </w:r>
          </w:p>
          <w:p w:rsidR="00806924" w:rsidRPr="00426714" w:rsidRDefault="00806924" w:rsidP="00D318CB">
            <w:pPr>
              <w:pStyle w:val="ListParagraph"/>
              <w:numPr>
                <w:ilvl w:val="0"/>
                <w:numId w:val="1"/>
              </w:numPr>
              <w:spacing w:after="0" w:line="240" w:lineRule="auto"/>
              <w:ind w:left="354" w:hanging="284"/>
              <w:jc w:val="lowKashida"/>
              <w:rPr>
                <w:rFonts w:cs="Mudir MT"/>
                <w:sz w:val="28"/>
                <w:szCs w:val="28"/>
                <w:lang w:bidi="ar-EG"/>
              </w:rPr>
            </w:pPr>
            <w:r w:rsidRPr="00426714">
              <w:rPr>
                <w:rFonts w:cs="Mudir MT" w:hint="cs"/>
                <w:sz w:val="28"/>
                <w:szCs w:val="28"/>
                <w:rtl/>
                <w:lang w:bidi="ar-EG"/>
              </w:rPr>
              <w:t>المادة 180 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806924" w:rsidRDefault="00806924" w:rsidP="00D318CB">
            <w:pPr>
              <w:numPr>
                <w:ilvl w:val="0"/>
                <w:numId w:val="1"/>
              </w:numPr>
              <w:spacing w:before="120"/>
              <w:ind w:left="354" w:hanging="284"/>
              <w:jc w:val="lowKashida"/>
              <w:rPr>
                <w:rFonts w:cs="Mudir MT"/>
                <w:sz w:val="28"/>
                <w:szCs w:val="28"/>
              </w:rPr>
            </w:pPr>
            <w:r w:rsidRPr="00426714">
              <w:rPr>
                <w:rFonts w:cs="Mudir MT" w:hint="cs"/>
                <w:sz w:val="28"/>
                <w:szCs w:val="28"/>
                <w:rtl/>
                <w:lang w:bidi="ar-EG"/>
              </w:rPr>
              <w:t>منشور وزارة التضامن الاجتماعي رقم 2 لسنة 2018 بشأن المستحقين للمعاش.</w:t>
            </w:r>
          </w:p>
          <w:p w:rsidR="00806924" w:rsidRPr="004E6E36" w:rsidRDefault="00806924" w:rsidP="00D318CB">
            <w:pPr>
              <w:numPr>
                <w:ilvl w:val="0"/>
                <w:numId w:val="1"/>
              </w:numPr>
              <w:spacing w:before="120"/>
              <w:ind w:left="354" w:hanging="284"/>
              <w:jc w:val="lowKashida"/>
              <w:rPr>
                <w:rFonts w:cs="Mudir MT"/>
                <w:sz w:val="28"/>
                <w:szCs w:val="28"/>
                <w:rtl/>
              </w:rPr>
            </w:pPr>
            <w:r>
              <w:rPr>
                <w:rFonts w:cs="Mudir MT" w:hint="cs"/>
                <w:sz w:val="28"/>
                <w:szCs w:val="28"/>
                <w:rtl/>
                <w:lang w:bidi="ar-EG"/>
              </w:rPr>
              <w:t xml:space="preserve">الحالة رقم (9) بالعدد الثامن عشر من المرصد الفني - إصدار يوليو 2018. </w:t>
            </w:r>
          </w:p>
        </w:tc>
      </w:tr>
    </w:tbl>
    <w:p w:rsidR="004D0EB0" w:rsidRDefault="004D0EB0">
      <w:pPr>
        <w:bidi w:val="0"/>
        <w:rPr>
          <w:rtl/>
          <w:lang w:bidi="ar-EG"/>
        </w:rPr>
      </w:pPr>
      <w:r>
        <w:rPr>
          <w:rtl/>
          <w:lang w:bidi="ar-EG"/>
        </w:rPr>
        <w:br w:type="page"/>
      </w:r>
    </w:p>
    <w:tbl>
      <w:tblPr>
        <w:bidiVisual/>
        <w:tblW w:w="9459" w:type="dxa"/>
        <w:jc w:val="center"/>
        <w:tblBorders>
          <w:top w:val="single" w:sz="8" w:space="0" w:color="4BACC6"/>
          <w:bottom w:val="single" w:sz="8" w:space="0" w:color="4BACC6"/>
        </w:tblBorders>
        <w:tblLayout w:type="fixed"/>
        <w:tblLook w:val="01E0" w:firstRow="1" w:lastRow="1" w:firstColumn="1" w:lastColumn="1" w:noHBand="0" w:noVBand="0"/>
      </w:tblPr>
      <w:tblGrid>
        <w:gridCol w:w="1521"/>
        <w:gridCol w:w="7938"/>
      </w:tblGrid>
      <w:tr w:rsidR="004D0EB0" w:rsidRPr="004A3556" w:rsidTr="005A1A23">
        <w:trPr>
          <w:jc w:val="center"/>
        </w:trPr>
        <w:tc>
          <w:tcPr>
            <w:tcW w:w="1521" w:type="dxa"/>
            <w:tcBorders>
              <w:top w:val="single" w:sz="8" w:space="0" w:color="4BACC6" w:themeColor="accent5"/>
              <w:left w:val="nil"/>
              <w:bottom w:val="single" w:sz="8" w:space="0" w:color="4BACC6" w:themeColor="accent5"/>
              <w:right w:val="nil"/>
            </w:tcBorders>
          </w:tcPr>
          <w:p w:rsidR="004D0EB0" w:rsidRPr="004A3556" w:rsidRDefault="004D0EB0" w:rsidP="004D0EB0">
            <w:pPr>
              <w:jc w:val="center"/>
              <w:rPr>
                <w:rFonts w:cs="PT Bold Heading"/>
                <w:color w:val="215868" w:themeColor="accent5" w:themeShade="80"/>
                <w:sz w:val="28"/>
                <w:szCs w:val="28"/>
                <w:rtl/>
                <w:lang w:bidi="ar-EG"/>
              </w:rPr>
            </w:pPr>
            <w:r w:rsidRPr="004A3556">
              <w:rPr>
                <w:rFonts w:cs="PT Bold Heading" w:hint="cs"/>
                <w:color w:val="215868" w:themeColor="accent5" w:themeShade="80"/>
                <w:sz w:val="28"/>
                <w:szCs w:val="28"/>
                <w:rtl/>
                <w:lang w:bidi="ar-EG"/>
              </w:rPr>
              <w:lastRenderedPageBreak/>
              <w:t>رقم الموضوع</w:t>
            </w:r>
          </w:p>
        </w:tc>
        <w:tc>
          <w:tcPr>
            <w:tcW w:w="7938" w:type="dxa"/>
            <w:tcBorders>
              <w:top w:val="single" w:sz="8" w:space="0" w:color="4BACC6" w:themeColor="accent5"/>
              <w:left w:val="nil"/>
              <w:bottom w:val="single" w:sz="8" w:space="0" w:color="4BACC6" w:themeColor="accent5"/>
              <w:right w:val="nil"/>
            </w:tcBorders>
          </w:tcPr>
          <w:p w:rsidR="004D0EB0" w:rsidRPr="004A3556" w:rsidRDefault="00397DF2" w:rsidP="00CE6009">
            <w:pPr>
              <w:rPr>
                <w:rFonts w:cs="PT Bold Heading"/>
                <w:color w:val="215868" w:themeColor="accent5" w:themeShade="80"/>
                <w:sz w:val="28"/>
                <w:szCs w:val="28"/>
                <w:rtl/>
                <w:lang w:bidi="ar-EG"/>
              </w:rPr>
            </w:pPr>
            <w:r>
              <w:rPr>
                <w:rFonts w:cs="PT Bold Heading" w:hint="cs"/>
                <w:color w:val="215868" w:themeColor="accent5" w:themeShade="80"/>
                <w:sz w:val="28"/>
                <w:szCs w:val="28"/>
                <w:rtl/>
                <w:lang w:bidi="ar-EG"/>
              </w:rPr>
              <w:t>9</w:t>
            </w:r>
            <w:r w:rsidR="004D0EB0" w:rsidRPr="001A7466">
              <w:rPr>
                <w:rFonts w:cs="PT Bold Heading" w:hint="cs"/>
                <w:color w:val="215868" w:themeColor="accent5" w:themeShade="80"/>
                <w:sz w:val="28"/>
                <w:szCs w:val="28"/>
                <w:rtl/>
                <w:lang w:bidi="ar-EG"/>
              </w:rPr>
              <w:t>/</w:t>
            </w:r>
            <w:r w:rsidR="004D0EB0" w:rsidRPr="004A3556">
              <w:rPr>
                <w:rFonts w:cs="PT Bold Heading" w:hint="cs"/>
                <w:color w:val="215868" w:themeColor="accent5" w:themeShade="80"/>
                <w:sz w:val="28"/>
                <w:szCs w:val="28"/>
                <w:rtl/>
                <w:lang w:bidi="ar-EG"/>
              </w:rPr>
              <w:t xml:space="preserve">1810                                                                                   </w:t>
            </w:r>
            <w:r w:rsidR="004D0EB0">
              <w:rPr>
                <w:rFonts w:cs="PT Bold Heading" w:hint="cs"/>
                <w:color w:val="215868" w:themeColor="accent5" w:themeShade="80"/>
                <w:sz w:val="28"/>
                <w:szCs w:val="28"/>
                <w:rtl/>
                <w:lang w:bidi="ar-EG"/>
              </w:rPr>
              <w:t>م/111</w:t>
            </w:r>
          </w:p>
        </w:tc>
      </w:tr>
      <w:tr w:rsidR="004D0EB0" w:rsidRPr="004A3556" w:rsidTr="005A1A23">
        <w:trPr>
          <w:jc w:val="center"/>
        </w:trPr>
        <w:tc>
          <w:tcPr>
            <w:tcW w:w="1521" w:type="dxa"/>
            <w:tcBorders>
              <w:left w:val="nil"/>
              <w:right w:val="nil"/>
            </w:tcBorders>
            <w:shd w:val="clear" w:color="auto" w:fill="D2EAF1" w:themeFill="accent5" w:themeFillTint="3F"/>
          </w:tcPr>
          <w:p w:rsidR="004D0EB0" w:rsidRPr="004A3556" w:rsidRDefault="004D0EB0" w:rsidP="004D0EB0">
            <w:pPr>
              <w:jc w:val="center"/>
              <w:rPr>
                <w:rFonts w:cs="PT Bold Heading"/>
                <w:color w:val="215868" w:themeColor="accent5" w:themeShade="80"/>
                <w:sz w:val="28"/>
                <w:szCs w:val="28"/>
                <w:rtl/>
                <w:lang w:bidi="ar-EG"/>
              </w:rPr>
            </w:pPr>
            <w:r w:rsidRPr="004A3556">
              <w:rPr>
                <w:rFonts w:cs="PT Bold Heading" w:hint="cs"/>
                <w:color w:val="215868" w:themeColor="accent5" w:themeShade="80"/>
                <w:sz w:val="28"/>
                <w:szCs w:val="28"/>
                <w:rtl/>
                <w:lang w:bidi="ar-EG"/>
              </w:rPr>
              <w:t>عنوان الموضوع</w:t>
            </w:r>
          </w:p>
        </w:tc>
        <w:tc>
          <w:tcPr>
            <w:tcW w:w="7938" w:type="dxa"/>
            <w:tcBorders>
              <w:left w:val="nil"/>
              <w:right w:val="nil"/>
            </w:tcBorders>
            <w:shd w:val="clear" w:color="auto" w:fill="D2EAF1" w:themeFill="accent5" w:themeFillTint="3F"/>
          </w:tcPr>
          <w:p w:rsidR="004D0EB0" w:rsidRPr="004A3556" w:rsidRDefault="002D177C" w:rsidP="002646AB">
            <w:pPr>
              <w:jc w:val="lowKashida"/>
              <w:rPr>
                <w:rFonts w:cs="Mudir MT"/>
                <w:color w:val="000000"/>
                <w:sz w:val="28"/>
                <w:szCs w:val="28"/>
                <w:rtl/>
              </w:rPr>
            </w:pPr>
            <w:r>
              <w:rPr>
                <w:rFonts w:cs="Mudir MT" w:hint="cs"/>
                <w:sz w:val="28"/>
                <w:szCs w:val="28"/>
                <w:rtl/>
              </w:rPr>
              <w:t>اعتبار</w:t>
            </w:r>
            <w:r w:rsidR="00C129F1" w:rsidRPr="00420558">
              <w:rPr>
                <w:rFonts w:cs="Mudir MT" w:hint="cs"/>
                <w:sz w:val="28"/>
                <w:szCs w:val="28"/>
                <w:rtl/>
              </w:rPr>
              <w:t xml:space="preserve"> سنة الامتياز بالنسبة</w:t>
            </w:r>
            <w:r w:rsidR="00C129F1" w:rsidRPr="00420558">
              <w:rPr>
                <w:rFonts w:cs="Mudir MT"/>
                <w:sz w:val="28"/>
                <w:szCs w:val="28"/>
                <w:rtl/>
              </w:rPr>
              <w:t xml:space="preserve"> لخريجى </w:t>
            </w:r>
            <w:r w:rsidR="00C129F1" w:rsidRPr="00420558">
              <w:rPr>
                <w:rFonts w:cs="Mudir MT" w:hint="cs"/>
                <w:sz w:val="28"/>
                <w:szCs w:val="28"/>
                <w:rtl/>
              </w:rPr>
              <w:t>ال</w:t>
            </w:r>
            <w:r w:rsidR="00C129F1" w:rsidRPr="00420558">
              <w:rPr>
                <w:rFonts w:cs="Mudir MT"/>
                <w:sz w:val="28"/>
                <w:szCs w:val="28"/>
                <w:rtl/>
              </w:rPr>
              <w:t>كليات</w:t>
            </w:r>
            <w:r w:rsidR="00C129F1" w:rsidRPr="00420558">
              <w:rPr>
                <w:rFonts w:cs="Mudir MT" w:hint="cs"/>
                <w:sz w:val="28"/>
                <w:szCs w:val="28"/>
                <w:rtl/>
              </w:rPr>
              <w:t xml:space="preserve"> والمعاهد المحدد لها سنة امتياز</w:t>
            </w:r>
            <w:r w:rsidR="00C129F1" w:rsidRPr="00420558">
              <w:rPr>
                <w:rFonts w:cs="Mudir MT"/>
                <w:sz w:val="28"/>
                <w:szCs w:val="28"/>
                <w:rtl/>
              </w:rPr>
              <w:t xml:space="preserve"> </w:t>
            </w:r>
            <w:r w:rsidR="00C129F1" w:rsidRPr="00420558">
              <w:rPr>
                <w:rFonts w:cs="Mudir MT" w:hint="cs"/>
                <w:sz w:val="28"/>
                <w:szCs w:val="28"/>
                <w:rtl/>
              </w:rPr>
              <w:t xml:space="preserve">سواء كانت جامعات حكومية أو خاصة سنة اشتغال </w:t>
            </w:r>
            <w:r w:rsidR="00B40EEB">
              <w:rPr>
                <w:rFonts w:cs="Mudir MT" w:hint="cs"/>
                <w:sz w:val="28"/>
                <w:szCs w:val="28"/>
                <w:rtl/>
              </w:rPr>
              <w:t>في تطبيق أحكام المادتين (111، 113</w:t>
            </w:r>
            <w:r w:rsidR="008E4AC5">
              <w:rPr>
                <w:rFonts w:cs="Mudir MT" w:hint="cs"/>
                <w:sz w:val="28"/>
                <w:szCs w:val="28"/>
                <w:rtl/>
              </w:rPr>
              <w:t>)</w:t>
            </w:r>
            <w:r w:rsidR="00B40EEB">
              <w:rPr>
                <w:rFonts w:cs="Mudir MT" w:hint="cs"/>
                <w:sz w:val="28"/>
                <w:szCs w:val="28"/>
                <w:rtl/>
              </w:rPr>
              <w:t xml:space="preserve"> من</w:t>
            </w:r>
            <w:r w:rsidR="00B40EEB">
              <w:rPr>
                <w:rFonts w:cs="Mudir MT" w:hint="cs"/>
                <w:sz w:val="28"/>
                <w:szCs w:val="28"/>
                <w:rtl/>
                <w:lang w:bidi="ar-EG"/>
              </w:rPr>
              <w:t xml:space="preserve"> قانون التأمين الاجتماعي</w:t>
            </w:r>
            <w:r w:rsidR="00B40EEB">
              <w:rPr>
                <w:rFonts w:cs="Mudir MT" w:hint="cs"/>
                <w:sz w:val="28"/>
                <w:szCs w:val="28"/>
                <w:rtl/>
              </w:rPr>
              <w:t xml:space="preserve"> </w:t>
            </w:r>
            <w:r w:rsidR="0036490F">
              <w:rPr>
                <w:rFonts w:cs="Mudir MT" w:hint="cs"/>
                <w:color w:val="000000"/>
                <w:sz w:val="28"/>
                <w:szCs w:val="28"/>
                <w:rtl/>
              </w:rPr>
              <w:t>حتى لو لم يحصل المستحق خلالها على دخل</w:t>
            </w:r>
            <w:r w:rsidR="004D0EB0" w:rsidRPr="002B54A8">
              <w:rPr>
                <w:rFonts w:cs="Mudir MT"/>
                <w:color w:val="000000"/>
                <w:sz w:val="28"/>
                <w:szCs w:val="28"/>
                <w:rtl/>
              </w:rPr>
              <w:t>.</w:t>
            </w:r>
          </w:p>
        </w:tc>
      </w:tr>
      <w:tr w:rsidR="004D0EB0" w:rsidRPr="004A3556" w:rsidTr="005A1A23">
        <w:trPr>
          <w:jc w:val="center"/>
        </w:trPr>
        <w:tc>
          <w:tcPr>
            <w:tcW w:w="1521" w:type="dxa"/>
          </w:tcPr>
          <w:p w:rsidR="004D0EB0" w:rsidRPr="004A3556" w:rsidRDefault="004D0EB0" w:rsidP="004D0EB0">
            <w:pPr>
              <w:jc w:val="center"/>
              <w:rPr>
                <w:rFonts w:cs="PT Bold Heading"/>
                <w:color w:val="215868" w:themeColor="accent5" w:themeShade="80"/>
                <w:sz w:val="28"/>
                <w:szCs w:val="28"/>
                <w:rtl/>
                <w:lang w:bidi="ar-EG"/>
              </w:rPr>
            </w:pPr>
            <w:r w:rsidRPr="004A3556">
              <w:rPr>
                <w:rFonts w:cs="PT Bold Heading" w:hint="cs"/>
                <w:color w:val="215868" w:themeColor="accent5" w:themeShade="80"/>
                <w:sz w:val="28"/>
                <w:szCs w:val="28"/>
                <w:rtl/>
                <w:lang w:bidi="ar-EG"/>
              </w:rPr>
              <w:t>الموضوع</w:t>
            </w:r>
          </w:p>
        </w:tc>
        <w:tc>
          <w:tcPr>
            <w:tcW w:w="7938" w:type="dxa"/>
          </w:tcPr>
          <w:p w:rsidR="004D0EB0" w:rsidRDefault="004D0EB0" w:rsidP="00C453AA">
            <w:pPr>
              <w:ind w:firstLine="548"/>
              <w:jc w:val="lowKashida"/>
              <w:rPr>
                <w:rFonts w:cs="Mudir MT"/>
                <w:sz w:val="28"/>
                <w:szCs w:val="28"/>
                <w:rtl/>
                <w:lang w:bidi="ar-EG"/>
              </w:rPr>
            </w:pPr>
            <w:r>
              <w:rPr>
                <w:rFonts w:cs="Mudir MT" w:hint="cs"/>
                <w:sz w:val="28"/>
                <w:szCs w:val="28"/>
                <w:rtl/>
                <w:lang w:bidi="ar-EG"/>
              </w:rPr>
              <w:t>وقعت وفاة صاحب معاش واستحق عن</w:t>
            </w:r>
            <w:r w:rsidR="004C6AA7">
              <w:rPr>
                <w:rFonts w:cs="Mudir MT" w:hint="cs"/>
                <w:sz w:val="28"/>
                <w:szCs w:val="28"/>
                <w:rtl/>
                <w:lang w:bidi="ar-EG"/>
              </w:rPr>
              <w:t>ه</w:t>
            </w:r>
            <w:r>
              <w:rPr>
                <w:rFonts w:cs="Mudir MT" w:hint="cs"/>
                <w:sz w:val="28"/>
                <w:szCs w:val="28"/>
                <w:rtl/>
                <w:lang w:bidi="ar-EG"/>
              </w:rPr>
              <w:t xml:space="preserve"> ابن طالب، وبتاريخ لاحق تقدم الابن المذكور بشهادة تثبت تخرجه من أحدى كليات الطب مرفق بها أنه قد أمضى سنة الامتياز الإجبارية ولم يتقاض أى مرتب خلال تلك الفترة أو مكافأة في نهايتها، فهل يقطع معاشه تطبيقًا لأحكام المادة 113 من قانون التأمين الاجتماعي الصادر بالقانون رقم 79 لسنة 1975؟</w:t>
            </w:r>
          </w:p>
          <w:p w:rsidR="004D0EB0" w:rsidRPr="004A3556" w:rsidRDefault="004D0EB0" w:rsidP="00C453AA">
            <w:pPr>
              <w:ind w:firstLine="548"/>
              <w:jc w:val="lowKashida"/>
              <w:rPr>
                <w:rFonts w:cs="Mudir MT"/>
                <w:sz w:val="28"/>
                <w:szCs w:val="28"/>
                <w:rtl/>
                <w:lang w:bidi="ar-EG"/>
              </w:rPr>
            </w:pPr>
            <w:r>
              <w:rPr>
                <w:rFonts w:cs="Mudir MT" w:hint="cs"/>
                <w:sz w:val="28"/>
                <w:szCs w:val="28"/>
                <w:rtl/>
                <w:lang w:bidi="ar-EG"/>
              </w:rPr>
              <w:t>وب</w:t>
            </w:r>
            <w:r w:rsidR="002A1287">
              <w:rPr>
                <w:rFonts w:cs="Mudir MT" w:hint="cs"/>
                <w:sz w:val="28"/>
                <w:szCs w:val="28"/>
                <w:rtl/>
                <w:lang w:bidi="ar-EG"/>
              </w:rPr>
              <w:t>ا</w:t>
            </w:r>
            <w:r>
              <w:rPr>
                <w:rFonts w:cs="Mudir MT" w:hint="cs"/>
                <w:sz w:val="28"/>
                <w:szCs w:val="28"/>
                <w:rtl/>
                <w:lang w:bidi="ar-EG"/>
              </w:rPr>
              <w:t>فتراض في  هذه الحالة أن المستحق للمعاش ابنة</w:t>
            </w:r>
            <w:r w:rsidR="002B0FD5">
              <w:rPr>
                <w:rFonts w:cs="Mudir MT" w:hint="cs"/>
                <w:sz w:val="28"/>
                <w:szCs w:val="28"/>
                <w:rtl/>
                <w:lang w:bidi="ar-EG"/>
              </w:rPr>
              <w:t xml:space="preserve"> أو أخت</w:t>
            </w:r>
            <w:r w:rsidR="00903A29">
              <w:rPr>
                <w:rFonts w:cs="Mudir MT" w:hint="cs"/>
                <w:sz w:val="28"/>
                <w:szCs w:val="28"/>
                <w:rtl/>
                <w:lang w:bidi="ar-EG"/>
              </w:rPr>
              <w:t>،</w:t>
            </w:r>
            <w:r>
              <w:rPr>
                <w:rFonts w:cs="Mudir MT" w:hint="cs"/>
                <w:sz w:val="28"/>
                <w:szCs w:val="28"/>
                <w:rtl/>
                <w:lang w:bidi="ar-EG"/>
              </w:rPr>
              <w:t xml:space="preserve"> فما ه</w:t>
            </w:r>
            <w:r w:rsidR="00364CE2">
              <w:rPr>
                <w:rFonts w:cs="Mudir MT" w:hint="cs"/>
                <w:sz w:val="28"/>
                <w:szCs w:val="28"/>
                <w:rtl/>
                <w:lang w:bidi="ar-EG"/>
              </w:rPr>
              <w:t>ي</w:t>
            </w:r>
            <w:r>
              <w:rPr>
                <w:rFonts w:cs="Mudir MT" w:hint="cs"/>
                <w:sz w:val="28"/>
                <w:szCs w:val="28"/>
                <w:rtl/>
                <w:lang w:bidi="ar-EG"/>
              </w:rPr>
              <w:t xml:space="preserve"> قيمة الأجر الذى يعتد به عند مراعاة حدود الجمع بين المعاش والدخل تطبيقًا لأحكام البند (1) من المادة 111 من قانون التأمين الاجتماعي المشار إليه؟</w:t>
            </w:r>
          </w:p>
        </w:tc>
      </w:tr>
      <w:tr w:rsidR="004D0EB0" w:rsidRPr="004A3556" w:rsidTr="005A1A23">
        <w:trPr>
          <w:jc w:val="center"/>
        </w:trPr>
        <w:tc>
          <w:tcPr>
            <w:tcW w:w="1521" w:type="dxa"/>
            <w:tcBorders>
              <w:top w:val="single" w:sz="8" w:space="0" w:color="4BACC6" w:themeColor="accent5"/>
              <w:left w:val="nil"/>
              <w:bottom w:val="single" w:sz="8" w:space="0" w:color="4BACC6" w:themeColor="accent5"/>
              <w:right w:val="nil"/>
            </w:tcBorders>
            <w:shd w:val="clear" w:color="auto" w:fill="DAEEF3" w:themeFill="accent5" w:themeFillTint="33"/>
          </w:tcPr>
          <w:p w:rsidR="004D0EB0" w:rsidRPr="004A3556" w:rsidRDefault="004D0EB0" w:rsidP="004D0EB0">
            <w:pPr>
              <w:jc w:val="center"/>
              <w:rPr>
                <w:rFonts w:cs="PT Bold Heading"/>
                <w:color w:val="215868" w:themeColor="accent5" w:themeShade="80"/>
                <w:sz w:val="28"/>
                <w:szCs w:val="28"/>
                <w:rtl/>
                <w:lang w:bidi="ar-EG"/>
              </w:rPr>
            </w:pPr>
            <w:r w:rsidRPr="004A3556">
              <w:rPr>
                <w:rFonts w:cs="PT Bold Heading" w:hint="cs"/>
                <w:color w:val="215868" w:themeColor="accent5" w:themeShade="80"/>
                <w:sz w:val="28"/>
                <w:szCs w:val="28"/>
                <w:rtl/>
                <w:lang w:bidi="ar-EG"/>
              </w:rPr>
              <w:t>الرأي</w:t>
            </w:r>
          </w:p>
        </w:tc>
        <w:tc>
          <w:tcPr>
            <w:tcW w:w="7938" w:type="dxa"/>
            <w:tcBorders>
              <w:top w:val="single" w:sz="8" w:space="0" w:color="4BACC6" w:themeColor="accent5"/>
              <w:left w:val="nil"/>
              <w:bottom w:val="single" w:sz="8" w:space="0" w:color="4BACC6" w:themeColor="accent5"/>
              <w:right w:val="nil"/>
            </w:tcBorders>
            <w:shd w:val="clear" w:color="auto" w:fill="DAEEF3" w:themeFill="accent5" w:themeFillTint="33"/>
          </w:tcPr>
          <w:p w:rsidR="004D0EB0" w:rsidRDefault="00D26696" w:rsidP="002646AB">
            <w:pPr>
              <w:pStyle w:val="ListParagraph"/>
              <w:numPr>
                <w:ilvl w:val="0"/>
                <w:numId w:val="36"/>
              </w:numPr>
              <w:spacing w:line="240" w:lineRule="auto"/>
              <w:jc w:val="lowKashida"/>
              <w:rPr>
                <w:rFonts w:cs="Mudir MT"/>
                <w:sz w:val="28"/>
                <w:szCs w:val="28"/>
              </w:rPr>
            </w:pPr>
            <w:r>
              <w:rPr>
                <w:rFonts w:cs="Mudir MT" w:hint="cs"/>
                <w:sz w:val="28"/>
                <w:szCs w:val="28"/>
                <w:rtl/>
              </w:rPr>
              <w:t>تضمن منشور عام و</w:t>
            </w:r>
            <w:r>
              <w:rPr>
                <w:rFonts w:cs="Mudir MT" w:hint="cs"/>
                <w:sz w:val="28"/>
                <w:szCs w:val="28"/>
                <w:rtl/>
                <w:lang w:bidi="ar-EG"/>
              </w:rPr>
              <w:t>زارة</w:t>
            </w:r>
            <w:r w:rsidR="004D0EB0">
              <w:rPr>
                <w:rFonts w:cs="Mudir MT" w:hint="cs"/>
                <w:sz w:val="28"/>
                <w:szCs w:val="28"/>
                <w:rtl/>
              </w:rPr>
              <w:t xml:space="preserve"> التضامن الاجتماعي رقم (2) لسنة 2018  بشأن المستحقين </w:t>
            </w:r>
            <w:r>
              <w:rPr>
                <w:rFonts w:cs="Mudir MT" w:hint="cs"/>
                <w:sz w:val="28"/>
                <w:szCs w:val="28"/>
                <w:rtl/>
              </w:rPr>
              <w:t>ل</w:t>
            </w:r>
            <w:r w:rsidR="004D0EB0">
              <w:rPr>
                <w:rFonts w:cs="Mudir MT" w:hint="cs"/>
                <w:sz w:val="28"/>
                <w:szCs w:val="28"/>
                <w:rtl/>
              </w:rPr>
              <w:t>لمعاش حكمًا</w:t>
            </w:r>
            <w:r w:rsidR="00303351">
              <w:rPr>
                <w:rFonts w:cs="Mudir MT" w:hint="cs"/>
                <w:sz w:val="28"/>
                <w:szCs w:val="28"/>
                <w:rtl/>
              </w:rPr>
              <w:t xml:space="preserve"> عامًا مقتضاه</w:t>
            </w:r>
            <w:r w:rsidR="004D0EB0">
              <w:rPr>
                <w:rFonts w:cs="Mudir MT" w:hint="cs"/>
                <w:sz w:val="28"/>
                <w:szCs w:val="28"/>
                <w:rtl/>
              </w:rPr>
              <w:t xml:space="preserve"> </w:t>
            </w:r>
            <w:r w:rsidR="00303351">
              <w:rPr>
                <w:rFonts w:cs="Mudir MT" w:hint="cs"/>
                <w:sz w:val="28"/>
                <w:szCs w:val="28"/>
                <w:rtl/>
              </w:rPr>
              <w:t xml:space="preserve">اعتبار </w:t>
            </w:r>
            <w:r w:rsidR="004D0EB0">
              <w:rPr>
                <w:rFonts w:cs="Mudir MT" w:hint="cs"/>
                <w:sz w:val="28"/>
                <w:szCs w:val="28"/>
                <w:rtl/>
              </w:rPr>
              <w:t>سنة ال</w:t>
            </w:r>
            <w:r w:rsidR="00303351">
              <w:rPr>
                <w:rFonts w:cs="Mudir MT" w:hint="cs"/>
                <w:sz w:val="28"/>
                <w:szCs w:val="28"/>
                <w:rtl/>
              </w:rPr>
              <w:t>ا</w:t>
            </w:r>
            <w:r w:rsidR="004D0EB0">
              <w:rPr>
                <w:rFonts w:cs="Mudir MT" w:hint="cs"/>
                <w:sz w:val="28"/>
                <w:szCs w:val="28"/>
                <w:rtl/>
              </w:rPr>
              <w:t>متياز بالنسبة لخريجى الكليات والمعاهد المحدد لها سنة امتياز سواء كانت جامعات حكومية أو خاصة سنة اشتغال</w:t>
            </w:r>
            <w:r w:rsidR="005F0F2C">
              <w:rPr>
                <w:rFonts w:cs="Mudir MT" w:hint="cs"/>
                <w:sz w:val="28"/>
                <w:szCs w:val="28"/>
                <w:rtl/>
              </w:rPr>
              <w:t xml:space="preserve"> في تطبيق أحكام المادتين (111، 113) من</w:t>
            </w:r>
            <w:r w:rsidR="005F0F2C">
              <w:rPr>
                <w:rFonts w:cs="Mudir MT" w:hint="cs"/>
                <w:sz w:val="28"/>
                <w:szCs w:val="28"/>
                <w:rtl/>
                <w:lang w:bidi="ar-EG"/>
              </w:rPr>
              <w:t xml:space="preserve"> قانون التأمين الاجتماعي</w:t>
            </w:r>
            <w:r w:rsidR="00DA3E39">
              <w:rPr>
                <w:rFonts w:cs="Mudir MT" w:hint="cs"/>
                <w:sz w:val="28"/>
                <w:szCs w:val="28"/>
                <w:rtl/>
                <w:lang w:bidi="ar-EG"/>
              </w:rPr>
              <w:t xml:space="preserve"> الصادر بالقانون رقم 79 لسنة 1975</w:t>
            </w:r>
            <w:r w:rsidR="004D0EB0">
              <w:rPr>
                <w:rFonts w:cs="Mudir MT" w:hint="cs"/>
                <w:sz w:val="28"/>
                <w:szCs w:val="28"/>
                <w:rtl/>
              </w:rPr>
              <w:t>.</w:t>
            </w:r>
          </w:p>
          <w:p w:rsidR="004D0EB0" w:rsidRDefault="003B71FD" w:rsidP="002646AB">
            <w:pPr>
              <w:pStyle w:val="ListParagraph"/>
              <w:numPr>
                <w:ilvl w:val="0"/>
                <w:numId w:val="36"/>
              </w:numPr>
              <w:spacing w:line="240" w:lineRule="auto"/>
              <w:jc w:val="lowKashida"/>
              <w:rPr>
                <w:rFonts w:cs="Mudir MT"/>
                <w:sz w:val="28"/>
                <w:szCs w:val="28"/>
              </w:rPr>
            </w:pPr>
            <w:r>
              <w:rPr>
                <w:rFonts w:cs="Mudir MT" w:hint="cs"/>
                <w:sz w:val="28"/>
                <w:szCs w:val="28"/>
                <w:rtl/>
              </w:rPr>
              <w:t xml:space="preserve">وقد انتهت </w:t>
            </w:r>
            <w:r w:rsidR="004D0EB0">
              <w:rPr>
                <w:rFonts w:cs="Mudir MT" w:hint="cs"/>
                <w:sz w:val="28"/>
                <w:szCs w:val="28"/>
                <w:rtl/>
              </w:rPr>
              <w:t>لجنة</w:t>
            </w:r>
            <w:r>
              <w:rPr>
                <w:rFonts w:cs="Mudir MT" w:hint="cs"/>
                <w:sz w:val="28"/>
                <w:szCs w:val="28"/>
                <w:rtl/>
              </w:rPr>
              <w:t xml:space="preserve"> الشئون</w:t>
            </w:r>
            <w:r w:rsidR="004D0EB0">
              <w:rPr>
                <w:rFonts w:cs="Mudir MT" w:hint="cs"/>
                <w:sz w:val="28"/>
                <w:szCs w:val="28"/>
                <w:rtl/>
              </w:rPr>
              <w:t xml:space="preserve"> القانونية والتأمينية والفنية بوزارة التضامن الاجتماعي </w:t>
            </w:r>
            <w:r w:rsidR="00CB24B5">
              <w:rPr>
                <w:rFonts w:cs="Mudir MT" w:hint="cs"/>
                <w:sz w:val="28"/>
                <w:szCs w:val="28"/>
                <w:rtl/>
              </w:rPr>
              <w:t>بالمذكرة رقم 50 لسنة 2013</w:t>
            </w:r>
            <w:r w:rsidR="004D0EB0">
              <w:rPr>
                <w:rFonts w:cs="Mudir MT" w:hint="cs"/>
                <w:sz w:val="28"/>
                <w:szCs w:val="28"/>
                <w:rtl/>
              </w:rPr>
              <w:t xml:space="preserve"> إلى قطع معاش الابن تطبيقًا لأحكام المادة 113 من قانون التأمين الاجتماعى المشار إليه من تاريخ التحاقه بسنة الامتياز ويكون مستحقًا للمنحة اعتبارًا من ذلك التاريخ، ولا</w:t>
            </w:r>
            <w:r w:rsidR="00DC4322">
              <w:rPr>
                <w:rFonts w:cs="Mudir MT" w:hint="cs"/>
                <w:sz w:val="28"/>
                <w:szCs w:val="28"/>
                <w:rtl/>
              </w:rPr>
              <w:t xml:space="preserve"> </w:t>
            </w:r>
            <w:r w:rsidR="004D0EB0">
              <w:rPr>
                <w:rFonts w:cs="Mudir MT" w:hint="cs"/>
                <w:sz w:val="28"/>
                <w:szCs w:val="28"/>
                <w:rtl/>
              </w:rPr>
              <w:t>ي</w:t>
            </w:r>
            <w:r w:rsidR="00DC4322">
              <w:rPr>
                <w:rFonts w:cs="Mudir MT" w:hint="cs"/>
                <w:sz w:val="28"/>
                <w:szCs w:val="28"/>
                <w:rtl/>
              </w:rPr>
              <w:t>ُ</w:t>
            </w:r>
            <w:r w:rsidR="004D0EB0">
              <w:rPr>
                <w:rFonts w:cs="Mudir MT" w:hint="cs"/>
                <w:sz w:val="28"/>
                <w:szCs w:val="28"/>
                <w:rtl/>
              </w:rPr>
              <w:t>غير من ذلك تقدمه بشهادة تفيد عدم تقاضي</w:t>
            </w:r>
            <w:r w:rsidR="00DC4322">
              <w:rPr>
                <w:rFonts w:cs="Mudir MT" w:hint="cs"/>
                <w:sz w:val="28"/>
                <w:szCs w:val="28"/>
                <w:rtl/>
              </w:rPr>
              <w:t>ه</w:t>
            </w:r>
            <w:r w:rsidR="004D0EB0">
              <w:rPr>
                <w:rFonts w:cs="Mudir MT" w:hint="cs"/>
                <w:sz w:val="28"/>
                <w:szCs w:val="28"/>
                <w:rtl/>
              </w:rPr>
              <w:t xml:space="preserve"> أى مرتب أو مكافأة خلال تلك السنة حيث </w:t>
            </w:r>
            <w:r w:rsidR="00DC4322">
              <w:rPr>
                <w:rFonts w:cs="Mudir MT" w:hint="cs"/>
                <w:sz w:val="28"/>
                <w:szCs w:val="28"/>
                <w:rtl/>
              </w:rPr>
              <w:t>يعد خريجى الكليات المشار إليها</w:t>
            </w:r>
            <w:r w:rsidR="004D0EB0">
              <w:rPr>
                <w:rFonts w:cs="Mudir MT" w:hint="cs"/>
                <w:sz w:val="28"/>
                <w:szCs w:val="28"/>
                <w:rtl/>
              </w:rPr>
              <w:t xml:space="preserve"> </w:t>
            </w:r>
            <w:r w:rsidR="00DC4322">
              <w:rPr>
                <w:rFonts w:cs="Mudir MT" w:hint="cs"/>
                <w:sz w:val="28"/>
                <w:szCs w:val="28"/>
                <w:rtl/>
              </w:rPr>
              <w:t>خلال سنة الامتياز عامل</w:t>
            </w:r>
            <w:r w:rsidR="004D0EB0">
              <w:rPr>
                <w:rFonts w:cs="Mudir MT" w:hint="cs"/>
                <w:sz w:val="28"/>
                <w:szCs w:val="28"/>
                <w:rtl/>
              </w:rPr>
              <w:t>ين وليس</w:t>
            </w:r>
            <w:r w:rsidR="00DC4322">
              <w:rPr>
                <w:rFonts w:cs="Mudir MT" w:hint="cs"/>
                <w:sz w:val="28"/>
                <w:szCs w:val="28"/>
                <w:rtl/>
              </w:rPr>
              <w:t>وا طلاب</w:t>
            </w:r>
            <w:r w:rsidR="004D0EB0">
              <w:rPr>
                <w:rFonts w:cs="Mudir MT" w:hint="cs"/>
                <w:sz w:val="28"/>
                <w:szCs w:val="28"/>
                <w:rtl/>
              </w:rPr>
              <w:t>.</w:t>
            </w:r>
            <w:r w:rsidR="000D0A7C">
              <w:rPr>
                <w:rFonts w:cs="Mudir MT" w:hint="cs"/>
                <w:sz w:val="28"/>
                <w:szCs w:val="28"/>
                <w:rtl/>
              </w:rPr>
              <w:t xml:space="preserve"> </w:t>
            </w:r>
          </w:p>
          <w:p w:rsidR="004D0EB0" w:rsidRPr="00EE67BC" w:rsidRDefault="004C6AA7" w:rsidP="00885F93">
            <w:pPr>
              <w:pStyle w:val="ListParagraph"/>
              <w:numPr>
                <w:ilvl w:val="0"/>
                <w:numId w:val="36"/>
              </w:numPr>
              <w:spacing w:line="240" w:lineRule="auto"/>
              <w:jc w:val="lowKashida"/>
              <w:rPr>
                <w:rFonts w:cs="Mudir MT"/>
                <w:sz w:val="28"/>
                <w:szCs w:val="28"/>
                <w:rtl/>
              </w:rPr>
            </w:pPr>
            <w:r>
              <w:rPr>
                <w:rFonts w:cs="Mudir MT" w:hint="cs"/>
                <w:sz w:val="28"/>
                <w:szCs w:val="28"/>
                <w:rtl/>
              </w:rPr>
              <w:lastRenderedPageBreak/>
              <w:t>كما</w:t>
            </w:r>
            <w:r w:rsidR="00BB746C">
              <w:rPr>
                <w:rFonts w:cs="Mudir MT" w:hint="cs"/>
                <w:sz w:val="28"/>
                <w:szCs w:val="28"/>
                <w:rtl/>
              </w:rPr>
              <w:t xml:space="preserve"> انتهت لجنة الشئون القانونية والتأمينية والفنية بوزارة التضامن الاجتماعي بالمذكرة رقم </w:t>
            </w:r>
            <w:r w:rsidR="00885F93">
              <w:rPr>
                <w:rFonts w:cs="Mudir MT" w:hint="cs"/>
                <w:sz w:val="28"/>
                <w:szCs w:val="28"/>
                <w:rtl/>
              </w:rPr>
              <w:t>83</w:t>
            </w:r>
            <w:r w:rsidR="00BB746C">
              <w:rPr>
                <w:rFonts w:cs="Mudir MT" w:hint="cs"/>
                <w:sz w:val="28"/>
                <w:szCs w:val="28"/>
                <w:rtl/>
              </w:rPr>
              <w:t xml:space="preserve"> لسنة 2019 إلى</w:t>
            </w:r>
            <w:r w:rsidR="00480418">
              <w:rPr>
                <w:rFonts w:cs="Mudir MT" w:hint="cs"/>
                <w:sz w:val="28"/>
                <w:szCs w:val="28"/>
                <w:rtl/>
              </w:rPr>
              <w:t xml:space="preserve"> أنه إذا ثبت عدم حصول </w:t>
            </w:r>
            <w:r w:rsidR="00480418" w:rsidRPr="007E608F">
              <w:rPr>
                <w:rFonts w:cs="Mudir MT" w:hint="cs"/>
                <w:sz w:val="28"/>
                <w:szCs w:val="28"/>
                <w:rtl/>
              </w:rPr>
              <w:t>الابنة</w:t>
            </w:r>
            <w:r w:rsidR="00480418">
              <w:rPr>
                <w:rFonts w:cs="Mudir MT" w:hint="cs"/>
                <w:sz w:val="28"/>
                <w:szCs w:val="28"/>
                <w:rtl/>
              </w:rPr>
              <w:t xml:space="preserve"> على دخل</w:t>
            </w:r>
            <w:r w:rsidR="00BB746C">
              <w:rPr>
                <w:rFonts w:cs="Mudir MT" w:hint="cs"/>
                <w:sz w:val="28"/>
                <w:szCs w:val="28"/>
                <w:rtl/>
              </w:rPr>
              <w:t xml:space="preserve"> </w:t>
            </w:r>
            <w:r w:rsidR="00480418">
              <w:rPr>
                <w:rFonts w:cs="Mudir MT" w:hint="cs"/>
                <w:sz w:val="28"/>
                <w:szCs w:val="28"/>
                <w:rtl/>
              </w:rPr>
              <w:t>خلال سنة الامتياز،</w:t>
            </w:r>
            <w:r w:rsidR="002646AB">
              <w:rPr>
                <w:rFonts w:cs="Mudir MT" w:hint="cs"/>
                <w:sz w:val="28"/>
                <w:szCs w:val="28"/>
                <w:rtl/>
              </w:rPr>
              <w:t xml:space="preserve"> </w:t>
            </w:r>
            <w:r w:rsidR="00480418" w:rsidRPr="007E608F">
              <w:rPr>
                <w:rFonts w:cs="Mudir MT" w:hint="cs"/>
                <w:sz w:val="28"/>
                <w:szCs w:val="28"/>
                <w:rtl/>
              </w:rPr>
              <w:t xml:space="preserve">فيعتد بالحد الأدنى </w:t>
            </w:r>
            <w:r w:rsidRPr="007E608F">
              <w:rPr>
                <w:rFonts w:cs="Mudir MT" w:hint="cs"/>
                <w:sz w:val="28"/>
                <w:szCs w:val="28"/>
                <w:rtl/>
              </w:rPr>
              <w:t>لأجر الاشتراك</w:t>
            </w:r>
            <w:r w:rsidR="00480418">
              <w:rPr>
                <w:rFonts w:cs="Mudir MT" w:hint="cs"/>
                <w:sz w:val="28"/>
                <w:szCs w:val="28"/>
                <w:rtl/>
              </w:rPr>
              <w:t xml:space="preserve"> </w:t>
            </w:r>
            <w:r w:rsidR="004D0EB0">
              <w:rPr>
                <w:rFonts w:cs="Mudir MT" w:hint="cs"/>
                <w:sz w:val="28"/>
                <w:szCs w:val="28"/>
                <w:rtl/>
              </w:rPr>
              <w:t xml:space="preserve">عند مراعاة حدود الجمع بين المعاش والدخل وفقًا لأحكام البند </w:t>
            </w:r>
            <w:r w:rsidR="00480418">
              <w:rPr>
                <w:rFonts w:cs="Mudir MT" w:hint="cs"/>
                <w:sz w:val="28"/>
                <w:szCs w:val="28"/>
                <w:rtl/>
              </w:rPr>
              <w:t>(1)</w:t>
            </w:r>
            <w:r w:rsidR="004D0EB0">
              <w:rPr>
                <w:rFonts w:cs="Mudir MT" w:hint="cs"/>
                <w:sz w:val="28"/>
                <w:szCs w:val="28"/>
                <w:rtl/>
              </w:rPr>
              <w:t xml:space="preserve"> من المادة 111 من قانون التأمين الاجتماعي المشار إليه.</w:t>
            </w:r>
          </w:p>
        </w:tc>
      </w:tr>
      <w:tr w:rsidR="004D0EB0" w:rsidRPr="004A3556" w:rsidTr="005A1A23">
        <w:trPr>
          <w:trHeight w:val="545"/>
          <w:jc w:val="center"/>
        </w:trPr>
        <w:tc>
          <w:tcPr>
            <w:tcW w:w="1521" w:type="dxa"/>
            <w:tcBorders>
              <w:top w:val="single" w:sz="8" w:space="0" w:color="4BACC6" w:themeColor="accent5"/>
              <w:left w:val="nil"/>
              <w:bottom w:val="single" w:sz="8" w:space="0" w:color="4BACC6" w:themeColor="accent5"/>
              <w:right w:val="nil"/>
            </w:tcBorders>
            <w:shd w:val="clear" w:color="auto" w:fill="auto"/>
          </w:tcPr>
          <w:p w:rsidR="004D0EB0" w:rsidRPr="004A3556" w:rsidRDefault="004D0EB0" w:rsidP="004D0EB0">
            <w:pPr>
              <w:jc w:val="center"/>
              <w:rPr>
                <w:rFonts w:cs="PT Bold Heading"/>
                <w:color w:val="215868" w:themeColor="accent5" w:themeShade="80"/>
                <w:sz w:val="28"/>
                <w:szCs w:val="28"/>
                <w:rtl/>
                <w:lang w:bidi="ar-EG"/>
              </w:rPr>
            </w:pPr>
            <w:r w:rsidRPr="004A3556">
              <w:rPr>
                <w:rFonts w:cs="PT Bold Heading" w:hint="cs"/>
                <w:color w:val="215868" w:themeColor="accent5" w:themeShade="80"/>
                <w:sz w:val="28"/>
                <w:szCs w:val="28"/>
                <w:rtl/>
                <w:lang w:bidi="ar-EG"/>
              </w:rPr>
              <w:lastRenderedPageBreak/>
              <w:t>المصدر</w:t>
            </w:r>
          </w:p>
        </w:tc>
        <w:tc>
          <w:tcPr>
            <w:tcW w:w="7938" w:type="dxa"/>
            <w:tcBorders>
              <w:top w:val="single" w:sz="8" w:space="0" w:color="4BACC6" w:themeColor="accent5"/>
              <w:left w:val="nil"/>
              <w:bottom w:val="single" w:sz="8" w:space="0" w:color="4BACC6" w:themeColor="accent5"/>
              <w:right w:val="nil"/>
            </w:tcBorders>
            <w:shd w:val="clear" w:color="auto" w:fill="auto"/>
          </w:tcPr>
          <w:p w:rsidR="004D0EB0" w:rsidRDefault="004D0EB0" w:rsidP="004C022F">
            <w:pPr>
              <w:numPr>
                <w:ilvl w:val="1"/>
                <w:numId w:val="12"/>
              </w:numPr>
              <w:tabs>
                <w:tab w:val="clear" w:pos="786"/>
              </w:tabs>
              <w:ind w:left="259" w:hanging="259"/>
              <w:jc w:val="lowKashida"/>
              <w:rPr>
                <w:rFonts w:cs="Mudir MT"/>
                <w:sz w:val="28"/>
                <w:szCs w:val="28"/>
              </w:rPr>
            </w:pPr>
            <w:r>
              <w:rPr>
                <w:rFonts w:cs="Mudir MT" w:hint="cs"/>
                <w:sz w:val="28"/>
                <w:szCs w:val="28"/>
                <w:rtl/>
              </w:rPr>
              <w:t>الم</w:t>
            </w:r>
            <w:r w:rsidR="000D0A7C">
              <w:rPr>
                <w:rFonts w:cs="Mudir MT" w:hint="cs"/>
                <w:sz w:val="28"/>
                <w:szCs w:val="28"/>
                <w:rtl/>
              </w:rPr>
              <w:t>ادتين</w:t>
            </w:r>
            <w:r>
              <w:rPr>
                <w:rFonts w:cs="Mudir MT" w:hint="cs"/>
                <w:sz w:val="28"/>
                <w:szCs w:val="28"/>
                <w:rtl/>
              </w:rPr>
              <w:t xml:space="preserve"> 111 ، 113 من قانون التأمين الاجتماعي الصادر بالقانون رقم 79 لسنة 1975.</w:t>
            </w:r>
          </w:p>
          <w:p w:rsidR="004D0EB0" w:rsidRDefault="004D0EB0" w:rsidP="004C022F">
            <w:pPr>
              <w:numPr>
                <w:ilvl w:val="1"/>
                <w:numId w:val="12"/>
              </w:numPr>
              <w:tabs>
                <w:tab w:val="clear" w:pos="786"/>
              </w:tabs>
              <w:ind w:left="259" w:hanging="259"/>
              <w:jc w:val="lowKashida"/>
              <w:rPr>
                <w:rFonts w:cs="Mudir MT"/>
                <w:sz w:val="28"/>
                <w:szCs w:val="28"/>
              </w:rPr>
            </w:pPr>
            <w:r>
              <w:rPr>
                <w:rFonts w:cs="Mudir MT" w:hint="cs"/>
                <w:sz w:val="28"/>
                <w:szCs w:val="28"/>
                <w:rtl/>
              </w:rPr>
              <w:t>منشور عام وز</w:t>
            </w:r>
            <w:r w:rsidR="000D0A7C">
              <w:rPr>
                <w:rFonts w:cs="Mudir MT" w:hint="cs"/>
                <w:sz w:val="28"/>
                <w:szCs w:val="28"/>
                <w:rtl/>
              </w:rPr>
              <w:t>ارة</w:t>
            </w:r>
            <w:r>
              <w:rPr>
                <w:rFonts w:cs="Mudir MT" w:hint="cs"/>
                <w:sz w:val="28"/>
                <w:szCs w:val="28"/>
                <w:rtl/>
              </w:rPr>
              <w:t xml:space="preserve"> التضامن الاجتماعي رقم 2 لسنة 2018 بشأن المستحقين </w:t>
            </w:r>
            <w:r w:rsidR="001C41AD">
              <w:rPr>
                <w:rFonts w:cs="Mudir MT" w:hint="cs"/>
                <w:sz w:val="28"/>
                <w:szCs w:val="28"/>
                <w:rtl/>
              </w:rPr>
              <w:t>ل</w:t>
            </w:r>
            <w:r>
              <w:rPr>
                <w:rFonts w:cs="Mudir MT" w:hint="cs"/>
                <w:sz w:val="28"/>
                <w:szCs w:val="28"/>
                <w:rtl/>
              </w:rPr>
              <w:t>لمعاش.</w:t>
            </w:r>
          </w:p>
          <w:p w:rsidR="004D0EB0" w:rsidRDefault="004D0EB0" w:rsidP="00885F93">
            <w:pPr>
              <w:numPr>
                <w:ilvl w:val="1"/>
                <w:numId w:val="12"/>
              </w:numPr>
              <w:tabs>
                <w:tab w:val="clear" w:pos="786"/>
              </w:tabs>
              <w:ind w:left="259" w:hanging="259"/>
              <w:jc w:val="lowKashida"/>
              <w:rPr>
                <w:rFonts w:cs="Mudir MT"/>
                <w:sz w:val="28"/>
                <w:szCs w:val="28"/>
              </w:rPr>
            </w:pPr>
            <w:r>
              <w:rPr>
                <w:rFonts w:cs="Mudir MT" w:hint="cs"/>
                <w:sz w:val="28"/>
                <w:szCs w:val="28"/>
                <w:rtl/>
              </w:rPr>
              <w:t>مذكر</w:t>
            </w:r>
            <w:r w:rsidR="006835F9">
              <w:rPr>
                <w:rFonts w:cs="Mudir MT" w:hint="cs"/>
                <w:sz w:val="28"/>
                <w:szCs w:val="28"/>
                <w:rtl/>
              </w:rPr>
              <w:t xml:space="preserve">تي </w:t>
            </w:r>
            <w:r>
              <w:rPr>
                <w:rFonts w:cs="Mudir MT" w:hint="cs"/>
                <w:sz w:val="28"/>
                <w:szCs w:val="28"/>
                <w:rtl/>
              </w:rPr>
              <w:t>لجنة</w:t>
            </w:r>
            <w:r w:rsidR="006835F9">
              <w:rPr>
                <w:rFonts w:cs="Mudir MT" w:hint="cs"/>
                <w:sz w:val="28"/>
                <w:szCs w:val="28"/>
                <w:rtl/>
              </w:rPr>
              <w:t xml:space="preserve"> الشئون</w:t>
            </w:r>
            <w:r>
              <w:rPr>
                <w:rFonts w:cs="Mudir MT" w:hint="cs"/>
                <w:sz w:val="28"/>
                <w:szCs w:val="28"/>
                <w:rtl/>
              </w:rPr>
              <w:t xml:space="preserve"> القانونية والتأمينية والفنية بوزارة التضامن الاجتماعي رقم 50 </w:t>
            </w:r>
            <w:r w:rsidR="003A5266">
              <w:rPr>
                <w:rFonts w:cs="Mudir MT" w:hint="cs"/>
                <w:sz w:val="28"/>
                <w:szCs w:val="28"/>
                <w:rtl/>
              </w:rPr>
              <w:t xml:space="preserve">لسنة </w:t>
            </w:r>
            <w:r>
              <w:rPr>
                <w:rFonts w:cs="Mudir MT" w:hint="cs"/>
                <w:sz w:val="28"/>
                <w:szCs w:val="28"/>
                <w:rtl/>
              </w:rPr>
              <w:t>2013</w:t>
            </w:r>
            <w:r w:rsidR="009172E0">
              <w:rPr>
                <w:rFonts w:cs="Mudir MT" w:hint="cs"/>
                <w:sz w:val="28"/>
                <w:szCs w:val="28"/>
                <w:rtl/>
              </w:rPr>
              <w:t>، ورقم</w:t>
            </w:r>
            <w:r w:rsidR="00885F93">
              <w:rPr>
                <w:rFonts w:cs="Mudir MT" w:hint="cs"/>
                <w:sz w:val="28"/>
                <w:szCs w:val="28"/>
                <w:rtl/>
              </w:rPr>
              <w:t xml:space="preserve"> 83 </w:t>
            </w:r>
            <w:r w:rsidR="00AB70D8">
              <w:rPr>
                <w:rFonts w:cs="Mudir MT" w:hint="cs"/>
                <w:sz w:val="28"/>
                <w:szCs w:val="28"/>
                <w:rtl/>
              </w:rPr>
              <w:t>لسنة</w:t>
            </w:r>
            <w:r w:rsidR="009F31DD">
              <w:rPr>
                <w:rFonts w:cs="Mudir MT" w:hint="cs"/>
                <w:sz w:val="28"/>
                <w:szCs w:val="28"/>
                <w:rtl/>
              </w:rPr>
              <w:t xml:space="preserve"> 2019 </w:t>
            </w:r>
          </w:p>
          <w:p w:rsidR="006835F9" w:rsidRDefault="006835F9" w:rsidP="006835F9">
            <w:pPr>
              <w:ind w:left="259"/>
              <w:jc w:val="lowKashida"/>
              <w:rPr>
                <w:rFonts w:cs="Mudir MT"/>
                <w:sz w:val="28"/>
                <w:szCs w:val="28"/>
              </w:rPr>
            </w:pPr>
          </w:p>
          <w:p w:rsidR="006835F9" w:rsidRPr="004A3556" w:rsidRDefault="006835F9" w:rsidP="006835F9">
            <w:pPr>
              <w:ind w:left="259"/>
              <w:jc w:val="lowKashida"/>
              <w:rPr>
                <w:rFonts w:cs="Mudir MT"/>
                <w:sz w:val="28"/>
                <w:szCs w:val="28"/>
                <w:rtl/>
              </w:rPr>
            </w:pPr>
          </w:p>
        </w:tc>
      </w:tr>
    </w:tbl>
    <w:p w:rsidR="00AF024D" w:rsidRDefault="00AF024D" w:rsidP="004D0EB0">
      <w:pPr>
        <w:rPr>
          <w:rtl/>
          <w:lang w:bidi="ar-EG"/>
        </w:rPr>
      </w:pPr>
    </w:p>
    <w:p w:rsidR="00AF024D" w:rsidRDefault="00AF024D">
      <w:pPr>
        <w:bidi w:val="0"/>
        <w:rPr>
          <w:rtl/>
          <w:lang w:bidi="ar-EG"/>
        </w:rPr>
      </w:pPr>
      <w:r>
        <w:rPr>
          <w:rtl/>
          <w:lang w:bidi="ar-EG"/>
        </w:rPr>
        <w:br w:type="page"/>
      </w:r>
    </w:p>
    <w:p w:rsidR="00F0046D" w:rsidRDefault="00F0046D" w:rsidP="004D0EB0">
      <w:pPr>
        <w:bidi w:val="0"/>
        <w:rPr>
          <w:rtl/>
          <w:lang w:bidi="ar-EG"/>
        </w:rPr>
      </w:pPr>
    </w:p>
    <w:tbl>
      <w:tblPr>
        <w:bidiVisual/>
        <w:tblW w:w="5092" w:type="pct"/>
        <w:tblBorders>
          <w:top w:val="single" w:sz="8" w:space="0" w:color="4BACC6"/>
          <w:bottom w:val="single" w:sz="8" w:space="0" w:color="4BACC6"/>
        </w:tblBorders>
        <w:tblLayout w:type="fixed"/>
        <w:tblLook w:val="01E0" w:firstRow="1" w:lastRow="1" w:firstColumn="1" w:lastColumn="1" w:noHBand="0" w:noVBand="0"/>
      </w:tblPr>
      <w:tblGrid>
        <w:gridCol w:w="1558"/>
        <w:gridCol w:w="8189"/>
      </w:tblGrid>
      <w:tr w:rsidR="00F0046D" w:rsidRPr="00877E5B" w:rsidTr="00AC5BC2">
        <w:tc>
          <w:tcPr>
            <w:tcW w:w="799" w:type="pct"/>
            <w:tcBorders>
              <w:top w:val="single" w:sz="8" w:space="0" w:color="4BACC6" w:themeColor="accent5"/>
              <w:left w:val="nil"/>
              <w:bottom w:val="single" w:sz="8" w:space="0" w:color="4BACC6" w:themeColor="accent5"/>
              <w:right w:val="nil"/>
            </w:tcBorders>
            <w:shd w:val="clear" w:color="auto" w:fill="auto"/>
          </w:tcPr>
          <w:p w:rsidR="00F0046D" w:rsidRPr="00877E5B" w:rsidRDefault="00F0046D" w:rsidP="00D318CB">
            <w:pPr>
              <w:jc w:val="center"/>
              <w:rPr>
                <w:rFonts w:cs="PT Bold Heading"/>
                <w:color w:val="215868" w:themeColor="accent5" w:themeShade="80"/>
                <w:sz w:val="28"/>
                <w:szCs w:val="28"/>
                <w:rtl/>
                <w:lang w:bidi="ar-EG"/>
              </w:rPr>
            </w:pPr>
            <w:r w:rsidRPr="00877E5B">
              <w:rPr>
                <w:sz w:val="28"/>
                <w:szCs w:val="28"/>
              </w:rPr>
              <w:br w:type="page"/>
            </w:r>
            <w:r w:rsidRPr="00877E5B">
              <w:rPr>
                <w:rFonts w:cs="PT Bold Heading" w:hint="cs"/>
                <w:color w:val="215868" w:themeColor="accent5" w:themeShade="80"/>
                <w:sz w:val="28"/>
                <w:szCs w:val="28"/>
                <w:rtl/>
                <w:lang w:bidi="ar-EG"/>
              </w:rPr>
              <w:t>رقم الموضوع</w:t>
            </w:r>
          </w:p>
        </w:tc>
        <w:tc>
          <w:tcPr>
            <w:tcW w:w="4201" w:type="pct"/>
            <w:tcBorders>
              <w:top w:val="single" w:sz="8" w:space="0" w:color="4BACC6" w:themeColor="accent5"/>
              <w:left w:val="nil"/>
              <w:bottom w:val="single" w:sz="8" w:space="0" w:color="4BACC6" w:themeColor="accent5"/>
              <w:right w:val="nil"/>
            </w:tcBorders>
            <w:shd w:val="clear" w:color="auto" w:fill="auto"/>
          </w:tcPr>
          <w:p w:rsidR="00F0046D" w:rsidRPr="00877E5B" w:rsidRDefault="00397DF2" w:rsidP="001E43FF">
            <w:pPr>
              <w:jc w:val="both"/>
              <w:rPr>
                <w:rFonts w:cs="PT Bold Heading"/>
                <w:color w:val="215868" w:themeColor="accent5" w:themeShade="80"/>
                <w:sz w:val="28"/>
                <w:szCs w:val="28"/>
                <w:rtl/>
                <w:lang w:bidi="ar-EG"/>
              </w:rPr>
            </w:pPr>
            <w:r>
              <w:rPr>
                <w:rFonts w:cs="PT Bold Heading" w:hint="cs"/>
                <w:color w:val="215868" w:themeColor="accent5" w:themeShade="80"/>
                <w:sz w:val="28"/>
                <w:szCs w:val="28"/>
                <w:rtl/>
                <w:lang w:bidi="ar-EG"/>
              </w:rPr>
              <w:t>1</w:t>
            </w:r>
            <w:r w:rsidR="001E43FF">
              <w:rPr>
                <w:rFonts w:cs="PT Bold Heading" w:hint="cs"/>
                <w:color w:val="215868" w:themeColor="accent5" w:themeShade="80"/>
                <w:sz w:val="28"/>
                <w:szCs w:val="28"/>
                <w:rtl/>
                <w:lang w:bidi="ar-EG"/>
              </w:rPr>
              <w:t>0</w:t>
            </w:r>
            <w:r w:rsidR="00F0046D" w:rsidRPr="00877E5B">
              <w:rPr>
                <w:rFonts w:cs="PT Bold Heading" w:hint="cs"/>
                <w:color w:val="215868" w:themeColor="accent5" w:themeShade="80"/>
                <w:sz w:val="28"/>
                <w:szCs w:val="28"/>
                <w:rtl/>
                <w:lang w:bidi="ar-EG"/>
              </w:rPr>
              <w:t>/1</w:t>
            </w:r>
            <w:r w:rsidR="00F0046D">
              <w:rPr>
                <w:rFonts w:cs="PT Bold Heading" w:hint="cs"/>
                <w:color w:val="215868" w:themeColor="accent5" w:themeShade="80"/>
                <w:sz w:val="28"/>
                <w:szCs w:val="28"/>
                <w:rtl/>
                <w:lang w:bidi="ar-EG"/>
              </w:rPr>
              <w:t>9</w:t>
            </w:r>
            <w:r w:rsidR="00F0046D" w:rsidRPr="00877E5B">
              <w:rPr>
                <w:rFonts w:cs="PT Bold Heading" w:hint="cs"/>
                <w:color w:val="215868" w:themeColor="accent5" w:themeShade="80"/>
                <w:sz w:val="28"/>
                <w:szCs w:val="28"/>
                <w:rtl/>
                <w:lang w:bidi="ar-EG"/>
              </w:rPr>
              <w:t xml:space="preserve">04                   </w:t>
            </w:r>
            <w:r w:rsidR="00F0046D">
              <w:rPr>
                <w:rFonts w:cs="PT Bold Heading" w:hint="cs"/>
                <w:color w:val="215868" w:themeColor="accent5" w:themeShade="80"/>
                <w:sz w:val="28"/>
                <w:szCs w:val="28"/>
                <w:rtl/>
                <w:lang w:bidi="ar-EG"/>
              </w:rPr>
              <w:t xml:space="preserve">             </w:t>
            </w:r>
            <w:r w:rsidR="00F0046D" w:rsidRPr="00877E5B">
              <w:rPr>
                <w:rFonts w:cs="PT Bold Heading" w:hint="cs"/>
                <w:color w:val="215868" w:themeColor="accent5" w:themeShade="80"/>
                <w:sz w:val="28"/>
                <w:szCs w:val="28"/>
                <w:rtl/>
                <w:lang w:bidi="ar-EG"/>
              </w:rPr>
              <w:t xml:space="preserve">          </w:t>
            </w:r>
            <w:r w:rsidR="00F0046D">
              <w:rPr>
                <w:rFonts w:cs="PT Bold Heading" w:hint="cs"/>
                <w:color w:val="215868" w:themeColor="accent5" w:themeShade="80"/>
                <w:sz w:val="28"/>
                <w:szCs w:val="28"/>
                <w:rtl/>
                <w:lang w:bidi="ar-EG"/>
              </w:rPr>
              <w:t xml:space="preserve">   </w:t>
            </w:r>
            <w:r w:rsidR="00F0046D" w:rsidRPr="00877E5B">
              <w:rPr>
                <w:rFonts w:cs="PT Bold Heading" w:hint="cs"/>
                <w:color w:val="215868" w:themeColor="accent5" w:themeShade="80"/>
                <w:sz w:val="28"/>
                <w:szCs w:val="28"/>
                <w:rtl/>
                <w:lang w:bidi="ar-EG"/>
              </w:rPr>
              <w:t xml:space="preserve">   </w:t>
            </w:r>
            <w:r w:rsidR="00D70BD6">
              <w:rPr>
                <w:rFonts w:cs="PT Bold Heading" w:hint="cs"/>
                <w:color w:val="215868" w:themeColor="accent5" w:themeShade="80"/>
                <w:sz w:val="28"/>
                <w:szCs w:val="28"/>
                <w:rtl/>
                <w:lang w:bidi="ar-EG"/>
              </w:rPr>
              <w:t xml:space="preserve">               </w:t>
            </w:r>
            <w:r w:rsidR="00F0046D" w:rsidRPr="00877E5B">
              <w:rPr>
                <w:rFonts w:cs="PT Bold Heading" w:hint="cs"/>
                <w:color w:val="215868" w:themeColor="accent5" w:themeShade="80"/>
                <w:sz w:val="28"/>
                <w:szCs w:val="28"/>
                <w:rtl/>
                <w:lang w:bidi="ar-EG"/>
              </w:rPr>
              <w:t xml:space="preserve">                       م/</w:t>
            </w:r>
            <w:r w:rsidR="00F0046D">
              <w:rPr>
                <w:rFonts w:cs="PT Bold Heading" w:hint="cs"/>
                <w:color w:val="215868" w:themeColor="accent5" w:themeShade="80"/>
                <w:sz w:val="28"/>
                <w:szCs w:val="28"/>
                <w:rtl/>
                <w:lang w:bidi="ar-EG"/>
              </w:rPr>
              <w:t>114</w:t>
            </w:r>
          </w:p>
        </w:tc>
      </w:tr>
      <w:tr w:rsidR="00F0046D" w:rsidRPr="004E6E36" w:rsidTr="00AC5BC2">
        <w:trPr>
          <w:trHeight w:val="1734"/>
        </w:trPr>
        <w:tc>
          <w:tcPr>
            <w:tcW w:w="799" w:type="pct"/>
            <w:tcBorders>
              <w:left w:val="nil"/>
              <w:right w:val="nil"/>
            </w:tcBorders>
            <w:shd w:val="clear" w:color="auto" w:fill="B6DDE8" w:themeFill="accent5" w:themeFillTint="66"/>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عنوان الموضوع</w:t>
            </w:r>
          </w:p>
        </w:tc>
        <w:tc>
          <w:tcPr>
            <w:tcW w:w="4201" w:type="pct"/>
            <w:tcBorders>
              <w:left w:val="nil"/>
              <w:right w:val="nil"/>
            </w:tcBorders>
            <w:shd w:val="clear" w:color="auto" w:fill="B6DDE8" w:themeFill="accent5" w:themeFillTint="66"/>
          </w:tcPr>
          <w:p w:rsidR="00F0046D" w:rsidRPr="004D7232" w:rsidRDefault="00F0046D" w:rsidP="00D70BD6">
            <w:pPr>
              <w:ind w:right="34"/>
              <w:jc w:val="lowKashida"/>
              <w:rPr>
                <w:rFonts w:cs="Mudir MT"/>
                <w:b/>
                <w:color w:val="000000"/>
                <w:sz w:val="28"/>
                <w:szCs w:val="28"/>
                <w:rtl/>
              </w:rPr>
            </w:pPr>
            <w:r>
              <w:rPr>
                <w:rFonts w:cs="Mudir MT" w:hint="cs"/>
                <w:b/>
                <w:color w:val="000000"/>
                <w:sz w:val="28"/>
                <w:szCs w:val="28"/>
                <w:rtl/>
              </w:rPr>
              <w:t>استحقاق المعاش</w:t>
            </w:r>
            <w:r w:rsidRPr="0090544B">
              <w:rPr>
                <w:rFonts w:cs="Mudir MT" w:hint="cs"/>
                <w:sz w:val="28"/>
                <w:szCs w:val="28"/>
                <w:rtl/>
                <w:lang w:bidi="ar-EG"/>
              </w:rPr>
              <w:t xml:space="preserve"> وفقًا لأحكام الفقرة الأولى من المادة 1</w:t>
            </w:r>
            <w:r w:rsidR="00AC5BC2">
              <w:rPr>
                <w:rFonts w:cs="Mudir MT" w:hint="cs"/>
                <w:sz w:val="28"/>
                <w:szCs w:val="28"/>
                <w:rtl/>
                <w:lang w:bidi="ar-EG"/>
              </w:rPr>
              <w:t>14 من قانون التأمين الاجتماعي (</w:t>
            </w:r>
            <w:r w:rsidRPr="0090544B">
              <w:rPr>
                <w:rFonts w:cs="Mudir MT" w:hint="cs"/>
                <w:sz w:val="28"/>
                <w:szCs w:val="28"/>
                <w:rtl/>
                <w:lang w:bidi="ar-EG"/>
              </w:rPr>
              <w:t>دون المساس)</w:t>
            </w:r>
            <w:r>
              <w:rPr>
                <w:rFonts w:cs="Mudir MT" w:hint="cs"/>
                <w:b/>
                <w:color w:val="000000"/>
                <w:sz w:val="28"/>
                <w:szCs w:val="28"/>
                <w:rtl/>
                <w:lang w:bidi="ar-EG"/>
              </w:rPr>
              <w:t xml:space="preserve"> </w:t>
            </w:r>
            <w:r>
              <w:rPr>
                <w:rFonts w:cs="Mudir MT" w:hint="cs"/>
                <w:b/>
                <w:color w:val="000000"/>
                <w:sz w:val="28"/>
                <w:szCs w:val="28"/>
                <w:rtl/>
              </w:rPr>
              <w:t>بالنسبة للمستحق الذي</w:t>
            </w:r>
            <w:r w:rsidRPr="00420558">
              <w:rPr>
                <w:rFonts w:cs="Mudir MT"/>
                <w:sz w:val="28"/>
                <w:szCs w:val="28"/>
                <w:rtl/>
              </w:rPr>
              <w:t xml:space="preserve"> سبق عدم حصوله على المعاش </w:t>
            </w:r>
            <w:r w:rsidRPr="00420558">
              <w:rPr>
                <w:rFonts w:cs="Mudir MT" w:hint="cs"/>
                <w:sz w:val="28"/>
                <w:szCs w:val="28"/>
                <w:rtl/>
              </w:rPr>
              <w:t>ذي</w:t>
            </w:r>
            <w:r w:rsidRPr="00420558">
              <w:rPr>
                <w:rFonts w:cs="Mudir MT"/>
                <w:sz w:val="28"/>
                <w:szCs w:val="28"/>
                <w:rtl/>
              </w:rPr>
              <w:t xml:space="preserve"> الأولوية الأدنى نتيجة تطبيق أحكام </w:t>
            </w:r>
            <w:r w:rsidRPr="00420558">
              <w:rPr>
                <w:rFonts w:cs="Mudir MT" w:hint="cs"/>
                <w:sz w:val="28"/>
                <w:szCs w:val="28"/>
                <w:rtl/>
              </w:rPr>
              <w:t>المادة 110 من قانون التأمين الاجتماعي</w:t>
            </w:r>
            <w:r>
              <w:rPr>
                <w:rFonts w:cs="Mudir MT" w:hint="cs"/>
                <w:b/>
                <w:color w:val="000000"/>
                <w:sz w:val="28"/>
                <w:szCs w:val="28"/>
                <w:rtl/>
              </w:rPr>
              <w:t>.</w:t>
            </w:r>
          </w:p>
        </w:tc>
      </w:tr>
      <w:tr w:rsidR="00F0046D" w:rsidRPr="004E6E36" w:rsidTr="00AC5BC2">
        <w:trPr>
          <w:trHeight w:val="4298"/>
        </w:trPr>
        <w:tc>
          <w:tcPr>
            <w:tcW w:w="799" w:type="pct"/>
            <w:shd w:val="clear" w:color="auto" w:fill="auto"/>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الموضوع</w:t>
            </w:r>
          </w:p>
        </w:tc>
        <w:tc>
          <w:tcPr>
            <w:tcW w:w="4201" w:type="pct"/>
            <w:shd w:val="clear" w:color="auto" w:fill="auto"/>
          </w:tcPr>
          <w:p w:rsidR="00F0046D" w:rsidRPr="00CB349F" w:rsidRDefault="00F0046D" w:rsidP="00D318CB">
            <w:pPr>
              <w:ind w:firstLine="412"/>
              <w:jc w:val="lowKashida"/>
              <w:rPr>
                <w:rFonts w:ascii="Calibri" w:eastAsia="Calibri" w:hAnsi="Calibri" w:cs="Mudir MT"/>
                <w:sz w:val="28"/>
                <w:szCs w:val="28"/>
                <w:lang w:bidi="ar-EG"/>
              </w:rPr>
            </w:pPr>
            <w:r w:rsidRPr="00CB349F">
              <w:rPr>
                <w:rFonts w:cs="Mudir MT" w:hint="cs"/>
                <w:sz w:val="28"/>
                <w:szCs w:val="28"/>
                <w:rtl/>
                <w:lang w:bidi="ar-EG"/>
              </w:rPr>
              <w:t xml:space="preserve">بتاريخ 1/8/2018 وقعت وفاة صاحب معاش </w:t>
            </w:r>
            <w:r w:rsidRPr="00CB349F">
              <w:rPr>
                <w:rFonts w:ascii="Calibri" w:eastAsia="Calibri" w:hAnsi="Calibri" w:cs="Mudir MT" w:hint="cs"/>
                <w:sz w:val="28"/>
                <w:szCs w:val="28"/>
                <w:rtl/>
                <w:lang w:bidi="ar-EG"/>
              </w:rPr>
              <w:t>وكانت قيمة المعاش</w:t>
            </w:r>
            <w:r w:rsidRPr="00A33091">
              <w:rPr>
                <w:rFonts w:cs="Mudir MT" w:hint="cs"/>
                <w:color w:val="000000"/>
                <w:rtl/>
                <w:lang w:bidi="ar-EG"/>
              </w:rPr>
              <w:t xml:space="preserve"> </w:t>
            </w:r>
            <w:r w:rsidRPr="00A775CC">
              <w:rPr>
                <w:rFonts w:ascii="Calibri" w:eastAsia="Calibri" w:hAnsi="Calibri" w:cs="Mudir MT" w:hint="cs"/>
                <w:sz w:val="28"/>
                <w:szCs w:val="28"/>
                <w:rtl/>
                <w:lang w:bidi="ar-EG"/>
              </w:rPr>
              <w:t>بدون المنحة</w:t>
            </w:r>
            <w:r w:rsidRPr="00A33091">
              <w:rPr>
                <w:rFonts w:cs="Mudir MT" w:hint="cs"/>
                <w:color w:val="000000"/>
                <w:rtl/>
                <w:lang w:bidi="ar-EG"/>
              </w:rPr>
              <w:t xml:space="preserve">  </w:t>
            </w:r>
            <w:r w:rsidRPr="00CB349F">
              <w:rPr>
                <w:rFonts w:ascii="Calibri" w:eastAsia="Calibri" w:hAnsi="Calibri" w:cs="Mudir MT" w:hint="cs"/>
                <w:sz w:val="28"/>
                <w:szCs w:val="28"/>
                <w:rtl/>
                <w:lang w:bidi="ar-EG"/>
              </w:rPr>
              <w:t xml:space="preserve"> 4</w:t>
            </w:r>
            <w:r>
              <w:rPr>
                <w:rFonts w:ascii="Calibri" w:eastAsia="Calibri" w:hAnsi="Calibri" w:cs="Mudir MT" w:hint="cs"/>
                <w:sz w:val="28"/>
                <w:szCs w:val="28"/>
                <w:rtl/>
                <w:lang w:bidi="ar-EG"/>
              </w:rPr>
              <w:t>8</w:t>
            </w:r>
            <w:r w:rsidRPr="00CB349F">
              <w:rPr>
                <w:rFonts w:ascii="Calibri" w:eastAsia="Calibri" w:hAnsi="Calibri" w:cs="Mudir MT" w:hint="cs"/>
                <w:sz w:val="28"/>
                <w:szCs w:val="28"/>
                <w:rtl/>
                <w:lang w:bidi="ar-EG"/>
              </w:rPr>
              <w:t>00 جنيه وكانت بيانات المستحقين في تاريخ الوفاة وفقًا لما يلي:</w:t>
            </w:r>
          </w:p>
          <w:p w:rsidR="00F0046D" w:rsidRPr="00CB349F" w:rsidRDefault="00F0046D" w:rsidP="00D318CB">
            <w:pPr>
              <w:numPr>
                <w:ilvl w:val="0"/>
                <w:numId w:val="8"/>
              </w:numPr>
              <w:tabs>
                <w:tab w:val="left" w:pos="939"/>
              </w:tabs>
              <w:spacing w:after="200"/>
              <w:ind w:hanging="523"/>
              <w:contextualSpacing/>
              <w:jc w:val="lowKashida"/>
              <w:rPr>
                <w:rFonts w:cs="Mudir MT"/>
                <w:sz w:val="28"/>
                <w:szCs w:val="28"/>
                <w:rtl/>
                <w:lang w:bidi="ar-EG"/>
              </w:rPr>
            </w:pPr>
            <w:r w:rsidRPr="00CB349F">
              <w:rPr>
                <w:rFonts w:cs="Mudir MT" w:hint="cs"/>
                <w:sz w:val="28"/>
                <w:szCs w:val="28"/>
                <w:rtl/>
                <w:lang w:bidi="ar-EG"/>
              </w:rPr>
              <w:t>أرملة.</w:t>
            </w:r>
          </w:p>
          <w:p w:rsidR="00F0046D" w:rsidRPr="00CB349F" w:rsidRDefault="00F0046D" w:rsidP="00D318CB">
            <w:pPr>
              <w:numPr>
                <w:ilvl w:val="0"/>
                <w:numId w:val="8"/>
              </w:numPr>
              <w:tabs>
                <w:tab w:val="left" w:pos="939"/>
              </w:tabs>
              <w:spacing w:after="200"/>
              <w:ind w:hanging="523"/>
              <w:contextualSpacing/>
              <w:jc w:val="lowKashida"/>
              <w:rPr>
                <w:rFonts w:cs="Mudir MT"/>
                <w:sz w:val="28"/>
                <w:szCs w:val="28"/>
                <w:rtl/>
                <w:lang w:bidi="ar-EG"/>
              </w:rPr>
            </w:pPr>
            <w:r w:rsidRPr="00CB349F">
              <w:rPr>
                <w:rFonts w:cs="Mudir MT" w:hint="cs"/>
                <w:sz w:val="28"/>
                <w:szCs w:val="28"/>
                <w:rtl/>
                <w:lang w:bidi="ar-EG"/>
              </w:rPr>
              <w:t>ابنة (س) غير متزوجة.</w:t>
            </w:r>
          </w:p>
          <w:p w:rsidR="00F0046D" w:rsidRPr="00CB349F" w:rsidRDefault="00F0046D" w:rsidP="00D318CB">
            <w:pPr>
              <w:numPr>
                <w:ilvl w:val="0"/>
                <w:numId w:val="8"/>
              </w:numPr>
              <w:tabs>
                <w:tab w:val="left" w:pos="939"/>
              </w:tabs>
              <w:spacing w:after="200"/>
              <w:ind w:hanging="523"/>
              <w:contextualSpacing/>
              <w:jc w:val="lowKashida"/>
              <w:rPr>
                <w:rFonts w:cs="Mudir MT"/>
                <w:sz w:val="28"/>
                <w:szCs w:val="28"/>
                <w:rtl/>
                <w:lang w:bidi="ar-EG"/>
              </w:rPr>
            </w:pPr>
            <w:r w:rsidRPr="00CB349F">
              <w:rPr>
                <w:rFonts w:cs="Mudir MT" w:hint="cs"/>
                <w:sz w:val="28"/>
                <w:szCs w:val="28"/>
                <w:rtl/>
                <w:lang w:bidi="ar-EG"/>
              </w:rPr>
              <w:t xml:space="preserve">ابنة (ص) مترملة وتتقاضى معاش عن زوجها قدره </w:t>
            </w:r>
            <w:r w:rsidRPr="00CB349F">
              <w:rPr>
                <w:rFonts w:ascii="Calibri" w:eastAsia="Calibri" w:hAnsi="Calibri" w:cs="Mudir MT" w:hint="cs"/>
                <w:sz w:val="28"/>
                <w:szCs w:val="28"/>
                <w:rtl/>
                <w:lang w:bidi="ar-EG"/>
              </w:rPr>
              <w:t>1500.00</w:t>
            </w:r>
            <w:r w:rsidRPr="00CB349F">
              <w:rPr>
                <w:rFonts w:cs="Mudir MT" w:hint="cs"/>
                <w:sz w:val="28"/>
                <w:szCs w:val="28"/>
                <w:rtl/>
                <w:lang w:bidi="ar-EG"/>
              </w:rPr>
              <w:t xml:space="preserve"> جنيه</w:t>
            </w:r>
          </w:p>
          <w:p w:rsidR="00F0046D" w:rsidRPr="00CB349F" w:rsidRDefault="00F0046D" w:rsidP="00D318CB">
            <w:pPr>
              <w:ind w:firstLine="412"/>
              <w:jc w:val="lowKashida"/>
              <w:rPr>
                <w:rFonts w:cs="Mudir MT"/>
                <w:sz w:val="28"/>
                <w:szCs w:val="28"/>
                <w:lang w:bidi="ar-EG"/>
              </w:rPr>
            </w:pPr>
            <w:r w:rsidRPr="00CB349F">
              <w:rPr>
                <w:rFonts w:cs="Mudir MT" w:hint="cs"/>
                <w:sz w:val="28"/>
                <w:szCs w:val="28"/>
                <w:rtl/>
                <w:lang w:bidi="ar-EG"/>
              </w:rPr>
              <w:t>بتاريخ 25/9/2018 تزوجت الابنة (ص).</w:t>
            </w:r>
          </w:p>
          <w:p w:rsidR="00F0046D" w:rsidRPr="00046A61" w:rsidRDefault="00F0046D" w:rsidP="00D318CB">
            <w:pPr>
              <w:ind w:firstLine="412"/>
              <w:jc w:val="lowKashida"/>
              <w:rPr>
                <w:rFonts w:ascii="Calibri" w:eastAsia="Calibri" w:hAnsi="Calibri" w:cs="Mudir MT"/>
                <w:sz w:val="28"/>
                <w:szCs w:val="28"/>
                <w:rtl/>
                <w:lang w:bidi="ar-EG"/>
              </w:rPr>
            </w:pPr>
            <w:r w:rsidRPr="00CB349F">
              <w:rPr>
                <w:rFonts w:cs="Mudir MT" w:hint="cs"/>
                <w:sz w:val="28"/>
                <w:szCs w:val="28"/>
                <w:rtl/>
                <w:lang w:bidi="ar-EG"/>
              </w:rPr>
              <w:t>بتاريخ 21/1/2019 طُلقت ال</w:t>
            </w:r>
            <w:r w:rsidRPr="00CB349F">
              <w:rPr>
                <w:rFonts w:ascii="Calibri" w:eastAsia="Calibri" w:hAnsi="Calibri" w:cs="Mudir MT" w:hint="cs"/>
                <w:sz w:val="28"/>
                <w:szCs w:val="28"/>
                <w:rtl/>
                <w:lang w:bidi="ar-EG"/>
              </w:rPr>
              <w:t>ابنة (ص)</w:t>
            </w:r>
            <w:r>
              <w:rPr>
                <w:rFonts w:cs="Mudir MT" w:hint="cs"/>
                <w:sz w:val="28"/>
                <w:szCs w:val="28"/>
                <w:rtl/>
                <w:lang w:bidi="ar-EG"/>
              </w:rPr>
              <w:t>،</w:t>
            </w:r>
            <w:r w:rsidRPr="00CB349F">
              <w:rPr>
                <w:rFonts w:cs="Mudir MT" w:hint="cs"/>
                <w:sz w:val="28"/>
                <w:szCs w:val="28"/>
                <w:rtl/>
                <w:lang w:bidi="ar-EG"/>
              </w:rPr>
              <w:t xml:space="preserve"> وكان نصيبها في معاش الزوج</w:t>
            </w:r>
            <w:r>
              <w:rPr>
                <w:rFonts w:cs="Mudir MT" w:hint="cs"/>
                <w:sz w:val="28"/>
                <w:szCs w:val="28"/>
                <w:rtl/>
                <w:lang w:bidi="ar-EG"/>
              </w:rPr>
              <w:t xml:space="preserve"> الأول</w:t>
            </w:r>
            <w:r w:rsidRPr="00CB349F">
              <w:rPr>
                <w:rFonts w:cs="Mudir MT" w:hint="cs"/>
                <w:sz w:val="28"/>
                <w:szCs w:val="28"/>
                <w:rtl/>
                <w:lang w:bidi="ar-EG"/>
              </w:rPr>
              <w:t xml:space="preserve"> في هذا التاريخ 1000جنيه</w:t>
            </w:r>
            <w:r w:rsidRPr="00CB349F">
              <w:rPr>
                <w:rFonts w:ascii="Calibri" w:eastAsia="Calibri" w:hAnsi="Calibri" w:cs="Mudir MT" w:hint="cs"/>
                <w:sz w:val="28"/>
                <w:szCs w:val="28"/>
                <w:rtl/>
                <w:lang w:bidi="ar-EG"/>
              </w:rPr>
              <w:t xml:space="preserve">، </w:t>
            </w:r>
            <w:r w:rsidRPr="00AB5D7A">
              <w:rPr>
                <w:rFonts w:ascii="Calibri" w:eastAsia="Calibri" w:hAnsi="Calibri" w:cs="Mudir MT" w:hint="cs"/>
                <w:sz w:val="28"/>
                <w:szCs w:val="28"/>
                <w:rtl/>
                <w:lang w:bidi="ar-EG"/>
              </w:rPr>
              <w:t>فكيف يتم توزيع المعاش</w:t>
            </w:r>
            <w:r>
              <w:rPr>
                <w:rFonts w:ascii="Calibri" w:eastAsia="Calibri" w:hAnsi="Calibri" w:cs="Mudir MT" w:hint="cs"/>
                <w:sz w:val="28"/>
                <w:szCs w:val="28"/>
                <w:rtl/>
                <w:lang w:bidi="ar-EG"/>
              </w:rPr>
              <w:t xml:space="preserve"> على المستحقين</w:t>
            </w:r>
            <w:r w:rsidRPr="00AB5D7A">
              <w:rPr>
                <w:rFonts w:ascii="Calibri" w:eastAsia="Calibri" w:hAnsi="Calibri" w:cs="Mudir MT" w:hint="cs"/>
                <w:sz w:val="28"/>
                <w:szCs w:val="28"/>
                <w:rtl/>
                <w:lang w:bidi="ar-EG"/>
              </w:rPr>
              <w:t xml:space="preserve"> في هذه الحالة؟</w:t>
            </w:r>
          </w:p>
        </w:tc>
      </w:tr>
      <w:tr w:rsidR="00F0046D" w:rsidRPr="004E6E36" w:rsidTr="00AC5BC2">
        <w:trPr>
          <w:trHeight w:val="5369"/>
        </w:trPr>
        <w:tc>
          <w:tcPr>
            <w:tcW w:w="799" w:type="pct"/>
            <w:tcBorders>
              <w:top w:val="single" w:sz="8" w:space="0" w:color="4BACC6" w:themeColor="accent5"/>
              <w:left w:val="nil"/>
              <w:bottom w:val="single" w:sz="8" w:space="0" w:color="4BACC6" w:themeColor="accent5"/>
              <w:right w:val="nil"/>
            </w:tcBorders>
            <w:shd w:val="clear" w:color="auto" w:fill="B6DDE8" w:themeFill="accent5" w:themeFillTint="66"/>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الرأي</w:t>
            </w:r>
          </w:p>
        </w:tc>
        <w:tc>
          <w:tcPr>
            <w:tcW w:w="4201" w:type="pct"/>
            <w:tcBorders>
              <w:top w:val="single" w:sz="8" w:space="0" w:color="4BACC6" w:themeColor="accent5"/>
              <w:left w:val="nil"/>
              <w:bottom w:val="single" w:sz="8" w:space="0" w:color="4BACC6" w:themeColor="accent5"/>
              <w:right w:val="nil"/>
            </w:tcBorders>
            <w:shd w:val="clear" w:color="auto" w:fill="B6DDE8" w:themeFill="accent5" w:themeFillTint="66"/>
          </w:tcPr>
          <w:p w:rsidR="00F0046D" w:rsidRPr="004C74FF" w:rsidRDefault="00F0046D" w:rsidP="00D318CB">
            <w:pPr>
              <w:jc w:val="lowKashida"/>
              <w:rPr>
                <w:rFonts w:cs="PT Bold Heading"/>
                <w:sz w:val="28"/>
                <w:szCs w:val="28"/>
                <w:u w:val="single"/>
                <w:rtl/>
                <w:lang w:bidi="ar-EG"/>
              </w:rPr>
            </w:pPr>
            <w:r w:rsidRPr="004C74FF">
              <w:rPr>
                <w:rFonts w:cs="PT Bold Heading" w:hint="cs"/>
                <w:sz w:val="28"/>
                <w:szCs w:val="28"/>
                <w:u w:val="single"/>
                <w:rtl/>
                <w:lang w:bidi="ar-EG"/>
              </w:rPr>
              <w:t>في هذه الحالة يتم توزيع المعاش على المستحقين وفقًا لما يلي:</w:t>
            </w:r>
          </w:p>
          <w:p w:rsidR="00F0046D" w:rsidRPr="004C74FF" w:rsidRDefault="00F0046D" w:rsidP="00D318CB">
            <w:pPr>
              <w:numPr>
                <w:ilvl w:val="0"/>
                <w:numId w:val="9"/>
              </w:numPr>
              <w:spacing w:after="120"/>
              <w:ind w:left="423" w:hanging="357"/>
              <w:jc w:val="lowKashida"/>
              <w:rPr>
                <w:rFonts w:cs="PT Bold Heading"/>
                <w:sz w:val="28"/>
                <w:szCs w:val="28"/>
                <w:rtl/>
                <w:lang w:bidi="ar-EG"/>
              </w:rPr>
            </w:pPr>
            <w:r w:rsidRPr="004C74FF">
              <w:rPr>
                <w:rFonts w:cs="PT Bold Heading" w:hint="cs"/>
                <w:sz w:val="28"/>
                <w:szCs w:val="28"/>
                <w:rtl/>
                <w:lang w:bidi="ar-EG"/>
              </w:rPr>
              <w:t>في تاريخ وفاة صاحب المعاش:</w:t>
            </w:r>
          </w:p>
          <w:tbl>
            <w:tblPr>
              <w:bidiVisual/>
              <w:tblW w:w="7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1704"/>
              <w:gridCol w:w="1952"/>
              <w:gridCol w:w="2449"/>
            </w:tblGrid>
            <w:tr w:rsidR="00F0046D" w:rsidRPr="00AB2312" w:rsidTr="00AC5BC2">
              <w:trPr>
                <w:trHeight w:val="930"/>
                <w:jc w:val="center"/>
              </w:trPr>
              <w:tc>
                <w:tcPr>
                  <w:tcW w:w="1743" w:type="dxa"/>
                  <w:vMerge w:val="restart"/>
                  <w:shd w:val="clear" w:color="auto" w:fill="C6D9F1"/>
                  <w:vAlign w:val="center"/>
                  <w:hideMark/>
                </w:tcPr>
                <w:p w:rsidR="00F0046D" w:rsidRPr="00AB2312" w:rsidRDefault="00F0046D" w:rsidP="00D318CB">
                  <w:pPr>
                    <w:jc w:val="center"/>
                    <w:rPr>
                      <w:rFonts w:eastAsia="Calibri" w:cs="Mudir MT"/>
                      <w:sz w:val="28"/>
                      <w:szCs w:val="28"/>
                      <w:lang w:bidi="ar-EG"/>
                    </w:rPr>
                  </w:pPr>
                  <w:r w:rsidRPr="00AB2312">
                    <w:rPr>
                      <w:rFonts w:eastAsia="Calibri" w:cs="Mudir MT" w:hint="cs"/>
                      <w:sz w:val="28"/>
                      <w:szCs w:val="28"/>
                      <w:rtl/>
                      <w:lang w:bidi="ar-EG"/>
                    </w:rPr>
                    <w:t>المستحقين</w:t>
                  </w:r>
                </w:p>
              </w:tc>
              <w:tc>
                <w:tcPr>
                  <w:tcW w:w="1704" w:type="dxa"/>
                  <w:vMerge w:val="restart"/>
                  <w:shd w:val="clear" w:color="auto" w:fill="C6D9F1"/>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قيمة المعاش المستحق</w:t>
                  </w:r>
                </w:p>
              </w:tc>
              <w:tc>
                <w:tcPr>
                  <w:tcW w:w="1952" w:type="dxa"/>
                  <w:vMerge w:val="restart"/>
                  <w:shd w:val="clear" w:color="auto" w:fill="C6D9F1"/>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المعاش الأخر ((أولوية أعلى))</w:t>
                  </w:r>
                </w:p>
              </w:tc>
              <w:tc>
                <w:tcPr>
                  <w:tcW w:w="2449" w:type="dxa"/>
                  <w:vMerge w:val="restart"/>
                  <w:shd w:val="clear" w:color="auto" w:fill="C6D9F1"/>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النصيب المستحق بعد مراعاة حدود الجمع والرد</w:t>
                  </w:r>
                </w:p>
              </w:tc>
            </w:tr>
            <w:tr w:rsidR="00F0046D" w:rsidRPr="00AB2312" w:rsidTr="00AC5BC2">
              <w:trPr>
                <w:trHeight w:val="322"/>
                <w:jc w:val="center"/>
              </w:trPr>
              <w:tc>
                <w:tcPr>
                  <w:tcW w:w="1743" w:type="dxa"/>
                  <w:vMerge/>
                  <w:vAlign w:val="center"/>
                  <w:hideMark/>
                </w:tcPr>
                <w:p w:rsidR="00F0046D" w:rsidRPr="00AB2312" w:rsidRDefault="00F0046D" w:rsidP="00D318CB">
                  <w:pPr>
                    <w:rPr>
                      <w:rFonts w:eastAsia="Calibri" w:cs="Mudir MT"/>
                      <w:sz w:val="28"/>
                      <w:szCs w:val="28"/>
                      <w:lang w:bidi="ar-EG"/>
                    </w:rPr>
                  </w:pPr>
                </w:p>
              </w:tc>
              <w:tc>
                <w:tcPr>
                  <w:tcW w:w="1704" w:type="dxa"/>
                  <w:vMerge/>
                  <w:vAlign w:val="center"/>
                  <w:hideMark/>
                </w:tcPr>
                <w:p w:rsidR="00F0046D" w:rsidRPr="00AB2312" w:rsidRDefault="00F0046D" w:rsidP="00D318CB">
                  <w:pPr>
                    <w:rPr>
                      <w:rFonts w:eastAsia="Calibri" w:cs="Mudir MT"/>
                      <w:sz w:val="28"/>
                      <w:szCs w:val="28"/>
                      <w:lang w:bidi="ar-EG"/>
                    </w:rPr>
                  </w:pPr>
                </w:p>
              </w:tc>
              <w:tc>
                <w:tcPr>
                  <w:tcW w:w="1952" w:type="dxa"/>
                  <w:vMerge/>
                  <w:vAlign w:val="center"/>
                  <w:hideMark/>
                </w:tcPr>
                <w:p w:rsidR="00F0046D" w:rsidRPr="00AB2312" w:rsidRDefault="00F0046D" w:rsidP="00D318CB">
                  <w:pPr>
                    <w:rPr>
                      <w:rFonts w:eastAsia="Calibri" w:cs="Mudir MT"/>
                      <w:sz w:val="28"/>
                      <w:szCs w:val="28"/>
                      <w:lang w:bidi="ar-EG"/>
                    </w:rPr>
                  </w:pPr>
                </w:p>
              </w:tc>
              <w:tc>
                <w:tcPr>
                  <w:tcW w:w="2449" w:type="dxa"/>
                  <w:vMerge/>
                  <w:vAlign w:val="center"/>
                  <w:hideMark/>
                </w:tcPr>
                <w:p w:rsidR="00F0046D" w:rsidRPr="00AB2312" w:rsidRDefault="00F0046D" w:rsidP="00D318CB">
                  <w:pPr>
                    <w:rPr>
                      <w:rFonts w:eastAsia="Calibri" w:cs="Mudir MT"/>
                      <w:sz w:val="28"/>
                      <w:szCs w:val="28"/>
                      <w:lang w:bidi="ar-EG"/>
                    </w:rPr>
                  </w:pPr>
                </w:p>
              </w:tc>
            </w:tr>
            <w:tr w:rsidR="00F0046D" w:rsidRPr="00AB2312" w:rsidTr="00AC5BC2">
              <w:trPr>
                <w:trHeight w:val="315"/>
                <w:jc w:val="center"/>
              </w:trPr>
              <w:tc>
                <w:tcPr>
                  <w:tcW w:w="1743" w:type="dxa"/>
                  <w:shd w:val="clear" w:color="auto" w:fill="auto"/>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الأرملة</w:t>
                  </w:r>
                </w:p>
              </w:tc>
              <w:tc>
                <w:tcPr>
                  <w:tcW w:w="1704"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2400.00</w:t>
                  </w:r>
                </w:p>
              </w:tc>
              <w:tc>
                <w:tcPr>
                  <w:tcW w:w="1952"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ـ</w:t>
                  </w:r>
                </w:p>
              </w:tc>
              <w:tc>
                <w:tcPr>
                  <w:tcW w:w="2449"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2400.00</w:t>
                  </w:r>
                </w:p>
              </w:tc>
            </w:tr>
            <w:tr w:rsidR="00F0046D" w:rsidRPr="00AB2312" w:rsidTr="00AC5BC2">
              <w:trPr>
                <w:trHeight w:val="327"/>
                <w:jc w:val="center"/>
              </w:trPr>
              <w:tc>
                <w:tcPr>
                  <w:tcW w:w="1743" w:type="dxa"/>
                  <w:shd w:val="clear" w:color="auto" w:fill="auto"/>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الابنة (س)</w:t>
                  </w:r>
                </w:p>
              </w:tc>
              <w:tc>
                <w:tcPr>
                  <w:tcW w:w="1704" w:type="dxa"/>
                  <w:vAlign w:val="center"/>
                  <w:hideMark/>
                </w:tcPr>
                <w:p w:rsidR="00F0046D" w:rsidRPr="00AB2312" w:rsidRDefault="00F0046D" w:rsidP="00D318CB">
                  <w:pPr>
                    <w:jc w:val="center"/>
                    <w:rPr>
                      <w:rFonts w:cs="Mudir MT"/>
                      <w:sz w:val="28"/>
                      <w:szCs w:val="28"/>
                      <w:rtl/>
                      <w:lang w:bidi="ar-EG"/>
                    </w:rPr>
                  </w:pPr>
                  <w:r w:rsidRPr="00AB2312">
                    <w:rPr>
                      <w:rFonts w:cs="Mudir MT" w:hint="cs"/>
                      <w:sz w:val="28"/>
                      <w:szCs w:val="28"/>
                      <w:rtl/>
                      <w:lang w:bidi="ar-EG"/>
                    </w:rPr>
                    <w:t>1200.00</w:t>
                  </w:r>
                </w:p>
              </w:tc>
              <w:tc>
                <w:tcPr>
                  <w:tcW w:w="1952" w:type="dxa"/>
                  <w:vAlign w:val="center"/>
                  <w:hideMark/>
                </w:tcPr>
                <w:p w:rsidR="00F0046D" w:rsidRPr="00AB2312" w:rsidRDefault="00F0046D" w:rsidP="00D318CB">
                  <w:pPr>
                    <w:jc w:val="center"/>
                    <w:rPr>
                      <w:rFonts w:eastAsia="Calibri" w:cs="Mudir MT"/>
                      <w:sz w:val="28"/>
                      <w:szCs w:val="28"/>
                      <w:lang w:bidi="ar-EG"/>
                    </w:rPr>
                  </w:pPr>
                  <w:r w:rsidRPr="00AB2312">
                    <w:rPr>
                      <w:rFonts w:eastAsia="Calibri" w:cs="Mudir MT" w:hint="cs"/>
                      <w:sz w:val="28"/>
                      <w:szCs w:val="28"/>
                      <w:rtl/>
                      <w:lang w:bidi="ar-EG"/>
                    </w:rPr>
                    <w:t>ـ</w:t>
                  </w:r>
                </w:p>
              </w:tc>
              <w:tc>
                <w:tcPr>
                  <w:tcW w:w="2449"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2400.00</w:t>
                  </w:r>
                </w:p>
              </w:tc>
            </w:tr>
            <w:tr w:rsidR="00F0046D" w:rsidRPr="00AB2312" w:rsidTr="00AC5BC2">
              <w:trPr>
                <w:trHeight w:val="315"/>
                <w:jc w:val="center"/>
              </w:trPr>
              <w:tc>
                <w:tcPr>
                  <w:tcW w:w="1743" w:type="dxa"/>
                  <w:shd w:val="clear" w:color="auto" w:fill="auto"/>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الابنة (ص)</w:t>
                  </w:r>
                </w:p>
              </w:tc>
              <w:tc>
                <w:tcPr>
                  <w:tcW w:w="1704" w:type="dxa"/>
                  <w:vAlign w:val="center"/>
                  <w:hideMark/>
                </w:tcPr>
                <w:p w:rsidR="00F0046D" w:rsidRPr="00AB2312" w:rsidRDefault="00F0046D" w:rsidP="00D318CB">
                  <w:pPr>
                    <w:jc w:val="center"/>
                    <w:rPr>
                      <w:sz w:val="28"/>
                      <w:szCs w:val="28"/>
                      <w:rtl/>
                    </w:rPr>
                  </w:pPr>
                  <w:r w:rsidRPr="00AB2312">
                    <w:rPr>
                      <w:rFonts w:cs="Mudir MT" w:hint="cs"/>
                      <w:sz w:val="28"/>
                      <w:szCs w:val="28"/>
                      <w:rtl/>
                      <w:lang w:bidi="ar-EG"/>
                    </w:rPr>
                    <w:t>1200.00</w:t>
                  </w:r>
                </w:p>
              </w:tc>
              <w:tc>
                <w:tcPr>
                  <w:tcW w:w="1952" w:type="dxa"/>
                  <w:vAlign w:val="center"/>
                  <w:hideMark/>
                </w:tcPr>
                <w:p w:rsidR="00F0046D" w:rsidRPr="00AB2312" w:rsidRDefault="00F0046D" w:rsidP="00D318CB">
                  <w:pPr>
                    <w:jc w:val="center"/>
                    <w:rPr>
                      <w:rFonts w:eastAsia="Calibri" w:cs="Mudir MT"/>
                      <w:sz w:val="28"/>
                      <w:szCs w:val="28"/>
                      <w:lang w:bidi="ar-EG"/>
                    </w:rPr>
                  </w:pPr>
                  <w:r w:rsidRPr="00AB2312">
                    <w:rPr>
                      <w:rFonts w:eastAsia="Calibri" w:cs="Mudir MT" w:hint="cs"/>
                      <w:sz w:val="28"/>
                      <w:szCs w:val="28"/>
                      <w:rtl/>
                      <w:lang w:bidi="ar-EG"/>
                    </w:rPr>
                    <w:t>1500.00</w:t>
                  </w:r>
                </w:p>
              </w:tc>
              <w:tc>
                <w:tcPr>
                  <w:tcW w:w="2449"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لا تستحق</w:t>
                  </w:r>
                </w:p>
              </w:tc>
            </w:tr>
            <w:tr w:rsidR="00F0046D" w:rsidRPr="00AB2312" w:rsidTr="00AC5BC2">
              <w:trPr>
                <w:trHeight w:val="327"/>
                <w:jc w:val="center"/>
              </w:trPr>
              <w:tc>
                <w:tcPr>
                  <w:tcW w:w="1743" w:type="dxa"/>
                  <w:shd w:val="clear" w:color="auto" w:fill="auto"/>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إجمالى</w:t>
                  </w:r>
                </w:p>
              </w:tc>
              <w:tc>
                <w:tcPr>
                  <w:tcW w:w="1704" w:type="dxa"/>
                  <w:vAlign w:val="center"/>
                  <w:hideMark/>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4800.00</w:t>
                  </w:r>
                </w:p>
              </w:tc>
              <w:tc>
                <w:tcPr>
                  <w:tcW w:w="1952" w:type="dxa"/>
                  <w:vAlign w:val="center"/>
                </w:tcPr>
                <w:p w:rsidR="00F0046D" w:rsidRPr="00AB2312" w:rsidRDefault="00F0046D" w:rsidP="00D318CB">
                  <w:pPr>
                    <w:jc w:val="center"/>
                    <w:rPr>
                      <w:rFonts w:eastAsia="Calibri" w:cs="Mudir MT"/>
                      <w:sz w:val="28"/>
                      <w:szCs w:val="28"/>
                      <w:rtl/>
                      <w:lang w:bidi="ar-EG"/>
                    </w:rPr>
                  </w:pPr>
                </w:p>
              </w:tc>
              <w:tc>
                <w:tcPr>
                  <w:tcW w:w="2449" w:type="dxa"/>
                  <w:vAlign w:val="center"/>
                </w:tcPr>
                <w:p w:rsidR="00F0046D" w:rsidRPr="00AB2312" w:rsidRDefault="00F0046D" w:rsidP="00D318CB">
                  <w:pPr>
                    <w:jc w:val="center"/>
                    <w:rPr>
                      <w:rFonts w:eastAsia="Calibri" w:cs="Mudir MT"/>
                      <w:sz w:val="28"/>
                      <w:szCs w:val="28"/>
                      <w:rtl/>
                      <w:lang w:bidi="ar-EG"/>
                    </w:rPr>
                  </w:pPr>
                  <w:r w:rsidRPr="00AB2312">
                    <w:rPr>
                      <w:rFonts w:eastAsia="Calibri" w:cs="Mudir MT" w:hint="cs"/>
                      <w:sz w:val="28"/>
                      <w:szCs w:val="28"/>
                      <w:rtl/>
                      <w:lang w:bidi="ar-EG"/>
                    </w:rPr>
                    <w:t>4800.00</w:t>
                  </w:r>
                </w:p>
              </w:tc>
            </w:tr>
          </w:tbl>
          <w:p w:rsidR="00F0046D" w:rsidRDefault="00F0046D" w:rsidP="00D318CB">
            <w:pPr>
              <w:spacing w:after="120"/>
              <w:ind w:left="423"/>
              <w:jc w:val="lowKashida"/>
              <w:rPr>
                <w:rFonts w:cs="PT Bold Heading"/>
                <w:sz w:val="28"/>
                <w:szCs w:val="28"/>
                <w:u w:val="single"/>
                <w:rtl/>
                <w:lang w:bidi="ar-EG"/>
              </w:rPr>
            </w:pPr>
            <w:r w:rsidRPr="00EF6341">
              <w:rPr>
                <w:rFonts w:cs="PT Bold Heading" w:hint="cs"/>
                <w:sz w:val="28"/>
                <w:szCs w:val="28"/>
                <w:u w:val="single"/>
                <w:rtl/>
                <w:lang w:bidi="ar-EG"/>
              </w:rPr>
              <w:t>تحليل</w:t>
            </w:r>
            <w:r>
              <w:rPr>
                <w:rFonts w:cs="PT Bold Heading" w:hint="cs"/>
                <w:sz w:val="28"/>
                <w:szCs w:val="28"/>
                <w:u w:val="single"/>
                <w:rtl/>
                <w:lang w:bidi="ar-EG"/>
              </w:rPr>
              <w:t>:</w:t>
            </w:r>
          </w:p>
          <w:p w:rsidR="00F0046D" w:rsidRDefault="00F0046D" w:rsidP="004C022F">
            <w:pPr>
              <w:pStyle w:val="ListParagraph"/>
              <w:numPr>
                <w:ilvl w:val="0"/>
                <w:numId w:val="34"/>
              </w:numPr>
              <w:jc w:val="lowKashida"/>
              <w:rPr>
                <w:rFonts w:cs="Mudir MT"/>
                <w:color w:val="000000"/>
                <w:sz w:val="28"/>
                <w:szCs w:val="28"/>
                <w:lang w:bidi="ar-EG"/>
              </w:rPr>
            </w:pPr>
            <w:r>
              <w:rPr>
                <w:rFonts w:cs="Mudir MT" w:hint="cs"/>
                <w:color w:val="000000"/>
                <w:sz w:val="28"/>
                <w:szCs w:val="28"/>
                <w:rtl/>
                <w:lang w:bidi="ar-EG"/>
              </w:rPr>
              <w:t xml:space="preserve">تم توزيع المعاش على المستحقين وفقًا للحالة رقم (1) من حالات الجدول </w:t>
            </w:r>
            <w:r>
              <w:rPr>
                <w:rFonts w:cs="Mudir MT" w:hint="cs"/>
                <w:color w:val="000000"/>
                <w:sz w:val="28"/>
                <w:szCs w:val="28"/>
                <w:rtl/>
                <w:lang w:bidi="ar-EG"/>
              </w:rPr>
              <w:lastRenderedPageBreak/>
              <w:t>رقم (3) المرفق ب</w:t>
            </w:r>
            <w:r w:rsidRPr="00EC5D6C">
              <w:rPr>
                <w:rFonts w:cs="Mudir MT" w:hint="cs"/>
                <w:color w:val="000000"/>
                <w:sz w:val="28"/>
                <w:szCs w:val="28"/>
                <w:rtl/>
              </w:rPr>
              <w:t>قانون التأمين الاجتماعي</w:t>
            </w:r>
            <w:r>
              <w:rPr>
                <w:rFonts w:cs="Mudir MT" w:hint="cs"/>
                <w:color w:val="000000"/>
                <w:sz w:val="28"/>
                <w:szCs w:val="28"/>
                <w:rtl/>
                <w:lang w:bidi="ar-EG"/>
              </w:rPr>
              <w:t>، فتم توزيع المعاش بواقع 1/2 المعاش للأرملة، و1/2 المعاش للابنتين (س، ص) بالتساوي بينهما.</w:t>
            </w:r>
          </w:p>
          <w:p w:rsidR="00F0046D" w:rsidRDefault="00F0046D" w:rsidP="004C022F">
            <w:pPr>
              <w:pStyle w:val="ListParagraph"/>
              <w:numPr>
                <w:ilvl w:val="0"/>
                <w:numId w:val="34"/>
              </w:numPr>
              <w:jc w:val="lowKashida"/>
              <w:rPr>
                <w:rFonts w:cs="Mudir MT"/>
                <w:color w:val="000000"/>
                <w:sz w:val="28"/>
                <w:szCs w:val="28"/>
                <w:lang w:bidi="ar-EG"/>
              </w:rPr>
            </w:pPr>
            <w:r>
              <w:rPr>
                <w:rFonts w:cs="Mudir MT" w:hint="cs"/>
                <w:color w:val="000000"/>
                <w:sz w:val="28"/>
                <w:szCs w:val="28"/>
                <w:rtl/>
                <w:lang w:bidi="ar-EG"/>
              </w:rPr>
              <w:t>تم مراعاة حدود الجمع بين المعاشات للابنة (ص)، ونظرًا لأن نصيبها في معاش زوجها أكبر من نصيبها في معاش والدها، نتج عن ذلك عدم استحقاقها في المعاش عن الوالد.</w:t>
            </w:r>
          </w:p>
          <w:p w:rsidR="00F0046D" w:rsidRPr="00272A95" w:rsidRDefault="00F0046D" w:rsidP="004C022F">
            <w:pPr>
              <w:pStyle w:val="ListParagraph"/>
              <w:numPr>
                <w:ilvl w:val="0"/>
                <w:numId w:val="34"/>
              </w:numPr>
              <w:spacing w:after="120"/>
              <w:jc w:val="lowKashida"/>
              <w:rPr>
                <w:rFonts w:cs="PT Bold Heading"/>
                <w:sz w:val="28"/>
                <w:szCs w:val="28"/>
                <w:rtl/>
                <w:lang w:bidi="ar-EG"/>
              </w:rPr>
            </w:pPr>
            <w:r w:rsidRPr="001D31AA">
              <w:rPr>
                <w:rFonts w:cs="Mudir MT" w:hint="cs"/>
                <w:color w:val="000000"/>
                <w:sz w:val="28"/>
                <w:szCs w:val="28"/>
                <w:rtl/>
                <w:lang w:bidi="ar-EG"/>
              </w:rPr>
              <w:t xml:space="preserve">تم رد نصيب </w:t>
            </w:r>
            <w:r w:rsidRPr="001D31AA">
              <w:rPr>
                <w:rFonts w:cs="Mudir MT" w:hint="cs"/>
                <w:color w:val="000000"/>
                <w:sz w:val="28"/>
                <w:szCs w:val="28"/>
                <w:rtl/>
              </w:rPr>
              <w:t>الابنة (</w:t>
            </w:r>
            <w:r>
              <w:rPr>
                <w:rFonts w:cs="Mudir MT" w:hint="cs"/>
                <w:color w:val="000000"/>
                <w:sz w:val="28"/>
                <w:szCs w:val="28"/>
                <w:rtl/>
              </w:rPr>
              <w:t>ص</w:t>
            </w:r>
            <w:r w:rsidRPr="001D31AA">
              <w:rPr>
                <w:rFonts w:cs="Mudir MT" w:hint="cs"/>
                <w:color w:val="000000"/>
                <w:sz w:val="28"/>
                <w:szCs w:val="28"/>
                <w:rtl/>
              </w:rPr>
              <w:t>) على</w:t>
            </w:r>
            <w:r>
              <w:rPr>
                <w:rFonts w:cs="Mudir MT" w:hint="cs"/>
                <w:color w:val="000000"/>
                <w:sz w:val="28"/>
                <w:szCs w:val="28"/>
                <w:rtl/>
              </w:rPr>
              <w:t xml:space="preserve"> الابنة</w:t>
            </w:r>
            <w:r w:rsidRPr="001D31AA">
              <w:rPr>
                <w:rFonts w:cs="Mudir MT" w:hint="cs"/>
                <w:color w:val="000000"/>
                <w:sz w:val="28"/>
                <w:szCs w:val="28"/>
                <w:rtl/>
              </w:rPr>
              <w:t xml:space="preserve"> </w:t>
            </w:r>
            <w:r w:rsidRPr="001D31AA">
              <w:rPr>
                <w:rFonts w:cs="Mudir MT" w:hint="cs"/>
                <w:color w:val="000000"/>
                <w:sz w:val="28"/>
                <w:szCs w:val="28"/>
                <w:rtl/>
                <w:lang w:bidi="ar-EG"/>
              </w:rPr>
              <w:t>(س)</w:t>
            </w:r>
          </w:p>
          <w:p w:rsidR="00F0046D" w:rsidRPr="008A748B" w:rsidRDefault="00F0046D" w:rsidP="00D318CB">
            <w:pPr>
              <w:numPr>
                <w:ilvl w:val="0"/>
                <w:numId w:val="9"/>
              </w:numPr>
              <w:spacing w:after="120"/>
              <w:ind w:left="423" w:hanging="357"/>
              <w:jc w:val="lowKashida"/>
              <w:rPr>
                <w:rFonts w:cs="PT Bold Heading"/>
                <w:sz w:val="28"/>
                <w:szCs w:val="28"/>
                <w:rtl/>
                <w:lang w:bidi="ar-EG"/>
              </w:rPr>
            </w:pPr>
            <w:r w:rsidRPr="00043A58">
              <w:rPr>
                <w:rFonts w:cs="PT Bold Heading" w:hint="cs"/>
                <w:sz w:val="28"/>
                <w:szCs w:val="28"/>
                <w:rtl/>
                <w:lang w:bidi="ar-EG"/>
              </w:rPr>
              <w:t>في تاريخ</w:t>
            </w:r>
            <w:r w:rsidRPr="00CB349F">
              <w:rPr>
                <w:rFonts w:cs="Mudir MT" w:hint="cs"/>
                <w:sz w:val="28"/>
                <w:szCs w:val="28"/>
                <w:rtl/>
                <w:lang w:bidi="ar-EG"/>
              </w:rPr>
              <w:t xml:space="preserve"> </w:t>
            </w:r>
            <w:r>
              <w:rPr>
                <w:rFonts w:cs="PT Bold Heading" w:hint="cs"/>
                <w:sz w:val="28"/>
                <w:szCs w:val="28"/>
                <w:rtl/>
                <w:lang w:bidi="ar-EG"/>
              </w:rPr>
              <w:t>طلاق</w:t>
            </w:r>
            <w:r w:rsidRPr="008A748B">
              <w:rPr>
                <w:rFonts w:cs="PT Bold Heading" w:hint="cs"/>
                <w:sz w:val="28"/>
                <w:szCs w:val="28"/>
                <w:rtl/>
                <w:lang w:bidi="ar-EG"/>
              </w:rPr>
              <w:t xml:space="preserve"> الابنة (ص)</w:t>
            </w:r>
            <w:r w:rsidRPr="00043A58">
              <w:rPr>
                <w:rFonts w:cs="PT Bold Heading" w:hint="cs"/>
                <w:sz w:val="28"/>
                <w:szCs w:val="28"/>
                <w:rtl/>
                <w:lang w:bidi="ar-EG"/>
              </w:rPr>
              <w:t>:</w:t>
            </w:r>
          </w:p>
          <w:p w:rsidR="00F0046D" w:rsidRPr="0090544B" w:rsidRDefault="00F0046D" w:rsidP="00D318CB">
            <w:pPr>
              <w:jc w:val="lowKashida"/>
              <w:rPr>
                <w:rFonts w:cs="PT Bold Heading"/>
                <w:sz w:val="28"/>
                <w:szCs w:val="28"/>
                <w:u w:val="single"/>
                <w:rtl/>
                <w:lang w:bidi="ar-EG"/>
              </w:rPr>
            </w:pPr>
            <w:r w:rsidRPr="0090544B">
              <w:rPr>
                <w:rFonts w:cs="PT Bold Heading" w:hint="cs"/>
                <w:sz w:val="28"/>
                <w:szCs w:val="28"/>
                <w:u w:val="single"/>
                <w:rtl/>
                <w:lang w:bidi="ar-EG"/>
              </w:rPr>
              <w:t>يتم تقدير نصيب الابنة (ص) وفقًا لما يلي:</w:t>
            </w:r>
          </w:p>
          <w:p w:rsidR="00F0046D" w:rsidRDefault="00F0046D" w:rsidP="00AF024D">
            <w:pPr>
              <w:tabs>
                <w:tab w:val="left" w:pos="565"/>
              </w:tabs>
              <w:spacing w:after="120"/>
              <w:jc w:val="lowKashida"/>
              <w:rPr>
                <w:rFonts w:cs="Mudir MT"/>
                <w:sz w:val="28"/>
                <w:szCs w:val="28"/>
                <w:rtl/>
                <w:lang w:bidi="ar-EG"/>
              </w:rPr>
            </w:pPr>
            <w:r w:rsidRPr="0090544B">
              <w:rPr>
                <w:rFonts w:cs="Mudir MT" w:hint="cs"/>
                <w:sz w:val="28"/>
                <w:szCs w:val="28"/>
                <w:rtl/>
                <w:lang w:bidi="ar-EG"/>
              </w:rPr>
              <w:t xml:space="preserve">حيث طلقت الابنة (ص) بتاريخ 2/1/2019 ولم تكن من بين المستحقين في تاريخ وفاة صاحب المعاش، فمن ثم تستحق المعاش وفقًا لأحكام الفقرة الأولى من المادة 114 من قانون التأمين الاجتماعي ( دون المساس)، ويقدر نصيبها وفقًا </w:t>
            </w:r>
            <w:r>
              <w:rPr>
                <w:rFonts w:cs="Mudir MT" w:hint="cs"/>
                <w:sz w:val="28"/>
                <w:szCs w:val="28"/>
                <w:rtl/>
                <w:lang w:bidi="ar-EG"/>
              </w:rPr>
              <w:t>لما يلي:</w:t>
            </w:r>
          </w:p>
          <w:tbl>
            <w:tblPr>
              <w:bidiVisual/>
              <w:tblW w:w="765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4671"/>
              <w:gridCol w:w="2214"/>
            </w:tblGrid>
            <w:tr w:rsidR="00F0046D" w:rsidRPr="00D46742" w:rsidTr="00AC5BC2">
              <w:tc>
                <w:tcPr>
                  <w:tcW w:w="768" w:type="dxa"/>
                  <w:shd w:val="clear" w:color="auto" w:fill="C6D9F1"/>
                  <w:vAlign w:val="center"/>
                </w:tcPr>
                <w:p w:rsidR="00F0046D" w:rsidRPr="00D46742" w:rsidRDefault="00F0046D" w:rsidP="00D318CB">
                  <w:pPr>
                    <w:ind w:right="-34"/>
                    <w:contextualSpacing/>
                    <w:jc w:val="center"/>
                    <w:rPr>
                      <w:rFonts w:eastAsia="Calibri" w:cs="Mudir MT"/>
                      <w:b/>
                      <w:bCs/>
                      <w:sz w:val="28"/>
                      <w:szCs w:val="28"/>
                      <w:rtl/>
                      <w:lang w:bidi="ar-EG"/>
                    </w:rPr>
                  </w:pPr>
                  <w:r w:rsidRPr="00D46742">
                    <w:rPr>
                      <w:rFonts w:eastAsia="Calibri" w:cs="Mudir MT" w:hint="cs"/>
                      <w:sz w:val="28"/>
                      <w:szCs w:val="28"/>
                      <w:rtl/>
                      <w:lang w:bidi="ar-EG"/>
                    </w:rPr>
                    <w:t>م</w:t>
                  </w:r>
                </w:p>
              </w:tc>
              <w:tc>
                <w:tcPr>
                  <w:tcW w:w="4671" w:type="dxa"/>
                  <w:shd w:val="clear" w:color="auto" w:fill="C6D9F1"/>
                  <w:vAlign w:val="center"/>
                </w:tcPr>
                <w:p w:rsidR="00F0046D" w:rsidRPr="00D46742" w:rsidRDefault="00F0046D" w:rsidP="00D318CB">
                  <w:pPr>
                    <w:ind w:right="-34"/>
                    <w:contextualSpacing/>
                    <w:jc w:val="center"/>
                    <w:rPr>
                      <w:rFonts w:eastAsia="Calibri" w:cs="Mudir MT"/>
                      <w:b/>
                      <w:bCs/>
                      <w:sz w:val="28"/>
                      <w:szCs w:val="28"/>
                      <w:rtl/>
                      <w:lang w:bidi="ar-EG"/>
                    </w:rPr>
                  </w:pPr>
                  <w:r w:rsidRPr="00D46742">
                    <w:rPr>
                      <w:rFonts w:eastAsia="Calibri" w:cs="Mudir MT" w:hint="cs"/>
                      <w:sz w:val="28"/>
                      <w:szCs w:val="28"/>
                      <w:rtl/>
                      <w:lang w:bidi="ar-EG"/>
                    </w:rPr>
                    <w:t>بيان</w:t>
                  </w:r>
                </w:p>
              </w:tc>
              <w:tc>
                <w:tcPr>
                  <w:tcW w:w="2214" w:type="dxa"/>
                  <w:shd w:val="clear" w:color="auto" w:fill="C6D9F1"/>
                  <w:vAlign w:val="center"/>
                </w:tcPr>
                <w:p w:rsidR="00F0046D" w:rsidRPr="00D46742" w:rsidRDefault="00F0046D" w:rsidP="00D318CB">
                  <w:pPr>
                    <w:ind w:right="-34"/>
                    <w:contextualSpacing/>
                    <w:jc w:val="center"/>
                    <w:rPr>
                      <w:rFonts w:eastAsia="Calibri" w:cs="Mudir MT"/>
                      <w:b/>
                      <w:bCs/>
                      <w:sz w:val="28"/>
                      <w:szCs w:val="28"/>
                      <w:rtl/>
                      <w:lang w:bidi="ar-EG"/>
                    </w:rPr>
                  </w:pPr>
                  <w:r w:rsidRPr="00D46742">
                    <w:rPr>
                      <w:rFonts w:eastAsia="Calibri" w:cs="Mudir MT" w:hint="cs"/>
                      <w:sz w:val="28"/>
                      <w:szCs w:val="28"/>
                      <w:rtl/>
                      <w:lang w:bidi="ar-EG"/>
                    </w:rPr>
                    <w:t>القيمة</w:t>
                  </w:r>
                </w:p>
              </w:tc>
            </w:tr>
            <w:tr w:rsidR="00F0046D" w:rsidRPr="00D46742" w:rsidTr="00AC5BC2">
              <w:tc>
                <w:tcPr>
                  <w:tcW w:w="768" w:type="dxa"/>
                  <w:shd w:val="clear" w:color="auto" w:fill="C6D9F1"/>
                </w:tcPr>
                <w:p w:rsidR="00F0046D" w:rsidRPr="00D46742" w:rsidRDefault="00F0046D" w:rsidP="00D318CB">
                  <w:pPr>
                    <w:ind w:right="-34"/>
                    <w:jc w:val="center"/>
                    <w:rPr>
                      <w:rFonts w:cs="Mudir MT"/>
                      <w:b/>
                      <w:bCs/>
                      <w:sz w:val="28"/>
                      <w:szCs w:val="28"/>
                      <w:rtl/>
                      <w:lang w:bidi="ar-EG"/>
                    </w:rPr>
                  </w:pPr>
                  <w:r w:rsidRPr="00D46742">
                    <w:rPr>
                      <w:rFonts w:cs="Mudir MT" w:hint="cs"/>
                      <w:sz w:val="28"/>
                      <w:szCs w:val="28"/>
                      <w:rtl/>
                      <w:lang w:bidi="ar-EG"/>
                    </w:rPr>
                    <w:t>1</w:t>
                  </w:r>
                </w:p>
              </w:tc>
              <w:tc>
                <w:tcPr>
                  <w:tcW w:w="4671" w:type="dxa"/>
                </w:tcPr>
                <w:p w:rsidR="00F0046D" w:rsidRPr="00D46742" w:rsidRDefault="00F0046D" w:rsidP="00D318CB">
                  <w:pPr>
                    <w:ind w:right="-34"/>
                    <w:jc w:val="lowKashida"/>
                    <w:rPr>
                      <w:rFonts w:cs="Mudir MT"/>
                      <w:b/>
                      <w:bCs/>
                      <w:sz w:val="28"/>
                      <w:szCs w:val="28"/>
                      <w:rtl/>
                      <w:lang w:bidi="ar-EG"/>
                    </w:rPr>
                  </w:pPr>
                  <w:r w:rsidRPr="00D46742">
                    <w:rPr>
                      <w:rFonts w:cs="Mudir MT"/>
                      <w:sz w:val="28"/>
                      <w:szCs w:val="28"/>
                      <w:rtl/>
                      <w:lang w:bidi="ar-EG"/>
                    </w:rPr>
                    <w:t xml:space="preserve">يقدر </w:t>
                  </w:r>
                  <w:r w:rsidRPr="00D46742">
                    <w:rPr>
                      <w:rFonts w:cs="Mudir MT" w:hint="cs"/>
                      <w:sz w:val="28"/>
                      <w:szCs w:val="28"/>
                      <w:rtl/>
                      <w:lang w:bidi="ar-EG"/>
                    </w:rPr>
                    <w:t xml:space="preserve">نصيبها في </w:t>
                  </w:r>
                  <w:r w:rsidRPr="00D46742">
                    <w:rPr>
                      <w:rFonts w:cs="Mudir MT"/>
                      <w:sz w:val="28"/>
                      <w:szCs w:val="28"/>
                      <w:rtl/>
                      <w:lang w:bidi="ar-EG"/>
                    </w:rPr>
                    <w:t xml:space="preserve">المعاش بافتراض </w:t>
                  </w:r>
                  <w:r w:rsidRPr="00D46742">
                    <w:rPr>
                      <w:rFonts w:cs="Mudir MT" w:hint="cs"/>
                      <w:sz w:val="28"/>
                      <w:szCs w:val="28"/>
                      <w:rtl/>
                      <w:lang w:bidi="ar-EG"/>
                    </w:rPr>
                    <w:t>استحقاقها</w:t>
                  </w:r>
                  <w:r w:rsidRPr="00D46742">
                    <w:rPr>
                      <w:rFonts w:cs="Mudir MT"/>
                      <w:sz w:val="28"/>
                      <w:szCs w:val="28"/>
                      <w:rtl/>
                      <w:lang w:bidi="ar-EG"/>
                    </w:rPr>
                    <w:t xml:space="preserve"> في تاريخ وفاة صاحب </w:t>
                  </w:r>
                  <w:r w:rsidRPr="00D46742">
                    <w:rPr>
                      <w:rFonts w:cs="Mudir MT" w:hint="cs"/>
                      <w:sz w:val="28"/>
                      <w:szCs w:val="28"/>
                      <w:rtl/>
                      <w:lang w:bidi="ar-EG"/>
                    </w:rPr>
                    <w:t>المعاش، وذلك</w:t>
                  </w:r>
                  <w:r w:rsidRPr="00D46742">
                    <w:rPr>
                      <w:rFonts w:cs="Mudir MT"/>
                      <w:sz w:val="28"/>
                      <w:szCs w:val="28"/>
                      <w:rtl/>
                      <w:lang w:bidi="ar-EG"/>
                    </w:rPr>
                    <w:t xml:space="preserve"> منسوباً إلى قيمة معاش صاحب المعاش وما أضيف إليه من زيادات حتى تاريخ الاستحقاق</w:t>
                  </w:r>
                  <w:r w:rsidRPr="00D46742">
                    <w:rPr>
                      <w:rFonts w:cs="Mudir MT" w:hint="cs"/>
                      <w:sz w:val="28"/>
                      <w:szCs w:val="28"/>
                      <w:rtl/>
                      <w:lang w:bidi="ar-EG"/>
                    </w:rPr>
                    <w:t>.</w:t>
                  </w:r>
                </w:p>
                <w:p w:rsidR="00F0046D" w:rsidRPr="00D46742" w:rsidRDefault="00F0046D" w:rsidP="00D318CB">
                  <w:pPr>
                    <w:ind w:right="-34"/>
                    <w:jc w:val="lowKashida"/>
                    <w:rPr>
                      <w:rFonts w:cs="Mudir MT"/>
                      <w:b/>
                      <w:bCs/>
                      <w:sz w:val="28"/>
                      <w:szCs w:val="28"/>
                      <w:lang w:bidi="ar-EG"/>
                    </w:rPr>
                  </w:pPr>
                  <w:r w:rsidRPr="00D46742">
                    <w:rPr>
                      <w:rFonts w:cs="Mudir MT" w:hint="cs"/>
                      <w:sz w:val="28"/>
                      <w:szCs w:val="28"/>
                      <w:rtl/>
                      <w:lang w:bidi="ar-EG"/>
                    </w:rPr>
                    <w:t xml:space="preserve">(نصف المعاش ÷ </w:t>
                  </w:r>
                  <w:r>
                    <w:rPr>
                      <w:rFonts w:cs="Mudir MT" w:hint="cs"/>
                      <w:sz w:val="28"/>
                      <w:szCs w:val="28"/>
                      <w:rtl/>
                      <w:lang w:bidi="ar-EG"/>
                    </w:rPr>
                    <w:t>2</w:t>
                  </w:r>
                  <w:r w:rsidRPr="00D46742">
                    <w:rPr>
                      <w:rFonts w:cs="Mudir MT" w:hint="cs"/>
                      <w:sz w:val="28"/>
                      <w:szCs w:val="28"/>
                      <w:rtl/>
                      <w:lang w:bidi="ar-EG"/>
                    </w:rPr>
                    <w:t xml:space="preserve">) </w:t>
                  </w:r>
                  <w:r w:rsidRPr="00CB349F">
                    <w:rPr>
                      <w:rFonts w:ascii="Calibri" w:eastAsia="Calibri" w:hAnsi="Calibri" w:cs="Mudir MT" w:hint="cs"/>
                      <w:sz w:val="28"/>
                      <w:szCs w:val="28"/>
                      <w:rtl/>
                      <w:lang w:bidi="ar-EG"/>
                    </w:rPr>
                    <w:t>4</w:t>
                  </w:r>
                  <w:r>
                    <w:rPr>
                      <w:rFonts w:ascii="Calibri" w:eastAsia="Calibri" w:hAnsi="Calibri" w:cs="Mudir MT" w:hint="cs"/>
                      <w:sz w:val="28"/>
                      <w:szCs w:val="28"/>
                      <w:rtl/>
                      <w:lang w:bidi="ar-EG"/>
                    </w:rPr>
                    <w:t>8</w:t>
                  </w:r>
                  <w:r w:rsidRPr="00CB349F">
                    <w:rPr>
                      <w:rFonts w:ascii="Calibri" w:eastAsia="Calibri" w:hAnsi="Calibri" w:cs="Mudir MT" w:hint="cs"/>
                      <w:sz w:val="28"/>
                      <w:szCs w:val="28"/>
                      <w:rtl/>
                      <w:lang w:bidi="ar-EG"/>
                    </w:rPr>
                    <w:t>00</w:t>
                  </w:r>
                  <w:r w:rsidRPr="00D46742">
                    <w:rPr>
                      <w:rFonts w:cs="Mudir MT" w:hint="cs"/>
                      <w:sz w:val="28"/>
                      <w:szCs w:val="28"/>
                      <w:rtl/>
                      <w:lang w:bidi="ar-EG"/>
                    </w:rPr>
                    <w:t xml:space="preserve"> ÷ 2 ÷ </w:t>
                  </w:r>
                  <w:r>
                    <w:rPr>
                      <w:rFonts w:cs="Mudir MT" w:hint="cs"/>
                      <w:sz w:val="28"/>
                      <w:szCs w:val="28"/>
                      <w:rtl/>
                      <w:lang w:bidi="ar-EG"/>
                    </w:rPr>
                    <w:t>2= 1200</w:t>
                  </w:r>
                </w:p>
              </w:tc>
              <w:tc>
                <w:tcPr>
                  <w:tcW w:w="2214" w:type="dxa"/>
                </w:tcPr>
                <w:p w:rsidR="00F0046D" w:rsidRPr="00D46742" w:rsidRDefault="00F0046D" w:rsidP="00D318CB">
                  <w:pPr>
                    <w:tabs>
                      <w:tab w:val="left" w:pos="3180"/>
                    </w:tabs>
                    <w:ind w:right="-34"/>
                    <w:contextualSpacing/>
                    <w:jc w:val="center"/>
                    <w:rPr>
                      <w:rFonts w:eastAsia="Calibri" w:cs="Mudir MT"/>
                      <w:b/>
                      <w:bCs/>
                      <w:sz w:val="28"/>
                      <w:szCs w:val="28"/>
                      <w:rtl/>
                      <w:lang w:bidi="ar-EG"/>
                    </w:rPr>
                  </w:pPr>
                  <w:r>
                    <w:rPr>
                      <w:rFonts w:eastAsia="Calibri" w:cs="Mudir MT" w:hint="cs"/>
                      <w:sz w:val="28"/>
                      <w:szCs w:val="28"/>
                      <w:rtl/>
                      <w:lang w:bidi="ar-EG"/>
                    </w:rPr>
                    <w:t>1200</w:t>
                  </w:r>
                </w:p>
              </w:tc>
            </w:tr>
            <w:tr w:rsidR="00F0046D" w:rsidRPr="00D46742" w:rsidTr="00AC5BC2">
              <w:tc>
                <w:tcPr>
                  <w:tcW w:w="768" w:type="dxa"/>
                  <w:shd w:val="clear" w:color="auto" w:fill="C6D9F1"/>
                </w:tcPr>
                <w:p w:rsidR="00F0046D" w:rsidRPr="00D46742" w:rsidRDefault="00F0046D" w:rsidP="00D318CB">
                  <w:pPr>
                    <w:ind w:right="-34"/>
                    <w:jc w:val="center"/>
                    <w:rPr>
                      <w:rFonts w:cs="Mudir MT"/>
                      <w:b/>
                      <w:bCs/>
                      <w:sz w:val="28"/>
                      <w:szCs w:val="28"/>
                      <w:rtl/>
                      <w:lang w:bidi="ar-EG"/>
                    </w:rPr>
                  </w:pPr>
                  <w:r w:rsidRPr="00D46742">
                    <w:rPr>
                      <w:rFonts w:cs="Mudir MT" w:hint="cs"/>
                      <w:sz w:val="28"/>
                      <w:szCs w:val="28"/>
                      <w:rtl/>
                      <w:lang w:bidi="ar-EG"/>
                    </w:rPr>
                    <w:t>2</w:t>
                  </w:r>
                </w:p>
              </w:tc>
              <w:tc>
                <w:tcPr>
                  <w:tcW w:w="4671" w:type="dxa"/>
                </w:tcPr>
                <w:p w:rsidR="00F0046D" w:rsidRPr="00D46742" w:rsidRDefault="00F0046D" w:rsidP="00D318CB">
                  <w:pPr>
                    <w:ind w:right="-34"/>
                    <w:jc w:val="lowKashida"/>
                    <w:rPr>
                      <w:rFonts w:cs="Mudir MT"/>
                      <w:b/>
                      <w:bCs/>
                      <w:sz w:val="28"/>
                      <w:szCs w:val="28"/>
                      <w:lang w:bidi="ar-EG"/>
                    </w:rPr>
                  </w:pPr>
                  <w:r w:rsidRPr="00D46742">
                    <w:rPr>
                      <w:rFonts w:cs="Mudir MT"/>
                      <w:sz w:val="28"/>
                      <w:szCs w:val="28"/>
                      <w:rtl/>
                      <w:lang w:bidi="ar-EG"/>
                    </w:rPr>
                    <w:t xml:space="preserve">إفادة المستحق من حالات رد المعاش السابقة على تاريخ استحقاقه والناتجة </w:t>
                  </w:r>
                  <w:r w:rsidRPr="00D46742">
                    <w:rPr>
                      <w:rFonts w:cs="Mudir MT" w:hint="cs"/>
                      <w:sz w:val="28"/>
                      <w:szCs w:val="28"/>
                      <w:rtl/>
                      <w:lang w:bidi="ar-EG"/>
                    </w:rPr>
                    <w:t>ع</w:t>
                  </w:r>
                  <w:r w:rsidRPr="00D46742">
                    <w:rPr>
                      <w:rFonts w:cs="Mudir MT"/>
                      <w:sz w:val="28"/>
                      <w:szCs w:val="28"/>
                      <w:rtl/>
                      <w:lang w:bidi="ar-EG"/>
                    </w:rPr>
                    <w:t xml:space="preserve">ن قطع معاش أحد المستحقين أو </w:t>
                  </w:r>
                  <w:r w:rsidRPr="00D46742">
                    <w:rPr>
                      <w:rFonts w:cs="Mudir MT" w:hint="cs"/>
                      <w:sz w:val="28"/>
                      <w:szCs w:val="28"/>
                      <w:rtl/>
                      <w:lang w:bidi="ar-EG"/>
                    </w:rPr>
                    <w:t>عن مراعاة</w:t>
                  </w:r>
                  <w:r w:rsidRPr="00D46742">
                    <w:rPr>
                      <w:rFonts w:cs="Mudir MT"/>
                      <w:sz w:val="28"/>
                      <w:szCs w:val="28"/>
                      <w:rtl/>
                      <w:lang w:bidi="ar-EG"/>
                    </w:rPr>
                    <w:t xml:space="preserve"> حدود الجمع بين </w:t>
                  </w:r>
                  <w:r w:rsidRPr="00D46742">
                    <w:rPr>
                      <w:rFonts w:cs="Mudir MT" w:hint="cs"/>
                      <w:sz w:val="28"/>
                      <w:szCs w:val="28"/>
                      <w:rtl/>
                      <w:lang w:bidi="ar-EG"/>
                    </w:rPr>
                    <w:t>المعاشات، وذل</w:t>
                  </w:r>
                  <w:r w:rsidRPr="00D46742">
                    <w:rPr>
                      <w:rFonts w:cs="Mudir MT" w:hint="eastAsia"/>
                      <w:sz w:val="28"/>
                      <w:szCs w:val="28"/>
                      <w:rtl/>
                      <w:lang w:bidi="ar-EG"/>
                    </w:rPr>
                    <w:t>ك</w:t>
                  </w:r>
                  <w:r w:rsidRPr="00D46742">
                    <w:rPr>
                      <w:rFonts w:cs="Mudir MT"/>
                      <w:sz w:val="28"/>
                      <w:szCs w:val="28"/>
                      <w:rtl/>
                      <w:lang w:bidi="ar-EG"/>
                    </w:rPr>
                    <w:t xml:space="preserve"> بما لا يجاوز كامل قيمة معاش صاحب المعاش.</w:t>
                  </w:r>
                </w:p>
              </w:tc>
              <w:tc>
                <w:tcPr>
                  <w:tcW w:w="2214" w:type="dxa"/>
                </w:tcPr>
                <w:p w:rsidR="00F0046D" w:rsidRPr="00D46742" w:rsidRDefault="00F0046D" w:rsidP="00D318CB">
                  <w:pPr>
                    <w:ind w:right="-34"/>
                    <w:contextualSpacing/>
                    <w:jc w:val="lowKashida"/>
                    <w:rPr>
                      <w:rFonts w:eastAsia="Calibri" w:cs="Mudir MT"/>
                      <w:b/>
                      <w:bCs/>
                      <w:sz w:val="28"/>
                      <w:szCs w:val="28"/>
                      <w:rtl/>
                      <w:lang w:bidi="ar-EG"/>
                    </w:rPr>
                  </w:pPr>
                  <w:r w:rsidRPr="00D46742">
                    <w:rPr>
                      <w:rFonts w:eastAsia="Calibri" w:cs="Mudir MT" w:hint="cs"/>
                      <w:sz w:val="28"/>
                      <w:szCs w:val="28"/>
                      <w:rtl/>
                      <w:lang w:bidi="ar-EG"/>
                    </w:rPr>
                    <w:t xml:space="preserve">لا يوجد إفادة من حالات رد المعاش السابقة على تاريخ استحقاقها </w:t>
                  </w:r>
                  <w:r>
                    <w:rPr>
                      <w:rFonts w:eastAsia="Calibri" w:cs="Mudir MT" w:hint="cs"/>
                      <w:sz w:val="28"/>
                      <w:szCs w:val="28"/>
                      <w:rtl/>
                      <w:lang w:bidi="ar-EG"/>
                    </w:rPr>
                    <w:t>نظرًا</w:t>
                  </w:r>
                  <w:r w:rsidRPr="00D46742">
                    <w:rPr>
                      <w:rFonts w:eastAsia="Calibri" w:cs="Mudir MT" w:hint="cs"/>
                      <w:sz w:val="28"/>
                      <w:szCs w:val="28"/>
                      <w:rtl/>
                      <w:lang w:bidi="ar-EG"/>
                    </w:rPr>
                    <w:t xml:space="preserve"> لأن معاش صاحب المعاش موزع </w:t>
                  </w:r>
                  <w:r w:rsidRPr="00D46742">
                    <w:rPr>
                      <w:rFonts w:eastAsia="Calibri" w:cs="Mudir MT" w:hint="cs"/>
                      <w:sz w:val="28"/>
                      <w:szCs w:val="28"/>
                      <w:rtl/>
                      <w:lang w:bidi="ar-EG"/>
                    </w:rPr>
                    <w:lastRenderedPageBreak/>
                    <w:t>كأنصبة مستحقة بالكامل.</w:t>
                  </w:r>
                </w:p>
              </w:tc>
            </w:tr>
            <w:tr w:rsidR="00F0046D" w:rsidRPr="00D46742" w:rsidTr="00AC5BC2">
              <w:tc>
                <w:tcPr>
                  <w:tcW w:w="768" w:type="dxa"/>
                  <w:shd w:val="clear" w:color="auto" w:fill="C6D9F1"/>
                </w:tcPr>
                <w:p w:rsidR="00F0046D" w:rsidRPr="00D46742" w:rsidRDefault="00F0046D" w:rsidP="00D318CB">
                  <w:pPr>
                    <w:ind w:right="-34"/>
                    <w:jc w:val="center"/>
                    <w:rPr>
                      <w:rFonts w:cs="Mudir MT"/>
                      <w:b/>
                      <w:bCs/>
                      <w:sz w:val="28"/>
                      <w:szCs w:val="28"/>
                      <w:rtl/>
                      <w:lang w:bidi="ar-EG"/>
                    </w:rPr>
                  </w:pPr>
                  <w:r w:rsidRPr="00D46742">
                    <w:rPr>
                      <w:rFonts w:cs="Mudir MT" w:hint="cs"/>
                      <w:sz w:val="28"/>
                      <w:szCs w:val="28"/>
                      <w:rtl/>
                      <w:lang w:bidi="ar-EG"/>
                    </w:rPr>
                    <w:lastRenderedPageBreak/>
                    <w:t>3</w:t>
                  </w:r>
                </w:p>
              </w:tc>
              <w:tc>
                <w:tcPr>
                  <w:tcW w:w="4671" w:type="dxa"/>
                </w:tcPr>
                <w:p w:rsidR="00F0046D" w:rsidRPr="00D46742" w:rsidRDefault="00F0046D" w:rsidP="00D318CB">
                  <w:pPr>
                    <w:ind w:right="-34"/>
                    <w:jc w:val="lowKashida"/>
                    <w:rPr>
                      <w:rFonts w:cs="Mudir MT"/>
                      <w:b/>
                      <w:bCs/>
                      <w:sz w:val="28"/>
                      <w:szCs w:val="28"/>
                      <w:lang w:bidi="ar-EG"/>
                    </w:rPr>
                  </w:pPr>
                  <w:r w:rsidRPr="00D46742">
                    <w:rPr>
                      <w:rFonts w:cs="Mudir MT"/>
                      <w:sz w:val="28"/>
                      <w:szCs w:val="28"/>
                      <w:rtl/>
                      <w:lang w:bidi="ar-EG"/>
                    </w:rPr>
                    <w:t xml:space="preserve">تطبيق حدود الجمع بين المعاشات وذلك على أساس قيمة المعاش المستحق بعد تحديده </w:t>
                  </w:r>
                  <w:r>
                    <w:rPr>
                      <w:rFonts w:cs="Mudir MT"/>
                      <w:sz w:val="28"/>
                      <w:szCs w:val="28"/>
                      <w:rtl/>
                      <w:lang w:bidi="ar-EG"/>
                    </w:rPr>
                    <w:t>وفقًا</w:t>
                  </w:r>
                  <w:r w:rsidRPr="00D46742">
                    <w:rPr>
                      <w:rFonts w:cs="Mudir MT"/>
                      <w:sz w:val="28"/>
                      <w:szCs w:val="28"/>
                      <w:rtl/>
                      <w:lang w:bidi="ar-EG"/>
                    </w:rPr>
                    <w:t xml:space="preserve"> لما سبق.</w:t>
                  </w:r>
                </w:p>
              </w:tc>
              <w:tc>
                <w:tcPr>
                  <w:tcW w:w="2214" w:type="dxa"/>
                </w:tcPr>
                <w:p w:rsidR="00F0046D" w:rsidRPr="00D46742" w:rsidRDefault="00F0046D" w:rsidP="00D318CB">
                  <w:pPr>
                    <w:ind w:right="-34"/>
                    <w:contextualSpacing/>
                    <w:jc w:val="lowKashida"/>
                    <w:rPr>
                      <w:rFonts w:eastAsia="Calibri" w:cs="Mudir MT"/>
                      <w:b/>
                      <w:bCs/>
                      <w:sz w:val="28"/>
                      <w:szCs w:val="28"/>
                      <w:rtl/>
                      <w:lang w:bidi="ar-EG"/>
                    </w:rPr>
                  </w:pPr>
                  <w:r>
                    <w:rPr>
                      <w:rFonts w:eastAsia="Calibri" w:cs="Mudir MT" w:hint="cs"/>
                      <w:sz w:val="28"/>
                      <w:szCs w:val="28"/>
                      <w:rtl/>
                      <w:lang w:bidi="ar-EG"/>
                    </w:rPr>
                    <w:t>1200</w:t>
                  </w:r>
                  <w:r w:rsidRPr="00D46742">
                    <w:rPr>
                      <w:rFonts w:eastAsia="Calibri" w:cs="Mudir MT" w:hint="cs"/>
                      <w:sz w:val="28"/>
                      <w:szCs w:val="28"/>
                      <w:rtl/>
                      <w:lang w:bidi="ar-EG"/>
                    </w:rPr>
                    <w:t xml:space="preserve"> </w:t>
                  </w:r>
                  <w:r w:rsidRPr="00D46742">
                    <w:rPr>
                      <w:rFonts w:eastAsia="Calibri" w:cs="Mudir MT"/>
                      <w:sz w:val="28"/>
                      <w:szCs w:val="28"/>
                      <w:rtl/>
                      <w:lang w:bidi="ar-EG"/>
                    </w:rPr>
                    <w:t>–</w:t>
                  </w:r>
                  <w:r w:rsidRPr="00D46742">
                    <w:rPr>
                      <w:rFonts w:eastAsia="Calibri" w:cs="Mudir MT" w:hint="cs"/>
                      <w:sz w:val="28"/>
                      <w:szCs w:val="28"/>
                      <w:rtl/>
                      <w:lang w:bidi="ar-EG"/>
                    </w:rPr>
                    <w:t xml:space="preserve"> </w:t>
                  </w:r>
                  <w:r>
                    <w:rPr>
                      <w:rFonts w:eastAsia="Calibri" w:cs="Mudir MT" w:hint="cs"/>
                      <w:sz w:val="28"/>
                      <w:szCs w:val="28"/>
                      <w:rtl/>
                      <w:lang w:bidi="ar-EG"/>
                    </w:rPr>
                    <w:t>1000= 200</w:t>
                  </w:r>
                </w:p>
                <w:p w:rsidR="00F0046D" w:rsidRPr="00D46742" w:rsidRDefault="00F0046D" w:rsidP="00D318CB">
                  <w:pPr>
                    <w:ind w:right="-34"/>
                    <w:contextualSpacing/>
                    <w:jc w:val="lowKashida"/>
                    <w:rPr>
                      <w:rFonts w:eastAsia="Calibri" w:cs="Mudir MT"/>
                      <w:b/>
                      <w:bCs/>
                      <w:sz w:val="28"/>
                      <w:szCs w:val="28"/>
                      <w:rtl/>
                      <w:lang w:bidi="ar-EG"/>
                    </w:rPr>
                  </w:pPr>
                  <w:r w:rsidRPr="00D46742">
                    <w:rPr>
                      <w:rFonts w:eastAsia="Calibri" w:cs="Mudir MT" w:hint="cs"/>
                      <w:sz w:val="28"/>
                      <w:szCs w:val="28"/>
                      <w:rtl/>
                      <w:lang w:bidi="ar-EG"/>
                    </w:rPr>
                    <w:t>وينتج عن هذه الخطوة استحقاق الابنة (</w:t>
                  </w:r>
                  <w:r>
                    <w:rPr>
                      <w:rFonts w:eastAsia="Calibri" w:cs="Mudir MT" w:hint="cs"/>
                      <w:sz w:val="28"/>
                      <w:szCs w:val="28"/>
                      <w:rtl/>
                      <w:lang w:bidi="ar-EG"/>
                    </w:rPr>
                    <w:t>ص</w:t>
                  </w:r>
                  <w:r w:rsidRPr="00D46742">
                    <w:rPr>
                      <w:rFonts w:eastAsia="Calibri" w:cs="Mudir MT" w:hint="cs"/>
                      <w:sz w:val="28"/>
                      <w:szCs w:val="28"/>
                      <w:rtl/>
                      <w:lang w:bidi="ar-EG"/>
                    </w:rPr>
                    <w:t>) بالمعاش</w:t>
                  </w:r>
                  <w:r>
                    <w:rPr>
                      <w:rFonts w:eastAsia="Calibri" w:cs="Mudir MT" w:hint="cs"/>
                      <w:sz w:val="28"/>
                      <w:szCs w:val="28"/>
                      <w:rtl/>
                      <w:lang w:bidi="ar-EG"/>
                    </w:rPr>
                    <w:t xml:space="preserve"> عن والدها</w:t>
                  </w:r>
                  <w:r w:rsidRPr="00D46742">
                    <w:rPr>
                      <w:rFonts w:eastAsia="Calibri" w:cs="Mudir MT" w:hint="cs"/>
                      <w:sz w:val="28"/>
                      <w:szCs w:val="28"/>
                      <w:rtl/>
                      <w:lang w:bidi="ar-EG"/>
                    </w:rPr>
                    <w:t xml:space="preserve"> </w:t>
                  </w:r>
                  <w:r>
                    <w:rPr>
                      <w:rFonts w:eastAsia="Calibri" w:cs="Mudir MT" w:hint="cs"/>
                      <w:sz w:val="28"/>
                      <w:szCs w:val="28"/>
                      <w:rtl/>
                      <w:lang w:bidi="ar-EG"/>
                    </w:rPr>
                    <w:t>نظرًا</w:t>
                  </w:r>
                  <w:r w:rsidRPr="00D46742">
                    <w:rPr>
                      <w:rFonts w:eastAsia="Calibri" w:cs="Mudir MT" w:hint="cs"/>
                      <w:sz w:val="28"/>
                      <w:szCs w:val="28"/>
                      <w:rtl/>
                      <w:lang w:bidi="ar-EG"/>
                    </w:rPr>
                    <w:t xml:space="preserve"> لأن نصيبها في المعاش عن الزوج</w:t>
                  </w:r>
                  <w:r>
                    <w:rPr>
                      <w:rFonts w:eastAsia="Calibri" w:cs="Mudir MT" w:hint="cs"/>
                      <w:sz w:val="28"/>
                      <w:szCs w:val="28"/>
                      <w:rtl/>
                      <w:lang w:bidi="ar-EG"/>
                    </w:rPr>
                    <w:t xml:space="preserve"> الأول في تاريخ الطلاق</w:t>
                  </w:r>
                  <w:r w:rsidRPr="00D46742">
                    <w:rPr>
                      <w:rFonts w:eastAsia="Calibri" w:cs="Mudir MT" w:hint="cs"/>
                      <w:sz w:val="28"/>
                      <w:szCs w:val="28"/>
                      <w:rtl/>
                      <w:lang w:bidi="ar-EG"/>
                    </w:rPr>
                    <w:t xml:space="preserve"> أ</w:t>
                  </w:r>
                  <w:r>
                    <w:rPr>
                      <w:rFonts w:eastAsia="Calibri" w:cs="Mudir MT" w:hint="cs"/>
                      <w:sz w:val="28"/>
                      <w:szCs w:val="28"/>
                      <w:rtl/>
                      <w:lang w:bidi="ar-EG"/>
                    </w:rPr>
                    <w:t>قل</w:t>
                  </w:r>
                  <w:r w:rsidRPr="00D46742">
                    <w:rPr>
                      <w:rFonts w:eastAsia="Calibri" w:cs="Mudir MT" w:hint="cs"/>
                      <w:sz w:val="28"/>
                      <w:szCs w:val="28"/>
                      <w:rtl/>
                      <w:lang w:bidi="ar-EG"/>
                    </w:rPr>
                    <w:t xml:space="preserve"> من نصيبها في المعاش عن الوالد.</w:t>
                  </w:r>
                </w:p>
              </w:tc>
            </w:tr>
          </w:tbl>
          <w:p w:rsidR="00F0046D" w:rsidRDefault="00521DA5" w:rsidP="00D318CB">
            <w:pPr>
              <w:spacing w:after="200"/>
              <w:ind w:left="248" w:right="34"/>
              <w:contextualSpacing/>
              <w:jc w:val="lowKashida"/>
              <w:rPr>
                <w:rFonts w:ascii="Calibri" w:eastAsia="Calibri" w:hAnsi="Calibri" w:cs="Mudir MT"/>
                <w:sz w:val="28"/>
                <w:szCs w:val="28"/>
                <w:rtl/>
                <w:lang w:bidi="ar-EG"/>
              </w:rPr>
            </w:pPr>
            <w:r>
              <w:rPr>
                <w:rFonts w:ascii="Calibri" w:eastAsia="Calibri" w:hAnsi="Calibri" w:cs="Mudir MT" w:hint="cs"/>
                <w:sz w:val="28"/>
                <w:szCs w:val="28"/>
                <w:rtl/>
                <w:lang w:bidi="ar-EG"/>
              </w:rPr>
              <w:t>ملاحظة:</w:t>
            </w:r>
          </w:p>
          <w:p w:rsidR="00521DA5" w:rsidRPr="004916DD" w:rsidRDefault="00521DA5" w:rsidP="00521DA5">
            <w:pPr>
              <w:spacing w:after="200"/>
              <w:ind w:left="248" w:right="34"/>
              <w:contextualSpacing/>
              <w:jc w:val="lowKashida"/>
              <w:rPr>
                <w:rFonts w:ascii="Calibri" w:eastAsia="Calibri" w:hAnsi="Calibri" w:cs="Mudir MT"/>
                <w:sz w:val="28"/>
                <w:szCs w:val="28"/>
                <w:rtl/>
                <w:lang w:bidi="ar-EG"/>
              </w:rPr>
            </w:pPr>
            <w:r>
              <w:rPr>
                <w:rFonts w:ascii="Calibri" w:eastAsia="Calibri" w:hAnsi="Calibri" w:cs="Mudir MT" w:hint="cs"/>
                <w:sz w:val="28"/>
                <w:szCs w:val="28"/>
                <w:rtl/>
                <w:lang w:bidi="ar-EG"/>
              </w:rPr>
              <w:t xml:space="preserve">فى حالة عدم استحقاق الابنة (ص) وفقاً لأحكام الفقرة الأولى من المادة 114 من قانون التأمين الاجتماعى نظراً لأن نصيبها فى المعاش عن الزوج أكبر من نصيبها فى المعاش عن الوالد، ثم استحقت بعد ذلك وفقاً لأحكام زيادة النصيب تعد من بين المستحقين الأصليين عند تطبيق أحكام المادة 185 من قرار وزير المالية رقم 554 لسنة 2007(عودة الحق فى المعاش). </w:t>
            </w:r>
          </w:p>
        </w:tc>
      </w:tr>
      <w:tr w:rsidR="00F0046D" w:rsidRPr="004E6E36" w:rsidTr="00AC5BC2">
        <w:trPr>
          <w:trHeight w:val="654"/>
        </w:trPr>
        <w:tc>
          <w:tcPr>
            <w:tcW w:w="799" w:type="pct"/>
            <w:tcBorders>
              <w:top w:val="single" w:sz="8" w:space="0" w:color="4BACC6" w:themeColor="accent5"/>
              <w:left w:val="nil"/>
              <w:bottom w:val="single" w:sz="8" w:space="0" w:color="4BACC6" w:themeColor="accent5"/>
              <w:right w:val="nil"/>
            </w:tcBorders>
            <w:shd w:val="clear" w:color="auto" w:fill="auto"/>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lastRenderedPageBreak/>
              <w:t>المصدر</w:t>
            </w:r>
          </w:p>
        </w:tc>
        <w:tc>
          <w:tcPr>
            <w:tcW w:w="4201" w:type="pct"/>
            <w:tcBorders>
              <w:top w:val="single" w:sz="8" w:space="0" w:color="4BACC6" w:themeColor="accent5"/>
              <w:left w:val="nil"/>
              <w:bottom w:val="single" w:sz="8" w:space="0" w:color="4BACC6" w:themeColor="accent5"/>
              <w:right w:val="nil"/>
            </w:tcBorders>
            <w:shd w:val="clear" w:color="auto" w:fill="auto"/>
          </w:tcPr>
          <w:p w:rsidR="00F0046D" w:rsidRDefault="00F0046D" w:rsidP="00D318CB">
            <w:pPr>
              <w:pStyle w:val="ListParagraph"/>
              <w:numPr>
                <w:ilvl w:val="0"/>
                <w:numId w:val="1"/>
              </w:numPr>
              <w:spacing w:after="0" w:line="240" w:lineRule="auto"/>
              <w:ind w:left="354" w:hanging="284"/>
              <w:jc w:val="lowKashida"/>
              <w:rPr>
                <w:rFonts w:cs="Mudir MT"/>
                <w:sz w:val="28"/>
                <w:szCs w:val="28"/>
                <w:lang w:bidi="ar-EG"/>
              </w:rPr>
            </w:pPr>
            <w:r>
              <w:rPr>
                <w:rFonts w:cs="Mudir MT" w:hint="cs"/>
                <w:sz w:val="28"/>
                <w:szCs w:val="28"/>
                <w:rtl/>
                <w:lang w:bidi="ar-EG"/>
              </w:rPr>
              <w:t>المادتان 110،  114 من قانون التأمين الاجتماعي الصادر بالقانون رقم 79 لسنة 1975.</w:t>
            </w:r>
          </w:p>
          <w:p w:rsidR="00F0046D" w:rsidRPr="00426714" w:rsidRDefault="00F0046D" w:rsidP="00D318CB">
            <w:pPr>
              <w:numPr>
                <w:ilvl w:val="0"/>
                <w:numId w:val="1"/>
              </w:numPr>
              <w:spacing w:before="120"/>
              <w:ind w:left="354" w:hanging="284"/>
              <w:jc w:val="lowKashida"/>
              <w:rPr>
                <w:rFonts w:cs="Mudir MT"/>
                <w:sz w:val="28"/>
                <w:szCs w:val="28"/>
                <w:lang w:bidi="ar-EG"/>
              </w:rPr>
            </w:pPr>
            <w:r w:rsidRPr="00426714">
              <w:rPr>
                <w:rFonts w:cs="Mudir MT" w:hint="cs"/>
                <w:sz w:val="28"/>
                <w:szCs w:val="28"/>
                <w:rtl/>
                <w:lang w:bidi="ar-EG"/>
              </w:rPr>
              <w:t>الماد</w:t>
            </w:r>
            <w:r>
              <w:rPr>
                <w:rFonts w:cs="Mudir MT" w:hint="cs"/>
                <w:sz w:val="28"/>
                <w:szCs w:val="28"/>
                <w:rtl/>
                <w:lang w:bidi="ar-EG"/>
              </w:rPr>
              <w:t>تان 179،</w:t>
            </w:r>
            <w:r w:rsidRPr="00426714">
              <w:rPr>
                <w:rFonts w:cs="Mudir MT" w:hint="cs"/>
                <w:sz w:val="28"/>
                <w:szCs w:val="28"/>
                <w:rtl/>
                <w:lang w:bidi="ar-EG"/>
              </w:rPr>
              <w:t xml:space="preserve"> 18</w:t>
            </w:r>
            <w:r>
              <w:rPr>
                <w:rFonts w:cs="Mudir MT" w:hint="cs"/>
                <w:sz w:val="28"/>
                <w:szCs w:val="28"/>
                <w:rtl/>
                <w:lang w:bidi="ar-EG"/>
              </w:rPr>
              <w:t>4</w:t>
            </w:r>
            <w:r w:rsidRPr="00426714">
              <w:rPr>
                <w:rFonts w:cs="Mudir MT" w:hint="cs"/>
                <w:sz w:val="28"/>
                <w:szCs w:val="28"/>
                <w:rtl/>
                <w:lang w:bidi="ar-EG"/>
              </w:rPr>
              <w:t xml:space="preserve"> من</w:t>
            </w:r>
            <w:r w:rsidRPr="004E6E36">
              <w:rPr>
                <w:rFonts w:cs="Mudir MT" w:hint="cs"/>
                <w:color w:val="000000"/>
                <w:sz w:val="28"/>
                <w:szCs w:val="28"/>
                <w:rtl/>
              </w:rPr>
              <w:t xml:space="preserve"> قرار وزير المالية رقم 554 لسنة 2007 بشأن القواعد المنفذة لأحكام قانون التأمين الاجتماعي الصادر بالقانون رقم 79 لسنة 1975</w:t>
            </w:r>
            <w:r w:rsidRPr="00426714">
              <w:rPr>
                <w:rFonts w:cs="Mudir MT" w:hint="cs"/>
                <w:sz w:val="28"/>
                <w:szCs w:val="28"/>
                <w:rtl/>
                <w:lang w:bidi="ar-EG"/>
              </w:rPr>
              <w:t>.</w:t>
            </w:r>
          </w:p>
          <w:p w:rsidR="00F0046D" w:rsidRPr="00C05ECA" w:rsidRDefault="00F0046D" w:rsidP="00D318CB">
            <w:pPr>
              <w:numPr>
                <w:ilvl w:val="0"/>
                <w:numId w:val="1"/>
              </w:numPr>
              <w:spacing w:before="120"/>
              <w:ind w:left="354" w:hanging="284"/>
              <w:jc w:val="lowKashida"/>
              <w:rPr>
                <w:rFonts w:cs="Mudir MT"/>
                <w:sz w:val="28"/>
                <w:szCs w:val="28"/>
                <w:rtl/>
              </w:rPr>
            </w:pPr>
            <w:r w:rsidRPr="00426714">
              <w:rPr>
                <w:rFonts w:cs="Mudir MT" w:hint="cs"/>
                <w:sz w:val="28"/>
                <w:szCs w:val="28"/>
                <w:rtl/>
                <w:lang w:bidi="ar-EG"/>
              </w:rPr>
              <w:t>منشور وزارة التضامن الاجتماعي رقم 2 لسنة 2018 بشأن المستحقين للمعاش.</w:t>
            </w:r>
          </w:p>
        </w:tc>
      </w:tr>
    </w:tbl>
    <w:p w:rsidR="00F0046D" w:rsidRPr="00F0046D" w:rsidRDefault="00F0046D" w:rsidP="00F0046D">
      <w:pPr>
        <w:tabs>
          <w:tab w:val="left" w:pos="7200"/>
        </w:tabs>
        <w:rPr>
          <w:rtl/>
          <w:lang w:bidi="ar-EG"/>
        </w:rPr>
      </w:pPr>
    </w:p>
    <w:p w:rsidR="00F0046D" w:rsidRDefault="00F0046D">
      <w:pPr>
        <w:bidi w:val="0"/>
        <w:rPr>
          <w:rtl/>
          <w:lang w:bidi="ar-EG"/>
        </w:rPr>
      </w:pPr>
      <w:r>
        <w:rPr>
          <w:rtl/>
          <w:lang w:bidi="ar-EG"/>
        </w:rPr>
        <w:br w:type="page"/>
      </w:r>
    </w:p>
    <w:tbl>
      <w:tblPr>
        <w:bidiVisual/>
        <w:tblW w:w="9404" w:type="dxa"/>
        <w:tblBorders>
          <w:top w:val="single" w:sz="8" w:space="0" w:color="4BACC6"/>
          <w:bottom w:val="single" w:sz="8" w:space="0" w:color="4BACC6"/>
        </w:tblBorders>
        <w:tblLayout w:type="fixed"/>
        <w:tblLook w:val="01E0" w:firstRow="1" w:lastRow="1" w:firstColumn="1" w:lastColumn="1" w:noHBand="0" w:noVBand="0"/>
      </w:tblPr>
      <w:tblGrid>
        <w:gridCol w:w="1574"/>
        <w:gridCol w:w="7830"/>
      </w:tblGrid>
      <w:tr w:rsidR="00F0046D" w:rsidRPr="00DB603C" w:rsidTr="00D318CB">
        <w:tc>
          <w:tcPr>
            <w:tcW w:w="1574" w:type="dxa"/>
            <w:tcBorders>
              <w:top w:val="single" w:sz="8" w:space="0" w:color="4BACC6"/>
              <w:left w:val="nil"/>
              <w:bottom w:val="single" w:sz="8" w:space="0" w:color="4BACC6"/>
              <w:right w:val="nil"/>
            </w:tcBorders>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lastRenderedPageBreak/>
              <w:t>رقم الموضوع</w:t>
            </w:r>
          </w:p>
        </w:tc>
        <w:tc>
          <w:tcPr>
            <w:tcW w:w="7830" w:type="dxa"/>
            <w:tcBorders>
              <w:top w:val="single" w:sz="8" w:space="0" w:color="4BACC6"/>
              <w:left w:val="nil"/>
              <w:bottom w:val="single" w:sz="8" w:space="0" w:color="4BACC6"/>
              <w:right w:val="nil"/>
            </w:tcBorders>
          </w:tcPr>
          <w:p w:rsidR="00F0046D" w:rsidRPr="00DB603C" w:rsidRDefault="00397DF2" w:rsidP="001E43FF">
            <w:pPr>
              <w:rPr>
                <w:rFonts w:cs="PT Bold Heading"/>
                <w:color w:val="215868"/>
                <w:sz w:val="28"/>
                <w:szCs w:val="28"/>
                <w:rtl/>
                <w:lang w:bidi="ar-EG"/>
              </w:rPr>
            </w:pPr>
            <w:r>
              <w:rPr>
                <w:rFonts w:cs="PT Bold Heading" w:hint="cs"/>
                <w:color w:val="215868"/>
                <w:sz w:val="28"/>
                <w:szCs w:val="28"/>
                <w:rtl/>
                <w:lang w:bidi="ar-EG"/>
              </w:rPr>
              <w:t>1</w:t>
            </w:r>
            <w:r w:rsidR="001E43FF">
              <w:rPr>
                <w:rFonts w:cs="PT Bold Heading" w:hint="cs"/>
                <w:color w:val="215868"/>
                <w:sz w:val="28"/>
                <w:szCs w:val="28"/>
                <w:rtl/>
                <w:lang w:bidi="ar-EG"/>
              </w:rPr>
              <w:t>1</w:t>
            </w:r>
            <w:r w:rsidR="00F0046D" w:rsidRPr="00DB603C">
              <w:rPr>
                <w:rFonts w:cs="PT Bold Heading" w:hint="cs"/>
                <w:color w:val="215868"/>
                <w:sz w:val="28"/>
                <w:szCs w:val="28"/>
                <w:rtl/>
                <w:lang w:bidi="ar-EG"/>
              </w:rPr>
              <w:t>/</w:t>
            </w:r>
            <w:r w:rsidR="00F0046D">
              <w:rPr>
                <w:rFonts w:cs="PT Bold Heading" w:hint="cs"/>
                <w:color w:val="215868"/>
                <w:sz w:val="28"/>
                <w:szCs w:val="28"/>
                <w:rtl/>
                <w:lang w:bidi="ar-EG"/>
              </w:rPr>
              <w:t>1904</w:t>
            </w:r>
            <w:r w:rsidR="00F0046D" w:rsidRPr="00DB603C">
              <w:rPr>
                <w:rFonts w:cs="PT Bold Heading" w:hint="cs"/>
                <w:color w:val="215868"/>
                <w:sz w:val="28"/>
                <w:szCs w:val="28"/>
                <w:rtl/>
                <w:lang w:bidi="ar-EG"/>
              </w:rPr>
              <w:t xml:space="preserve">               </w:t>
            </w:r>
            <w:r w:rsidR="00D70BD6">
              <w:rPr>
                <w:rFonts w:cs="PT Bold Heading" w:hint="cs"/>
                <w:color w:val="215868"/>
                <w:sz w:val="28"/>
                <w:szCs w:val="28"/>
                <w:rtl/>
                <w:lang w:bidi="ar-EG"/>
              </w:rPr>
              <w:t xml:space="preserve">                               </w:t>
            </w:r>
            <w:r w:rsidR="00F0046D" w:rsidRPr="00DB603C">
              <w:rPr>
                <w:rFonts w:cs="PT Bold Heading" w:hint="cs"/>
                <w:color w:val="215868"/>
                <w:sz w:val="28"/>
                <w:szCs w:val="28"/>
                <w:rtl/>
                <w:lang w:bidi="ar-EG"/>
              </w:rPr>
              <w:t xml:space="preserve">                                      م/</w:t>
            </w:r>
            <w:r w:rsidR="00F0046D">
              <w:rPr>
                <w:rFonts w:cs="PT Bold Heading" w:hint="cs"/>
                <w:color w:val="215868"/>
                <w:sz w:val="28"/>
                <w:szCs w:val="28"/>
                <w:rtl/>
                <w:lang w:bidi="ar-EG"/>
              </w:rPr>
              <w:t>116</w:t>
            </w:r>
          </w:p>
        </w:tc>
      </w:tr>
      <w:tr w:rsidR="00F0046D" w:rsidRPr="00DB603C" w:rsidTr="00D318CB">
        <w:trPr>
          <w:trHeight w:val="1592"/>
        </w:trPr>
        <w:tc>
          <w:tcPr>
            <w:tcW w:w="1574" w:type="dxa"/>
            <w:tcBorders>
              <w:left w:val="nil"/>
              <w:right w:val="nil"/>
            </w:tcBorders>
            <w:shd w:val="clear" w:color="auto" w:fill="D2EAF1"/>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عنوان الموضوع</w:t>
            </w:r>
          </w:p>
        </w:tc>
        <w:tc>
          <w:tcPr>
            <w:tcW w:w="7830" w:type="dxa"/>
            <w:tcBorders>
              <w:left w:val="nil"/>
              <w:right w:val="nil"/>
            </w:tcBorders>
            <w:shd w:val="clear" w:color="auto" w:fill="D2EAF1"/>
          </w:tcPr>
          <w:p w:rsidR="00F0046D" w:rsidRPr="00AA76DC" w:rsidRDefault="00F0046D" w:rsidP="00D70BD6">
            <w:pPr>
              <w:pStyle w:val="ListParagraph"/>
              <w:spacing w:after="0" w:line="240" w:lineRule="auto"/>
              <w:ind w:left="266"/>
              <w:contextualSpacing w:val="0"/>
              <w:jc w:val="lowKashida"/>
              <w:rPr>
                <w:rFonts w:cs="Mudir MT"/>
                <w:b/>
                <w:bCs/>
                <w:sz w:val="28"/>
                <w:szCs w:val="28"/>
                <w:rtl/>
                <w:lang w:bidi="ar-EG"/>
              </w:rPr>
            </w:pPr>
            <w:r w:rsidRPr="00AA76DC">
              <w:rPr>
                <w:rFonts w:cs="Mudir MT" w:hint="cs"/>
                <w:b/>
                <w:bCs/>
                <w:sz w:val="28"/>
                <w:szCs w:val="28"/>
                <w:rtl/>
                <w:lang w:bidi="ar-EG"/>
              </w:rPr>
              <w:t>عودة الحق في المعاش خلال فترة التجنيد الإلزامي للمستحق الذي سبق قطع معاشه بسبب قيده بجدول المشتغلين بأحد النقابات المهنية واستمر قيده بالنقابة خلال فترة التجنيد الإلزامي.</w:t>
            </w:r>
          </w:p>
        </w:tc>
      </w:tr>
      <w:tr w:rsidR="00F0046D" w:rsidRPr="00DB603C" w:rsidTr="005A48A9">
        <w:trPr>
          <w:trHeight w:val="3689"/>
        </w:trPr>
        <w:tc>
          <w:tcPr>
            <w:tcW w:w="1574" w:type="dxa"/>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الموضوع</w:t>
            </w:r>
          </w:p>
        </w:tc>
        <w:tc>
          <w:tcPr>
            <w:tcW w:w="7830" w:type="dxa"/>
          </w:tcPr>
          <w:p w:rsidR="00F0046D" w:rsidRDefault="00F0046D" w:rsidP="00D70BD6">
            <w:pPr>
              <w:ind w:left="311" w:firstLine="283"/>
              <w:jc w:val="lowKashida"/>
              <w:rPr>
                <w:rFonts w:eastAsia="Calibri" w:cs="Mudir MT"/>
                <w:b/>
                <w:bCs/>
                <w:sz w:val="28"/>
                <w:szCs w:val="28"/>
                <w:rtl/>
                <w:lang w:bidi="ar-EG"/>
              </w:rPr>
            </w:pPr>
            <w:r>
              <w:rPr>
                <w:rFonts w:eastAsia="Calibri" w:cs="Mudir MT" w:hint="cs"/>
                <w:b/>
                <w:bCs/>
                <w:sz w:val="28"/>
                <w:szCs w:val="28"/>
                <w:rtl/>
                <w:lang w:bidi="ar-EG"/>
              </w:rPr>
              <w:t xml:space="preserve">بتاريخ 13/2/2018 وقعت وفاة صاحب معاش، واستحق عنه المعاش في تاريخ الوفاة </w:t>
            </w:r>
            <w:r w:rsidRPr="00B46CD1">
              <w:rPr>
                <w:rFonts w:eastAsia="Calibri" w:cs="Mudir MT" w:hint="cs"/>
                <w:b/>
                <w:bCs/>
                <w:sz w:val="28"/>
                <w:szCs w:val="28"/>
                <w:rtl/>
                <w:lang w:bidi="ar-EG"/>
              </w:rPr>
              <w:t xml:space="preserve">ابن </w:t>
            </w:r>
            <w:r>
              <w:rPr>
                <w:rFonts w:eastAsia="Calibri" w:cs="Mudir MT" w:hint="cs"/>
                <w:b/>
                <w:bCs/>
                <w:sz w:val="28"/>
                <w:szCs w:val="28"/>
                <w:rtl/>
                <w:lang w:bidi="ar-EG"/>
              </w:rPr>
              <w:t>وحيد حاصل على بكالوريوس صيدلة، وذلك لتوافر شروط استحقاق المعاش في هذا التاريخ.</w:t>
            </w:r>
          </w:p>
          <w:p w:rsidR="00F0046D" w:rsidRDefault="00F0046D" w:rsidP="00D70BD6">
            <w:pPr>
              <w:ind w:left="311" w:firstLine="283"/>
              <w:jc w:val="lowKashida"/>
              <w:rPr>
                <w:rFonts w:eastAsia="Calibri" w:cs="Mudir MT"/>
                <w:b/>
                <w:bCs/>
                <w:sz w:val="28"/>
                <w:szCs w:val="28"/>
                <w:rtl/>
                <w:lang w:bidi="ar-EG"/>
              </w:rPr>
            </w:pPr>
            <w:r>
              <w:rPr>
                <w:rFonts w:eastAsia="Calibri" w:cs="Mudir MT" w:hint="cs"/>
                <w:b/>
                <w:bCs/>
                <w:sz w:val="28"/>
                <w:szCs w:val="28"/>
                <w:rtl/>
                <w:lang w:bidi="ar-EG"/>
              </w:rPr>
              <w:t xml:space="preserve">بتاريخ 31/5/2018 تم </w:t>
            </w:r>
            <w:r w:rsidRPr="00B46CD1">
              <w:rPr>
                <w:rFonts w:eastAsia="Calibri" w:cs="Mudir MT" w:hint="cs"/>
                <w:b/>
                <w:bCs/>
                <w:sz w:val="28"/>
                <w:szCs w:val="28"/>
                <w:rtl/>
                <w:lang w:bidi="ar-EG"/>
              </w:rPr>
              <w:t xml:space="preserve">قيد </w:t>
            </w:r>
            <w:r>
              <w:rPr>
                <w:rFonts w:eastAsia="Calibri" w:cs="Mudir MT" w:hint="cs"/>
                <w:b/>
                <w:bCs/>
                <w:sz w:val="28"/>
                <w:szCs w:val="28"/>
                <w:rtl/>
                <w:lang w:bidi="ar-EG"/>
              </w:rPr>
              <w:t xml:space="preserve">الابن </w:t>
            </w:r>
            <w:r w:rsidRPr="00B46CD1">
              <w:rPr>
                <w:rFonts w:eastAsia="Calibri" w:cs="Mudir MT" w:hint="cs"/>
                <w:b/>
                <w:bCs/>
                <w:sz w:val="28"/>
                <w:szCs w:val="28"/>
                <w:rtl/>
                <w:lang w:bidi="ar-EG"/>
              </w:rPr>
              <w:t>بجدول المشتغلين بنقابة الصيادلة</w:t>
            </w:r>
            <w:r>
              <w:rPr>
                <w:rFonts w:eastAsia="Calibri" w:cs="Mudir MT" w:hint="cs"/>
                <w:b/>
                <w:bCs/>
                <w:sz w:val="28"/>
                <w:szCs w:val="28"/>
                <w:rtl/>
                <w:lang w:bidi="ar-EG"/>
              </w:rPr>
              <w:t>، فقامت المنطقة</w:t>
            </w:r>
            <w:r w:rsidRPr="00B46CD1">
              <w:rPr>
                <w:rFonts w:eastAsia="Calibri" w:cs="Mudir MT" w:hint="cs"/>
                <w:b/>
                <w:bCs/>
                <w:sz w:val="28"/>
                <w:szCs w:val="28"/>
                <w:rtl/>
                <w:lang w:bidi="ar-EG"/>
              </w:rPr>
              <w:t xml:space="preserve"> </w:t>
            </w:r>
            <w:r>
              <w:rPr>
                <w:rFonts w:eastAsia="Calibri" w:cs="Mudir MT" w:hint="cs"/>
                <w:b/>
                <w:bCs/>
                <w:sz w:val="28"/>
                <w:szCs w:val="28"/>
                <w:rtl/>
                <w:lang w:bidi="ar-EG"/>
              </w:rPr>
              <w:t xml:space="preserve">بقطع معاشه وصرف منحة القطع، </w:t>
            </w:r>
            <w:r w:rsidRPr="00B46CD1">
              <w:rPr>
                <w:rFonts w:eastAsia="Calibri" w:cs="Mudir MT" w:hint="cs"/>
                <w:b/>
                <w:bCs/>
                <w:sz w:val="28"/>
                <w:szCs w:val="28"/>
                <w:rtl/>
                <w:lang w:bidi="ar-EG"/>
              </w:rPr>
              <w:t>وكان سنه 2</w:t>
            </w:r>
            <w:r>
              <w:rPr>
                <w:rFonts w:eastAsia="Calibri" w:cs="Mudir MT" w:hint="cs"/>
                <w:b/>
                <w:bCs/>
                <w:sz w:val="28"/>
                <w:szCs w:val="28"/>
                <w:rtl/>
                <w:lang w:bidi="ar-EG"/>
              </w:rPr>
              <w:t>4</w:t>
            </w:r>
            <w:r w:rsidRPr="00B46CD1">
              <w:rPr>
                <w:rFonts w:eastAsia="Calibri" w:cs="Mudir MT" w:hint="cs"/>
                <w:b/>
                <w:bCs/>
                <w:sz w:val="28"/>
                <w:szCs w:val="28"/>
                <w:rtl/>
                <w:lang w:bidi="ar-EG"/>
              </w:rPr>
              <w:t xml:space="preserve"> سنة</w:t>
            </w:r>
            <w:r>
              <w:rPr>
                <w:rFonts w:eastAsia="Calibri" w:cs="Mudir MT" w:hint="cs"/>
                <w:b/>
                <w:bCs/>
                <w:sz w:val="28"/>
                <w:szCs w:val="28"/>
                <w:rtl/>
                <w:lang w:bidi="ar-EG"/>
              </w:rPr>
              <w:t>.</w:t>
            </w:r>
          </w:p>
          <w:p w:rsidR="00F0046D" w:rsidRPr="009F41F9" w:rsidRDefault="00F0046D" w:rsidP="00D70BD6">
            <w:pPr>
              <w:ind w:left="311" w:firstLine="270"/>
              <w:jc w:val="lowKashida"/>
              <w:rPr>
                <w:rFonts w:cs="Mudir MT"/>
                <w:b/>
                <w:bCs/>
                <w:sz w:val="28"/>
                <w:szCs w:val="28"/>
                <w:rtl/>
                <w:lang w:bidi="ar-EG"/>
              </w:rPr>
            </w:pPr>
            <w:r>
              <w:rPr>
                <w:rFonts w:eastAsia="Calibri" w:cs="Mudir MT" w:hint="cs"/>
                <w:b/>
                <w:bCs/>
                <w:sz w:val="28"/>
                <w:szCs w:val="28"/>
                <w:rtl/>
                <w:lang w:bidi="ar-EG"/>
              </w:rPr>
              <w:t xml:space="preserve">بتاريخ 20/8/2018 </w:t>
            </w:r>
            <w:r w:rsidRPr="00B46CD1">
              <w:rPr>
                <w:rFonts w:eastAsia="Calibri" w:cs="Mudir MT" w:hint="cs"/>
                <w:b/>
                <w:bCs/>
                <w:sz w:val="28"/>
                <w:szCs w:val="28"/>
                <w:rtl/>
                <w:lang w:bidi="ar-EG"/>
              </w:rPr>
              <w:t>تم تجنيد</w:t>
            </w:r>
            <w:r>
              <w:rPr>
                <w:rFonts w:eastAsia="Calibri" w:cs="Mudir MT" w:hint="cs"/>
                <w:b/>
                <w:bCs/>
                <w:sz w:val="28"/>
                <w:szCs w:val="28"/>
                <w:rtl/>
                <w:lang w:bidi="ar-EG"/>
              </w:rPr>
              <w:t xml:space="preserve"> الابن تجنيدًا</w:t>
            </w:r>
            <w:r w:rsidRPr="00B46CD1">
              <w:rPr>
                <w:rFonts w:eastAsia="Calibri" w:cs="Mudir MT" w:hint="cs"/>
                <w:b/>
                <w:bCs/>
                <w:sz w:val="28"/>
                <w:szCs w:val="28"/>
                <w:rtl/>
                <w:lang w:bidi="ar-EG"/>
              </w:rPr>
              <w:t xml:space="preserve"> الزاميا</w:t>
            </w:r>
            <w:r>
              <w:rPr>
                <w:rFonts w:eastAsia="Calibri" w:cs="Mudir MT" w:hint="cs"/>
                <w:b/>
                <w:bCs/>
                <w:sz w:val="28"/>
                <w:szCs w:val="28"/>
                <w:rtl/>
                <w:lang w:bidi="ar-EG"/>
              </w:rPr>
              <w:t xml:space="preserve">، وكان مازال مقيدا </w:t>
            </w:r>
            <w:r w:rsidRPr="00B46CD1">
              <w:rPr>
                <w:rFonts w:eastAsia="Calibri" w:cs="Mudir MT" w:hint="cs"/>
                <w:b/>
                <w:bCs/>
                <w:sz w:val="28"/>
                <w:szCs w:val="28"/>
                <w:rtl/>
                <w:lang w:bidi="ar-EG"/>
              </w:rPr>
              <w:t xml:space="preserve"> بجدول المشتغلين بنقابة الصيادلة</w:t>
            </w:r>
            <w:r>
              <w:rPr>
                <w:rFonts w:eastAsia="Calibri" w:cs="Mudir MT" w:hint="cs"/>
                <w:b/>
                <w:bCs/>
                <w:sz w:val="28"/>
                <w:szCs w:val="28"/>
                <w:rtl/>
                <w:lang w:bidi="ar-EG"/>
              </w:rPr>
              <w:t>،</w:t>
            </w:r>
            <w:r w:rsidRPr="00B46CD1">
              <w:rPr>
                <w:rFonts w:eastAsia="Calibri" w:cs="Mudir MT" w:hint="cs"/>
                <w:b/>
                <w:bCs/>
                <w:sz w:val="28"/>
                <w:szCs w:val="28"/>
                <w:rtl/>
                <w:lang w:bidi="ar-EG"/>
              </w:rPr>
              <w:t xml:space="preserve"> فهل يعود له الحق في المعاش</w:t>
            </w:r>
            <w:r>
              <w:rPr>
                <w:rFonts w:eastAsia="Calibri" w:cs="Mudir MT" w:hint="cs"/>
                <w:b/>
                <w:bCs/>
                <w:sz w:val="28"/>
                <w:szCs w:val="28"/>
                <w:rtl/>
                <w:lang w:bidi="ar-EG"/>
              </w:rPr>
              <w:t>؟</w:t>
            </w:r>
          </w:p>
        </w:tc>
      </w:tr>
      <w:tr w:rsidR="00F0046D" w:rsidRPr="00DB603C" w:rsidTr="00D318CB">
        <w:trPr>
          <w:trHeight w:val="1060"/>
        </w:trPr>
        <w:tc>
          <w:tcPr>
            <w:tcW w:w="1574" w:type="dxa"/>
            <w:tcBorders>
              <w:top w:val="single" w:sz="8" w:space="0" w:color="4BACC6"/>
              <w:left w:val="nil"/>
              <w:bottom w:val="single" w:sz="8" w:space="0" w:color="4BACC6"/>
              <w:right w:val="nil"/>
            </w:tcBorders>
            <w:shd w:val="clear" w:color="auto" w:fill="DAEEF3"/>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الرأي</w:t>
            </w:r>
          </w:p>
        </w:tc>
        <w:tc>
          <w:tcPr>
            <w:tcW w:w="7830" w:type="dxa"/>
            <w:tcBorders>
              <w:top w:val="single" w:sz="8" w:space="0" w:color="4BACC6"/>
              <w:left w:val="nil"/>
              <w:bottom w:val="single" w:sz="8" w:space="0" w:color="4BACC6"/>
              <w:right w:val="nil"/>
            </w:tcBorders>
            <w:shd w:val="clear" w:color="auto" w:fill="DAEEF3"/>
          </w:tcPr>
          <w:p w:rsidR="00F0046D" w:rsidRPr="00ED0F7F" w:rsidRDefault="00F0046D" w:rsidP="00D318CB">
            <w:pPr>
              <w:ind w:left="311" w:firstLine="283"/>
              <w:jc w:val="lowKashida"/>
              <w:rPr>
                <w:rFonts w:cs="Mudir MT"/>
                <w:sz w:val="27"/>
                <w:szCs w:val="27"/>
                <w:rtl/>
              </w:rPr>
            </w:pPr>
            <w:r>
              <w:rPr>
                <w:rFonts w:cs="Mudir MT" w:hint="cs"/>
                <w:sz w:val="27"/>
                <w:szCs w:val="27"/>
                <w:rtl/>
                <w:lang w:bidi="ar-EG"/>
              </w:rPr>
              <w:t xml:space="preserve">وفقًا لأحكام المادة 116 من قانون التأمين الاجتماعى الصادر بالقانون رقم 79 لسنة 1975، </w:t>
            </w:r>
            <w:r w:rsidRPr="00ED0F7F">
              <w:rPr>
                <w:rFonts w:cs="Mudir MT" w:hint="cs"/>
                <w:sz w:val="27"/>
                <w:szCs w:val="27"/>
                <w:rtl/>
              </w:rPr>
              <w:t>يعود الحق في المعاش للابن خلال فترة التجنيد الإلزامى وذلك متى توافرت الشروط الآتية</w:t>
            </w:r>
            <w:r>
              <w:rPr>
                <w:rFonts w:cs="Mudir MT" w:hint="cs"/>
                <w:sz w:val="27"/>
                <w:szCs w:val="27"/>
                <w:rtl/>
              </w:rPr>
              <w:t xml:space="preserve"> مجتمعة</w:t>
            </w:r>
            <w:r w:rsidRPr="00ED0F7F">
              <w:rPr>
                <w:rFonts w:cs="Mudir MT" w:hint="cs"/>
                <w:sz w:val="27"/>
                <w:szCs w:val="27"/>
                <w:rtl/>
              </w:rPr>
              <w:t>:</w:t>
            </w:r>
          </w:p>
          <w:p w:rsidR="00F0046D" w:rsidRPr="00ED0F7F" w:rsidRDefault="00F0046D" w:rsidP="004C022F">
            <w:pPr>
              <w:numPr>
                <w:ilvl w:val="0"/>
                <w:numId w:val="13"/>
              </w:numPr>
              <w:jc w:val="lowKashida"/>
              <w:rPr>
                <w:rFonts w:cs="Mudir MT"/>
                <w:sz w:val="27"/>
                <w:szCs w:val="27"/>
              </w:rPr>
            </w:pPr>
            <w:r w:rsidRPr="00ED0F7F">
              <w:rPr>
                <w:rFonts w:cs="Mudir MT" w:hint="cs"/>
                <w:sz w:val="27"/>
                <w:szCs w:val="27"/>
                <w:rtl/>
                <w:lang w:bidi="ar-EG"/>
              </w:rPr>
              <w:t>أن يكون مستحقاً في تاريخ وفاة المؤمن عليه أو صاحب المعاش.</w:t>
            </w:r>
          </w:p>
          <w:p w:rsidR="00F0046D" w:rsidRPr="00ED0F7F" w:rsidRDefault="00F0046D" w:rsidP="004C022F">
            <w:pPr>
              <w:numPr>
                <w:ilvl w:val="0"/>
                <w:numId w:val="13"/>
              </w:numPr>
              <w:jc w:val="lowKashida"/>
              <w:rPr>
                <w:rFonts w:cs="Mudir MT"/>
                <w:sz w:val="27"/>
                <w:szCs w:val="27"/>
              </w:rPr>
            </w:pPr>
            <w:r w:rsidRPr="00ED0F7F">
              <w:rPr>
                <w:rFonts w:cs="Mudir MT" w:hint="cs"/>
                <w:sz w:val="27"/>
                <w:szCs w:val="27"/>
                <w:rtl/>
                <w:lang w:bidi="ar-EG"/>
              </w:rPr>
              <w:t>سبق قطع معاشه.</w:t>
            </w:r>
          </w:p>
          <w:p w:rsidR="00F0046D" w:rsidRPr="00ED0F7F" w:rsidRDefault="00F0046D" w:rsidP="004C022F">
            <w:pPr>
              <w:numPr>
                <w:ilvl w:val="0"/>
                <w:numId w:val="13"/>
              </w:numPr>
              <w:jc w:val="lowKashida"/>
              <w:rPr>
                <w:rFonts w:cs="Mudir MT"/>
                <w:sz w:val="27"/>
                <w:szCs w:val="27"/>
              </w:rPr>
            </w:pPr>
            <w:r w:rsidRPr="00ED0F7F">
              <w:rPr>
                <w:rFonts w:cs="Mudir MT" w:hint="cs"/>
                <w:sz w:val="27"/>
                <w:szCs w:val="27"/>
                <w:rtl/>
                <w:lang w:bidi="ar-EG"/>
              </w:rPr>
              <w:t xml:space="preserve">عدم رد المعاش المقطوع </w:t>
            </w:r>
            <w:r w:rsidRPr="00ED0F7F">
              <w:rPr>
                <w:rFonts w:cs="Mudir MT" w:hint="cs"/>
                <w:sz w:val="27"/>
                <w:szCs w:val="27"/>
                <w:rtl/>
              </w:rPr>
              <w:t xml:space="preserve">كليا أو جزئيا </w:t>
            </w:r>
            <w:r w:rsidRPr="00ED0F7F">
              <w:rPr>
                <w:rFonts w:cs="Mudir MT" w:hint="cs"/>
                <w:sz w:val="27"/>
                <w:szCs w:val="27"/>
                <w:rtl/>
                <w:lang w:bidi="ar-EG"/>
              </w:rPr>
              <w:t>على باقي المستحقين.</w:t>
            </w:r>
          </w:p>
          <w:p w:rsidR="00F0046D" w:rsidRPr="00ED0F7F" w:rsidRDefault="00F0046D" w:rsidP="004C022F">
            <w:pPr>
              <w:numPr>
                <w:ilvl w:val="0"/>
                <w:numId w:val="13"/>
              </w:numPr>
              <w:jc w:val="lowKashida"/>
              <w:rPr>
                <w:rFonts w:cs="Mudir MT"/>
                <w:sz w:val="27"/>
                <w:szCs w:val="27"/>
              </w:rPr>
            </w:pPr>
            <w:r w:rsidRPr="00ED0F7F">
              <w:rPr>
                <w:rFonts w:cs="Mudir MT" w:hint="cs"/>
                <w:sz w:val="27"/>
                <w:szCs w:val="27"/>
                <w:rtl/>
                <w:lang w:bidi="ar-EG"/>
              </w:rPr>
              <w:t>تجنيد الابن إلزامياً بعد قطع معاشه.</w:t>
            </w:r>
          </w:p>
          <w:p w:rsidR="00F0046D" w:rsidRPr="00CC22CB" w:rsidRDefault="00F0046D" w:rsidP="004C022F">
            <w:pPr>
              <w:numPr>
                <w:ilvl w:val="0"/>
                <w:numId w:val="13"/>
              </w:numPr>
              <w:jc w:val="lowKashida"/>
              <w:rPr>
                <w:rFonts w:cs="Mudir MT"/>
                <w:sz w:val="27"/>
                <w:szCs w:val="27"/>
                <w:rtl/>
              </w:rPr>
            </w:pPr>
            <w:r w:rsidRPr="00ED0F7F">
              <w:rPr>
                <w:rFonts w:cs="Mudir MT" w:hint="cs"/>
                <w:sz w:val="27"/>
                <w:szCs w:val="27"/>
                <w:rtl/>
                <w:lang w:bidi="ar-EG"/>
              </w:rPr>
              <w:t>عدم بلوغ الابن سن السادسة والعشرين</w:t>
            </w:r>
            <w:r>
              <w:rPr>
                <w:rFonts w:cs="Mudir MT" w:hint="cs"/>
                <w:sz w:val="27"/>
                <w:szCs w:val="27"/>
                <w:rtl/>
                <w:lang w:bidi="ar-EG"/>
              </w:rPr>
              <w:t xml:space="preserve"> في تاريخ التجنيد الإلزامي</w:t>
            </w:r>
            <w:r w:rsidRPr="00ED0F7F">
              <w:rPr>
                <w:rFonts w:cs="Mudir MT" w:hint="cs"/>
                <w:sz w:val="27"/>
                <w:szCs w:val="27"/>
                <w:rtl/>
                <w:lang w:bidi="ar-EG"/>
              </w:rPr>
              <w:t>.</w:t>
            </w:r>
          </w:p>
          <w:p w:rsidR="00F0046D" w:rsidRPr="00872B9A" w:rsidRDefault="00F0046D" w:rsidP="004543DC">
            <w:pPr>
              <w:ind w:left="10" w:firstLine="283"/>
              <w:jc w:val="lowKashida"/>
              <w:rPr>
                <w:rFonts w:ascii="Arial" w:hAnsi="Arial" w:cs="Mudir MT"/>
                <w:sz w:val="28"/>
                <w:szCs w:val="28"/>
                <w:lang w:val="en-GB"/>
              </w:rPr>
            </w:pPr>
            <w:r>
              <w:rPr>
                <w:rFonts w:cs="Mudir MT" w:hint="cs"/>
                <w:sz w:val="27"/>
                <w:szCs w:val="27"/>
                <w:rtl/>
                <w:lang w:bidi="ar-EG"/>
              </w:rPr>
              <w:t>وبتطبيق ما سبق على الحالة المعروضة، يتضح توافر جميع الشروط اللازمة لعودة</w:t>
            </w:r>
            <w:r w:rsidRPr="00ED0F7F">
              <w:rPr>
                <w:rFonts w:cs="Mudir MT" w:hint="cs"/>
                <w:sz w:val="27"/>
                <w:szCs w:val="27"/>
                <w:rtl/>
              </w:rPr>
              <w:t xml:space="preserve"> الحق في المعاش خلال فترة التجنيد الإلزامى</w:t>
            </w:r>
            <w:r>
              <w:rPr>
                <w:rFonts w:cs="Mudir MT" w:hint="cs"/>
                <w:sz w:val="27"/>
                <w:szCs w:val="27"/>
                <w:rtl/>
              </w:rPr>
              <w:t xml:space="preserve"> بشأن حالة الابن، ومن ثم يعود له الحق في المعاش </w:t>
            </w:r>
            <w:r w:rsidRPr="00420558">
              <w:rPr>
                <w:rFonts w:cs="Mudir MT"/>
                <w:sz w:val="27"/>
                <w:szCs w:val="27"/>
                <w:rtl/>
                <w:lang w:bidi="ar-EG"/>
              </w:rPr>
              <w:t xml:space="preserve">من أول الشهر التالي </w:t>
            </w:r>
            <w:r w:rsidRPr="00420558">
              <w:rPr>
                <w:rFonts w:cs="Mudir MT" w:hint="cs"/>
                <w:sz w:val="27"/>
                <w:szCs w:val="27"/>
                <w:rtl/>
                <w:lang w:bidi="ar-EG"/>
              </w:rPr>
              <w:t>لتاريخ ا</w:t>
            </w:r>
            <w:r w:rsidRPr="00420558">
              <w:rPr>
                <w:rFonts w:cs="Mudir MT"/>
                <w:sz w:val="27"/>
                <w:szCs w:val="27"/>
                <w:rtl/>
                <w:lang w:bidi="ar-EG"/>
              </w:rPr>
              <w:t>لتجنيد</w:t>
            </w:r>
            <w:r>
              <w:rPr>
                <w:rFonts w:cs="Mudir MT" w:hint="cs"/>
                <w:sz w:val="27"/>
                <w:szCs w:val="27"/>
                <w:rtl/>
                <w:lang w:bidi="ar-EG"/>
              </w:rPr>
              <w:t xml:space="preserve">، </w:t>
            </w:r>
            <w:r>
              <w:rPr>
                <w:rFonts w:cs="Mudir MT" w:hint="cs"/>
                <w:sz w:val="27"/>
                <w:szCs w:val="27"/>
                <w:rtl/>
              </w:rPr>
              <w:t xml:space="preserve">حيث </w:t>
            </w:r>
            <w:r>
              <w:rPr>
                <w:rFonts w:cs="Mudir MT" w:hint="cs"/>
                <w:sz w:val="27"/>
                <w:szCs w:val="27"/>
                <w:rtl/>
                <w:lang w:bidi="ar-EG"/>
              </w:rPr>
              <w:t>يعد التجنيد مانع له من مزاولة المهنة</w:t>
            </w:r>
            <w:r w:rsidR="004543DC">
              <w:rPr>
                <w:rFonts w:cs="Mudir MT" w:hint="cs"/>
                <w:sz w:val="27"/>
                <w:szCs w:val="27"/>
                <w:rtl/>
                <w:lang w:bidi="ar-EG"/>
              </w:rPr>
              <w:t>،</w:t>
            </w:r>
            <w:r>
              <w:rPr>
                <w:rFonts w:cs="Mudir MT" w:hint="cs"/>
                <w:sz w:val="27"/>
                <w:szCs w:val="27"/>
                <w:rtl/>
              </w:rPr>
              <w:t xml:space="preserve"> كما أن عدم القيد بأي نقابة مهنية لم يرد من بين الشروط المشار إليها</w:t>
            </w:r>
            <w:r>
              <w:rPr>
                <w:rFonts w:ascii="Arial" w:hAnsi="Arial" w:cs="Mudir MT" w:hint="cs"/>
                <w:sz w:val="28"/>
                <w:szCs w:val="28"/>
                <w:rtl/>
                <w:lang w:val="en-GB"/>
              </w:rPr>
              <w:t>.</w:t>
            </w:r>
          </w:p>
        </w:tc>
      </w:tr>
      <w:tr w:rsidR="00F0046D" w:rsidRPr="00DB603C" w:rsidTr="00D318CB">
        <w:trPr>
          <w:trHeight w:val="545"/>
        </w:trPr>
        <w:tc>
          <w:tcPr>
            <w:tcW w:w="1574" w:type="dxa"/>
            <w:tcBorders>
              <w:top w:val="single" w:sz="8" w:space="0" w:color="4BACC6"/>
              <w:left w:val="nil"/>
              <w:bottom w:val="single" w:sz="8" w:space="0" w:color="4BACC6"/>
              <w:right w:val="nil"/>
            </w:tcBorders>
            <w:shd w:val="clear" w:color="auto" w:fill="auto"/>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المصدر</w:t>
            </w:r>
          </w:p>
        </w:tc>
        <w:tc>
          <w:tcPr>
            <w:tcW w:w="7830" w:type="dxa"/>
            <w:tcBorders>
              <w:top w:val="single" w:sz="8" w:space="0" w:color="4BACC6"/>
              <w:left w:val="nil"/>
              <w:bottom w:val="single" w:sz="8" w:space="0" w:color="4BACC6"/>
              <w:right w:val="nil"/>
            </w:tcBorders>
            <w:shd w:val="clear" w:color="auto" w:fill="auto"/>
          </w:tcPr>
          <w:p w:rsidR="00F0046D" w:rsidRPr="00DB603C" w:rsidRDefault="00F0046D" w:rsidP="004C022F">
            <w:pPr>
              <w:numPr>
                <w:ilvl w:val="1"/>
                <w:numId w:val="12"/>
              </w:numPr>
              <w:ind w:left="259" w:hanging="259"/>
              <w:jc w:val="both"/>
              <w:rPr>
                <w:rFonts w:cs="Mudir MT"/>
                <w:sz w:val="28"/>
                <w:szCs w:val="28"/>
                <w:rtl/>
                <w:lang w:bidi="ar-EG"/>
              </w:rPr>
            </w:pPr>
            <w:r w:rsidRPr="00DB603C">
              <w:rPr>
                <w:rFonts w:cs="Mudir MT" w:hint="cs"/>
                <w:sz w:val="28"/>
                <w:szCs w:val="28"/>
                <w:rtl/>
                <w:lang w:bidi="ar-EG"/>
              </w:rPr>
              <w:t xml:space="preserve"> الماد</w:t>
            </w:r>
            <w:r>
              <w:rPr>
                <w:rFonts w:cs="Mudir MT" w:hint="cs"/>
                <w:sz w:val="28"/>
                <w:szCs w:val="28"/>
                <w:rtl/>
                <w:lang w:bidi="ar-EG"/>
              </w:rPr>
              <w:t>ة</w:t>
            </w:r>
            <w:r w:rsidRPr="00DB603C">
              <w:rPr>
                <w:rFonts w:cs="Mudir MT" w:hint="cs"/>
                <w:sz w:val="28"/>
                <w:szCs w:val="28"/>
                <w:rtl/>
                <w:lang w:bidi="ar-EG"/>
              </w:rPr>
              <w:t xml:space="preserve"> </w:t>
            </w:r>
            <w:r>
              <w:rPr>
                <w:rFonts w:cs="Mudir MT" w:hint="cs"/>
                <w:sz w:val="28"/>
                <w:szCs w:val="28"/>
                <w:rtl/>
                <w:lang w:bidi="ar-EG"/>
              </w:rPr>
              <w:t>116</w:t>
            </w:r>
            <w:r w:rsidRPr="00DB603C">
              <w:rPr>
                <w:rFonts w:cs="Mudir MT" w:hint="cs"/>
                <w:sz w:val="28"/>
                <w:szCs w:val="28"/>
                <w:rtl/>
                <w:lang w:bidi="ar-EG"/>
              </w:rPr>
              <w:t xml:space="preserve"> من قانون التأمين الاجتماعي الصادر بالقانون رقم 79 لسنة </w:t>
            </w:r>
            <w:r w:rsidRPr="00DB603C">
              <w:rPr>
                <w:rFonts w:cs="Mudir MT" w:hint="cs"/>
                <w:sz w:val="28"/>
                <w:szCs w:val="28"/>
                <w:rtl/>
                <w:lang w:bidi="ar-EG"/>
              </w:rPr>
              <w:lastRenderedPageBreak/>
              <w:t>1975.</w:t>
            </w:r>
          </w:p>
          <w:p w:rsidR="00F0046D" w:rsidRPr="00DB603C" w:rsidRDefault="00F0046D" w:rsidP="004C022F">
            <w:pPr>
              <w:numPr>
                <w:ilvl w:val="1"/>
                <w:numId w:val="12"/>
              </w:numPr>
              <w:ind w:left="259" w:hanging="259"/>
              <w:jc w:val="both"/>
              <w:rPr>
                <w:rFonts w:cs="PT Bold Heading"/>
                <w:sz w:val="28"/>
                <w:szCs w:val="28"/>
                <w:rtl/>
              </w:rPr>
            </w:pPr>
            <w:r w:rsidRPr="00DB603C">
              <w:rPr>
                <w:rFonts w:cs="Mudir MT" w:hint="cs"/>
                <w:sz w:val="28"/>
                <w:szCs w:val="28"/>
                <w:rtl/>
                <w:lang w:bidi="ar-EG"/>
              </w:rPr>
              <w:t>منشور عام وزارة التضامن الاجتماعي رقم 2 لسنة 2018 بشأن المستحقين للمعاش</w:t>
            </w:r>
            <w:r w:rsidRPr="00DB603C">
              <w:rPr>
                <w:rFonts w:cs="PT Bold Heading" w:hint="cs"/>
                <w:sz w:val="28"/>
                <w:szCs w:val="28"/>
                <w:rtl/>
              </w:rPr>
              <w:t>.</w:t>
            </w:r>
          </w:p>
        </w:tc>
      </w:tr>
    </w:tbl>
    <w:p w:rsidR="00F0046D" w:rsidRDefault="00F0046D" w:rsidP="00F0046D">
      <w:pPr>
        <w:tabs>
          <w:tab w:val="left" w:pos="7200"/>
        </w:tabs>
        <w:rPr>
          <w:rtl/>
          <w:lang w:bidi="ar-EG"/>
        </w:rPr>
      </w:pPr>
    </w:p>
    <w:p w:rsidR="00F0046D" w:rsidRDefault="00F0046D">
      <w:pPr>
        <w:bidi w:val="0"/>
        <w:rPr>
          <w:rtl/>
          <w:lang w:bidi="ar-EG"/>
        </w:rPr>
      </w:pPr>
      <w:r>
        <w:rPr>
          <w:rtl/>
          <w:lang w:bidi="ar-EG"/>
        </w:rPr>
        <w:br w:type="page"/>
      </w:r>
    </w:p>
    <w:tbl>
      <w:tblPr>
        <w:bidiVisual/>
        <w:tblW w:w="9648" w:type="dxa"/>
        <w:jc w:val="center"/>
        <w:tblBorders>
          <w:top w:val="single" w:sz="8" w:space="0" w:color="4BACC6"/>
          <w:bottom w:val="single" w:sz="8" w:space="0" w:color="4BACC6"/>
        </w:tblBorders>
        <w:tblLayout w:type="fixed"/>
        <w:tblLook w:val="01E0" w:firstRow="1" w:lastRow="1" w:firstColumn="1" w:lastColumn="1" w:noHBand="0" w:noVBand="0"/>
      </w:tblPr>
      <w:tblGrid>
        <w:gridCol w:w="1686"/>
        <w:gridCol w:w="7962"/>
      </w:tblGrid>
      <w:tr w:rsidR="00F0046D" w:rsidRPr="00DB603C" w:rsidTr="00D318CB">
        <w:trPr>
          <w:jc w:val="center"/>
        </w:trPr>
        <w:tc>
          <w:tcPr>
            <w:tcW w:w="1686" w:type="dxa"/>
            <w:tcBorders>
              <w:top w:val="single" w:sz="8" w:space="0" w:color="4BACC6"/>
              <w:left w:val="nil"/>
              <w:bottom w:val="single" w:sz="8" w:space="0" w:color="4BACC6"/>
              <w:right w:val="nil"/>
            </w:tcBorders>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lastRenderedPageBreak/>
              <w:t>رقم الموضوع</w:t>
            </w:r>
          </w:p>
        </w:tc>
        <w:tc>
          <w:tcPr>
            <w:tcW w:w="7962" w:type="dxa"/>
            <w:tcBorders>
              <w:top w:val="single" w:sz="8" w:space="0" w:color="4BACC6"/>
              <w:left w:val="nil"/>
              <w:bottom w:val="single" w:sz="8" w:space="0" w:color="4BACC6"/>
              <w:right w:val="nil"/>
            </w:tcBorders>
          </w:tcPr>
          <w:p w:rsidR="00F0046D" w:rsidRPr="00DB603C" w:rsidRDefault="00397DF2" w:rsidP="001E43FF">
            <w:pPr>
              <w:rPr>
                <w:rFonts w:cs="PT Bold Heading"/>
                <w:color w:val="215868"/>
                <w:sz w:val="28"/>
                <w:szCs w:val="28"/>
                <w:rtl/>
                <w:lang w:bidi="ar-EG"/>
              </w:rPr>
            </w:pPr>
            <w:r>
              <w:rPr>
                <w:rFonts w:cs="PT Bold Heading" w:hint="cs"/>
                <w:color w:val="215868"/>
                <w:sz w:val="28"/>
                <w:szCs w:val="28"/>
                <w:rtl/>
                <w:lang w:bidi="ar-EG"/>
              </w:rPr>
              <w:t>1</w:t>
            </w:r>
            <w:r w:rsidR="001E43FF">
              <w:rPr>
                <w:rFonts w:cs="PT Bold Heading" w:hint="cs"/>
                <w:color w:val="215868"/>
                <w:sz w:val="28"/>
                <w:szCs w:val="28"/>
                <w:rtl/>
                <w:lang w:bidi="ar-EG"/>
              </w:rPr>
              <w:t>2</w:t>
            </w:r>
            <w:r w:rsidR="00F0046D" w:rsidRPr="00DB603C">
              <w:rPr>
                <w:rFonts w:cs="PT Bold Heading" w:hint="cs"/>
                <w:color w:val="215868"/>
                <w:sz w:val="28"/>
                <w:szCs w:val="28"/>
                <w:rtl/>
                <w:lang w:bidi="ar-EG"/>
              </w:rPr>
              <w:t>/</w:t>
            </w:r>
            <w:r w:rsidR="00F0046D">
              <w:rPr>
                <w:rFonts w:cs="PT Bold Heading"/>
                <w:color w:val="215868"/>
                <w:sz w:val="28"/>
                <w:szCs w:val="28"/>
                <w:rtl/>
                <w:lang w:bidi="ar-EG"/>
              </w:rPr>
              <w:t>1904</w:t>
            </w:r>
            <w:r w:rsidR="00F0046D" w:rsidRPr="00DB603C">
              <w:rPr>
                <w:rFonts w:cs="PT Bold Heading" w:hint="cs"/>
                <w:color w:val="215868"/>
                <w:sz w:val="28"/>
                <w:szCs w:val="28"/>
                <w:rtl/>
                <w:lang w:bidi="ar-EG"/>
              </w:rPr>
              <w:t xml:space="preserve">               </w:t>
            </w:r>
            <w:r w:rsidR="00F0046D">
              <w:rPr>
                <w:rFonts w:cs="PT Bold Heading" w:hint="cs"/>
                <w:color w:val="215868"/>
                <w:sz w:val="28"/>
                <w:szCs w:val="28"/>
                <w:rtl/>
                <w:lang w:bidi="ar-EG"/>
              </w:rPr>
              <w:t xml:space="preserve">                                                      </w:t>
            </w:r>
            <w:r w:rsidR="00F0046D" w:rsidRPr="00DB603C">
              <w:rPr>
                <w:rFonts w:cs="PT Bold Heading" w:hint="cs"/>
                <w:color w:val="215868"/>
                <w:sz w:val="28"/>
                <w:szCs w:val="28"/>
                <w:rtl/>
                <w:lang w:bidi="ar-EG"/>
              </w:rPr>
              <w:t xml:space="preserve"> </w:t>
            </w:r>
            <w:r w:rsidR="00D70BD6">
              <w:rPr>
                <w:rFonts w:cs="PT Bold Heading" w:hint="cs"/>
                <w:color w:val="215868"/>
                <w:sz w:val="28"/>
                <w:szCs w:val="28"/>
                <w:rtl/>
                <w:lang w:bidi="ar-EG"/>
              </w:rPr>
              <w:t xml:space="preserve"> </w:t>
            </w:r>
            <w:r w:rsidR="00F0046D" w:rsidRPr="00DB603C">
              <w:rPr>
                <w:rFonts w:cs="PT Bold Heading" w:hint="cs"/>
                <w:color w:val="215868"/>
                <w:sz w:val="28"/>
                <w:szCs w:val="28"/>
                <w:rtl/>
                <w:lang w:bidi="ar-EG"/>
              </w:rPr>
              <w:t xml:space="preserve">             م/</w:t>
            </w:r>
            <w:r w:rsidR="00F0046D">
              <w:rPr>
                <w:rFonts w:cs="PT Bold Heading" w:hint="cs"/>
                <w:color w:val="215868"/>
                <w:sz w:val="28"/>
                <w:szCs w:val="28"/>
                <w:rtl/>
                <w:lang w:bidi="ar-EG"/>
              </w:rPr>
              <w:t>139</w:t>
            </w:r>
          </w:p>
        </w:tc>
      </w:tr>
      <w:tr w:rsidR="00F0046D" w:rsidRPr="00DB603C" w:rsidTr="00D318CB">
        <w:trPr>
          <w:trHeight w:val="1166"/>
          <w:jc w:val="center"/>
        </w:trPr>
        <w:tc>
          <w:tcPr>
            <w:tcW w:w="1686" w:type="dxa"/>
            <w:tcBorders>
              <w:left w:val="nil"/>
              <w:right w:val="nil"/>
            </w:tcBorders>
            <w:shd w:val="clear" w:color="auto" w:fill="D2EAF1"/>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عنوان الموضوع</w:t>
            </w:r>
          </w:p>
        </w:tc>
        <w:tc>
          <w:tcPr>
            <w:tcW w:w="7962" w:type="dxa"/>
            <w:tcBorders>
              <w:left w:val="nil"/>
              <w:right w:val="nil"/>
            </w:tcBorders>
            <w:shd w:val="clear" w:color="auto" w:fill="D2EAF1"/>
          </w:tcPr>
          <w:p w:rsidR="00F0046D" w:rsidRPr="00344F4B" w:rsidRDefault="00F0046D" w:rsidP="00D70BD6">
            <w:pPr>
              <w:jc w:val="lowKashida"/>
              <w:rPr>
                <w:rFonts w:cs="Mudir MT"/>
                <w:b/>
                <w:color w:val="000000"/>
                <w:sz w:val="28"/>
                <w:szCs w:val="28"/>
                <w:rtl/>
                <w:lang w:bidi="ar-EG"/>
              </w:rPr>
            </w:pPr>
            <w:r w:rsidRPr="00344F4B">
              <w:rPr>
                <w:rFonts w:cs="Mudir MT" w:hint="cs"/>
                <w:sz w:val="28"/>
                <w:szCs w:val="28"/>
                <w:rtl/>
              </w:rPr>
              <w:t xml:space="preserve">صرف </w:t>
            </w:r>
            <w:r>
              <w:rPr>
                <w:rFonts w:cs="Mudir MT" w:hint="cs"/>
                <w:sz w:val="28"/>
                <w:szCs w:val="28"/>
                <w:rtl/>
              </w:rPr>
              <w:t>مستحقات</w:t>
            </w:r>
            <w:r w:rsidRPr="00344F4B">
              <w:rPr>
                <w:rFonts w:cs="Mudir MT" w:hint="cs"/>
                <w:sz w:val="28"/>
                <w:szCs w:val="28"/>
                <w:rtl/>
              </w:rPr>
              <w:t xml:space="preserve"> القصر إلى والدتهم رغم ورود إعلام شرعي يفيد أن الجد هو الولي الشرعي للقصر</w:t>
            </w:r>
            <w:r>
              <w:rPr>
                <w:rFonts w:cs="Mudir MT" w:hint="cs"/>
                <w:sz w:val="28"/>
                <w:szCs w:val="28"/>
                <w:rtl/>
              </w:rPr>
              <w:t>.</w:t>
            </w:r>
          </w:p>
        </w:tc>
      </w:tr>
      <w:tr w:rsidR="00F0046D" w:rsidRPr="00DB603C" w:rsidTr="00D318CB">
        <w:trPr>
          <w:jc w:val="center"/>
        </w:trPr>
        <w:tc>
          <w:tcPr>
            <w:tcW w:w="1686" w:type="dxa"/>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الموضوع</w:t>
            </w:r>
          </w:p>
        </w:tc>
        <w:tc>
          <w:tcPr>
            <w:tcW w:w="7962" w:type="dxa"/>
          </w:tcPr>
          <w:p w:rsidR="00F0046D" w:rsidRPr="00323C18" w:rsidRDefault="00F0046D" w:rsidP="00C453AA">
            <w:pPr>
              <w:pStyle w:val="ListParagraph"/>
              <w:spacing w:after="0"/>
              <w:ind w:left="0" w:firstLine="478"/>
              <w:contextualSpacing w:val="0"/>
              <w:jc w:val="lowKashida"/>
              <w:rPr>
                <w:rFonts w:eastAsia="Calibri" w:cs="Mudir MT"/>
                <w:b/>
                <w:bCs/>
                <w:rtl/>
                <w:lang w:bidi="ar-EG"/>
              </w:rPr>
            </w:pPr>
            <w:r>
              <w:rPr>
                <w:rFonts w:eastAsia="Calibri" w:cs="Mudir MT" w:hint="cs"/>
                <w:sz w:val="28"/>
                <w:szCs w:val="28"/>
                <w:rtl/>
                <w:lang w:bidi="ar-EG"/>
              </w:rPr>
              <w:t xml:space="preserve">وقعت وفاة مؤمن عليه وكان المستحقون عنه الأرملة وأولادها القصر، وتقدم والد المؤمن عليه </w:t>
            </w:r>
            <w:r w:rsidRPr="00867291">
              <w:rPr>
                <w:rFonts w:eastAsia="Calibri" w:cs="Mudir MT" w:hint="cs"/>
                <w:b/>
                <w:bCs/>
                <w:sz w:val="28"/>
                <w:szCs w:val="28"/>
                <w:rtl/>
                <w:lang w:bidi="ar-EG"/>
              </w:rPr>
              <w:t xml:space="preserve">إلى المنطقة بطلب لصرف مستحقات القصر باسمه </w:t>
            </w:r>
            <w:r>
              <w:rPr>
                <w:rFonts w:eastAsia="Calibri" w:cs="Mudir MT" w:hint="cs"/>
                <w:b/>
                <w:bCs/>
                <w:sz w:val="28"/>
                <w:szCs w:val="28"/>
                <w:rtl/>
                <w:lang w:bidi="ar-EG"/>
              </w:rPr>
              <w:t xml:space="preserve">وارفق بالطلب </w:t>
            </w:r>
            <w:r w:rsidRPr="00560E47">
              <w:rPr>
                <w:rFonts w:eastAsia="Calibri" w:cs="Mudir MT" w:hint="cs"/>
                <w:sz w:val="28"/>
                <w:szCs w:val="28"/>
                <w:rtl/>
                <w:lang w:bidi="ar-EG"/>
              </w:rPr>
              <w:t>إعلام شرعي</w:t>
            </w:r>
            <w:r w:rsidRPr="001E0856">
              <w:rPr>
                <w:rFonts w:eastAsia="Calibri" w:cs="Mudir MT" w:hint="cs"/>
                <w:sz w:val="28"/>
                <w:szCs w:val="28"/>
                <w:rtl/>
                <w:lang w:bidi="ar-EG"/>
              </w:rPr>
              <w:t xml:space="preserve"> من المحكمة ينص على أن </w:t>
            </w:r>
            <w:r w:rsidRPr="00560E47">
              <w:rPr>
                <w:rFonts w:eastAsia="Calibri" w:cs="Mudir MT" w:hint="cs"/>
                <w:sz w:val="28"/>
                <w:szCs w:val="28"/>
                <w:rtl/>
                <w:lang w:bidi="ar-EG"/>
              </w:rPr>
              <w:t>الجد هو الولي الشرعي للقصر</w:t>
            </w:r>
            <w:r>
              <w:rPr>
                <w:rFonts w:eastAsia="Calibri" w:cs="Mudir MT" w:hint="cs"/>
                <w:b/>
                <w:bCs/>
                <w:rtl/>
                <w:lang w:bidi="ar-EG"/>
              </w:rPr>
              <w:t xml:space="preserve">، </w:t>
            </w:r>
            <w:r w:rsidRPr="00C14DC1">
              <w:rPr>
                <w:rFonts w:eastAsia="Calibri" w:cs="Mudir MT" w:hint="cs"/>
                <w:sz w:val="28"/>
                <w:szCs w:val="28"/>
                <w:rtl/>
                <w:lang w:bidi="ar-EG"/>
              </w:rPr>
              <w:t>فهل يجوز صرف مستحقات القصر له في هذه الحالة؟</w:t>
            </w:r>
            <w:r>
              <w:rPr>
                <w:rFonts w:eastAsia="Calibri" w:cs="Mudir MT" w:hint="cs"/>
                <w:b/>
                <w:bCs/>
                <w:rtl/>
                <w:lang w:bidi="ar-EG"/>
              </w:rPr>
              <w:t xml:space="preserve"> </w:t>
            </w:r>
          </w:p>
        </w:tc>
      </w:tr>
      <w:tr w:rsidR="00F0046D" w:rsidRPr="00DB603C" w:rsidTr="00D318CB">
        <w:trPr>
          <w:trHeight w:val="550"/>
          <w:jc w:val="center"/>
        </w:trPr>
        <w:tc>
          <w:tcPr>
            <w:tcW w:w="1686" w:type="dxa"/>
            <w:tcBorders>
              <w:top w:val="single" w:sz="8" w:space="0" w:color="4BACC6"/>
              <w:left w:val="nil"/>
              <w:bottom w:val="single" w:sz="8" w:space="0" w:color="4BACC6"/>
              <w:right w:val="nil"/>
            </w:tcBorders>
            <w:shd w:val="clear" w:color="auto" w:fill="DAEEF3"/>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t>الرأي</w:t>
            </w:r>
          </w:p>
        </w:tc>
        <w:tc>
          <w:tcPr>
            <w:tcW w:w="7962" w:type="dxa"/>
            <w:tcBorders>
              <w:top w:val="single" w:sz="8" w:space="0" w:color="4BACC6"/>
              <w:left w:val="nil"/>
              <w:bottom w:val="single" w:sz="8" w:space="0" w:color="4BACC6"/>
              <w:right w:val="nil"/>
            </w:tcBorders>
            <w:shd w:val="clear" w:color="auto" w:fill="DAEEF3"/>
          </w:tcPr>
          <w:p w:rsidR="00F0046D" w:rsidRDefault="00F0046D" w:rsidP="00CA6D6E">
            <w:pPr>
              <w:pStyle w:val="ListParagraph"/>
              <w:numPr>
                <w:ilvl w:val="0"/>
                <w:numId w:val="17"/>
              </w:numPr>
              <w:spacing w:after="0" w:line="240" w:lineRule="auto"/>
              <w:ind w:left="714" w:hanging="357"/>
              <w:contextualSpacing w:val="0"/>
              <w:jc w:val="lowKashida"/>
              <w:rPr>
                <w:rFonts w:cs="Mudir MT"/>
                <w:sz w:val="27"/>
                <w:szCs w:val="27"/>
                <w:lang w:bidi="ar-EG"/>
              </w:rPr>
            </w:pPr>
            <w:r>
              <w:rPr>
                <w:rFonts w:cs="Mudir MT" w:hint="cs"/>
                <w:sz w:val="27"/>
                <w:szCs w:val="27"/>
                <w:rtl/>
                <w:lang w:bidi="ar-EG"/>
              </w:rPr>
              <w:t xml:space="preserve">وفقًا لأحكام المادة 139 </w:t>
            </w:r>
            <w:r>
              <w:rPr>
                <w:rFonts w:cs="Mudir MT" w:hint="cs"/>
                <w:sz w:val="28"/>
                <w:szCs w:val="28"/>
                <w:rtl/>
                <w:lang w:bidi="ar-EG"/>
              </w:rPr>
              <w:t>من قانون التأمين الاجتماعي</w:t>
            </w:r>
            <w:r>
              <w:rPr>
                <w:rFonts w:cs="Mudir MT" w:hint="cs"/>
                <w:sz w:val="27"/>
                <w:szCs w:val="27"/>
                <w:rtl/>
                <w:lang w:bidi="ar-EG"/>
              </w:rPr>
              <w:t xml:space="preserve"> فوض المشرع الوزير المختص بالتأمينات  في تحديد الشروط والأوضاع والمستندات اللازمة لتسوية وصرف الحقوق التأمينية وذلك دون التقيد بأحكام لائحة ترتيب المحاكم الشرعية وقانون الولاية على المال.</w:t>
            </w:r>
          </w:p>
          <w:p w:rsidR="00F0046D" w:rsidRDefault="00F0046D" w:rsidP="00CA6D6E">
            <w:pPr>
              <w:pStyle w:val="ListParagraph"/>
              <w:numPr>
                <w:ilvl w:val="0"/>
                <w:numId w:val="17"/>
              </w:numPr>
              <w:spacing w:after="0" w:line="240" w:lineRule="auto"/>
              <w:ind w:left="714" w:hanging="357"/>
              <w:contextualSpacing w:val="0"/>
              <w:jc w:val="lowKashida"/>
              <w:rPr>
                <w:rFonts w:cs="Mudir MT"/>
                <w:sz w:val="27"/>
                <w:szCs w:val="27"/>
                <w:lang w:bidi="ar-EG"/>
              </w:rPr>
            </w:pPr>
            <w:r>
              <w:rPr>
                <w:rFonts w:cs="Mudir MT" w:hint="cs"/>
                <w:sz w:val="27"/>
                <w:szCs w:val="27"/>
                <w:rtl/>
                <w:lang w:bidi="ar-EG"/>
              </w:rPr>
              <w:t>وفقًا لذلك قضت المادة 187 مكرر  من قرار وزير المالية رقم 554 لسنة 2007، ب</w:t>
            </w:r>
            <w:r w:rsidRPr="006A4F3D">
              <w:rPr>
                <w:rFonts w:cs="Mudir MT" w:hint="cs"/>
                <w:sz w:val="27"/>
                <w:szCs w:val="27"/>
                <w:rtl/>
                <w:lang w:bidi="ar-EG"/>
              </w:rPr>
              <w:t xml:space="preserve">صرف </w:t>
            </w:r>
            <w:r>
              <w:rPr>
                <w:rFonts w:cs="Mudir MT" w:hint="cs"/>
                <w:sz w:val="27"/>
                <w:szCs w:val="27"/>
                <w:rtl/>
                <w:lang w:bidi="ar-EG"/>
              </w:rPr>
              <w:t>مستحقات القصر إلى</w:t>
            </w:r>
            <w:r w:rsidRPr="006A4F3D">
              <w:rPr>
                <w:rFonts w:cs="Mudir MT" w:hint="cs"/>
                <w:sz w:val="27"/>
                <w:szCs w:val="27"/>
                <w:rtl/>
                <w:lang w:bidi="ar-EG"/>
              </w:rPr>
              <w:t xml:space="preserve"> والدتهم </w:t>
            </w:r>
            <w:r>
              <w:rPr>
                <w:rFonts w:cs="Mudir MT" w:hint="cs"/>
                <w:sz w:val="27"/>
                <w:szCs w:val="27"/>
                <w:rtl/>
                <w:lang w:bidi="ar-EG"/>
              </w:rPr>
              <w:t>دون الحاجة لصدور قرار وصاية، فإذا لم توجد فيتم الصرف إلى الولي الشرعي (الجد لأب)، فإذا لم يوجد فتصرف إلى من يتقدم بقرار تعيينه وصيًا</w:t>
            </w:r>
            <w:r w:rsidRPr="006A4F3D">
              <w:rPr>
                <w:rFonts w:cs="Mudir MT" w:hint="cs"/>
                <w:sz w:val="27"/>
                <w:szCs w:val="27"/>
                <w:rtl/>
                <w:lang w:bidi="ar-EG"/>
              </w:rPr>
              <w:t>.</w:t>
            </w:r>
          </w:p>
          <w:p w:rsidR="00F0046D" w:rsidRPr="006A4F3D" w:rsidRDefault="00F0046D" w:rsidP="00CA6D6E">
            <w:pPr>
              <w:pStyle w:val="ListParagraph"/>
              <w:numPr>
                <w:ilvl w:val="0"/>
                <w:numId w:val="17"/>
              </w:numPr>
              <w:spacing w:after="0" w:line="240" w:lineRule="auto"/>
              <w:ind w:left="714" w:hanging="357"/>
              <w:contextualSpacing w:val="0"/>
              <w:jc w:val="lowKashida"/>
              <w:rPr>
                <w:rFonts w:cs="Mudir MT"/>
                <w:sz w:val="27"/>
                <w:szCs w:val="27"/>
                <w:lang w:bidi="ar-EG"/>
              </w:rPr>
            </w:pPr>
            <w:r>
              <w:rPr>
                <w:rFonts w:cs="Mudir MT" w:hint="cs"/>
                <w:sz w:val="27"/>
                <w:szCs w:val="27"/>
                <w:rtl/>
                <w:lang w:bidi="ar-EG"/>
              </w:rPr>
              <w:t xml:space="preserve">بناء عليه، فإن والدة القصر مُقدّمة على الولي الشرعي فلا يتم الصرف له إلا في حالة عدم وجودها، ومن ثم فإن النص بالإعلام الشرعي على أن </w:t>
            </w:r>
            <w:r w:rsidRPr="00560E47">
              <w:rPr>
                <w:rFonts w:eastAsia="Calibri" w:cs="Mudir MT" w:hint="cs"/>
                <w:sz w:val="28"/>
                <w:szCs w:val="28"/>
                <w:rtl/>
                <w:lang w:bidi="ar-EG"/>
              </w:rPr>
              <w:t>الجد هو الولي الشرعي للقصر</w:t>
            </w:r>
            <w:r>
              <w:rPr>
                <w:rFonts w:cs="Mudir MT" w:hint="cs"/>
                <w:sz w:val="27"/>
                <w:szCs w:val="27"/>
                <w:rtl/>
                <w:lang w:bidi="ar-EG"/>
              </w:rPr>
              <w:t xml:space="preserve"> </w:t>
            </w:r>
            <w:r w:rsidRPr="00560E47">
              <w:rPr>
                <w:rFonts w:eastAsia="Calibri" w:cs="Mudir MT" w:hint="cs"/>
                <w:sz w:val="28"/>
                <w:szCs w:val="28"/>
                <w:rtl/>
                <w:lang w:bidi="ar-EG"/>
              </w:rPr>
              <w:t>لا ي</w:t>
            </w:r>
            <w:r>
              <w:rPr>
                <w:rFonts w:eastAsia="Calibri" w:cs="Mudir MT" w:hint="cs"/>
                <w:sz w:val="28"/>
                <w:szCs w:val="28"/>
                <w:rtl/>
                <w:lang w:bidi="ar-EG"/>
              </w:rPr>
              <w:t>ُ</w:t>
            </w:r>
            <w:r w:rsidRPr="00560E47">
              <w:rPr>
                <w:rFonts w:eastAsia="Calibri" w:cs="Mudir MT" w:hint="cs"/>
                <w:sz w:val="28"/>
                <w:szCs w:val="28"/>
                <w:rtl/>
                <w:lang w:bidi="ar-EG"/>
              </w:rPr>
              <w:t xml:space="preserve">غير من </w:t>
            </w:r>
            <w:r>
              <w:rPr>
                <w:rFonts w:eastAsia="Calibri" w:cs="Mudir MT" w:hint="cs"/>
                <w:sz w:val="28"/>
                <w:szCs w:val="28"/>
                <w:rtl/>
                <w:lang w:bidi="ar-EG"/>
              </w:rPr>
              <w:t>ال</w:t>
            </w:r>
            <w:r w:rsidRPr="00560E47">
              <w:rPr>
                <w:rFonts w:eastAsia="Calibri" w:cs="Mudir MT" w:hint="cs"/>
                <w:sz w:val="28"/>
                <w:szCs w:val="28"/>
                <w:rtl/>
                <w:lang w:bidi="ar-EG"/>
              </w:rPr>
              <w:t xml:space="preserve">حكم </w:t>
            </w:r>
            <w:r>
              <w:rPr>
                <w:rFonts w:eastAsia="Calibri" w:cs="Mudir MT" w:hint="cs"/>
                <w:sz w:val="28"/>
                <w:szCs w:val="28"/>
                <w:rtl/>
                <w:lang w:bidi="ar-EG"/>
              </w:rPr>
              <w:t>الوارد بالمادة 187 مكرر المشار إليها ب</w:t>
            </w:r>
            <w:r w:rsidRPr="00560E47">
              <w:rPr>
                <w:rFonts w:eastAsia="Calibri" w:cs="Mudir MT" w:hint="cs"/>
                <w:sz w:val="28"/>
                <w:szCs w:val="28"/>
                <w:rtl/>
                <w:lang w:bidi="ar-EG"/>
              </w:rPr>
              <w:t xml:space="preserve">صرف </w:t>
            </w:r>
            <w:r>
              <w:rPr>
                <w:rFonts w:eastAsia="Calibri" w:cs="Mudir MT" w:hint="cs"/>
                <w:sz w:val="28"/>
                <w:szCs w:val="28"/>
                <w:rtl/>
                <w:lang w:bidi="ar-EG"/>
              </w:rPr>
              <w:t>مستحقات القصر إلى والدتهم.</w:t>
            </w:r>
          </w:p>
          <w:p w:rsidR="00F0046D" w:rsidRPr="008B7C8A" w:rsidRDefault="00F0046D" w:rsidP="00DD23FD">
            <w:pPr>
              <w:pStyle w:val="ListParagraph"/>
              <w:numPr>
                <w:ilvl w:val="0"/>
                <w:numId w:val="17"/>
              </w:numPr>
              <w:spacing w:after="0" w:line="240" w:lineRule="auto"/>
              <w:ind w:left="714" w:hanging="357"/>
              <w:contextualSpacing w:val="0"/>
              <w:jc w:val="lowKashida"/>
              <w:rPr>
                <w:rFonts w:eastAsia="Calibri" w:cs="Mudir MT"/>
                <w:b/>
                <w:bCs/>
                <w:rtl/>
                <w:lang w:bidi="ar-EG"/>
              </w:rPr>
            </w:pPr>
            <w:r>
              <w:rPr>
                <w:rFonts w:eastAsia="Calibri" w:cs="Mudir MT" w:hint="cs"/>
                <w:sz w:val="28"/>
                <w:szCs w:val="28"/>
                <w:rtl/>
                <w:lang w:bidi="ar-EG"/>
              </w:rPr>
              <w:t>لذا في الحالة المعروضة</w:t>
            </w:r>
            <w:r w:rsidRPr="00560E47">
              <w:rPr>
                <w:rFonts w:eastAsia="Calibri" w:cs="Mudir MT" w:hint="cs"/>
                <w:sz w:val="28"/>
                <w:szCs w:val="28"/>
                <w:rtl/>
                <w:lang w:bidi="ar-EG"/>
              </w:rPr>
              <w:t xml:space="preserve">، </w:t>
            </w:r>
            <w:r>
              <w:rPr>
                <w:rFonts w:eastAsia="Calibri" w:cs="Mudir MT" w:hint="cs"/>
                <w:sz w:val="28"/>
                <w:szCs w:val="28"/>
                <w:rtl/>
                <w:lang w:bidi="ar-EG"/>
              </w:rPr>
              <w:t>لا يجوز صرف مستحقات القصر للجد، ويتم الصرف باسم والدة القصر وفقًا للضوابط الوارد</w:t>
            </w:r>
            <w:r w:rsidR="00DD23FD">
              <w:rPr>
                <w:rFonts w:eastAsia="Calibri" w:cs="Mudir MT" w:hint="cs"/>
                <w:sz w:val="28"/>
                <w:szCs w:val="28"/>
                <w:rtl/>
                <w:lang w:bidi="ar-EG"/>
              </w:rPr>
              <w:t>ة</w:t>
            </w:r>
            <w:r>
              <w:rPr>
                <w:rFonts w:eastAsia="Calibri" w:cs="Mudir MT" w:hint="cs"/>
                <w:sz w:val="28"/>
                <w:szCs w:val="28"/>
                <w:rtl/>
                <w:lang w:bidi="ar-EG"/>
              </w:rPr>
              <w:t xml:space="preserve"> بالمادة 187 مكرر المشار إليها، على أن  </w:t>
            </w:r>
            <w:r w:rsidRPr="00560E47">
              <w:rPr>
                <w:rFonts w:eastAsia="Calibri" w:cs="Mudir MT" w:hint="cs"/>
                <w:sz w:val="28"/>
                <w:szCs w:val="28"/>
                <w:rtl/>
                <w:lang w:bidi="ar-EG"/>
              </w:rPr>
              <w:t>ي</w:t>
            </w:r>
            <w:r>
              <w:rPr>
                <w:rFonts w:eastAsia="Calibri" w:cs="Mudir MT" w:hint="cs"/>
                <w:sz w:val="28"/>
                <w:szCs w:val="28"/>
                <w:rtl/>
                <w:lang w:bidi="ar-EG"/>
              </w:rPr>
              <w:t>ُ</w:t>
            </w:r>
            <w:r w:rsidRPr="00560E47">
              <w:rPr>
                <w:rFonts w:eastAsia="Calibri" w:cs="Mudir MT" w:hint="cs"/>
                <w:sz w:val="28"/>
                <w:szCs w:val="28"/>
                <w:rtl/>
                <w:lang w:bidi="ar-EG"/>
              </w:rPr>
              <w:t xml:space="preserve">عدل صرف المعاش من </w:t>
            </w:r>
            <w:r>
              <w:rPr>
                <w:rFonts w:eastAsia="Calibri" w:cs="Mudir MT" w:hint="cs"/>
                <w:sz w:val="28"/>
                <w:szCs w:val="28"/>
                <w:rtl/>
                <w:lang w:bidi="ar-EG"/>
              </w:rPr>
              <w:t>والدة القصر</w:t>
            </w:r>
            <w:r w:rsidRPr="00560E47">
              <w:rPr>
                <w:rFonts w:eastAsia="Calibri" w:cs="Mudir MT" w:hint="cs"/>
                <w:sz w:val="28"/>
                <w:szCs w:val="28"/>
                <w:rtl/>
                <w:lang w:bidi="ar-EG"/>
              </w:rPr>
              <w:t xml:space="preserve"> إلى غيرها في حالة ورود ما يفيد ذلك من المحكمة</w:t>
            </w:r>
            <w:r w:rsidR="00DD23FD">
              <w:rPr>
                <w:rFonts w:eastAsia="Calibri" w:cs="Mudir MT" w:hint="cs"/>
                <w:sz w:val="28"/>
                <w:szCs w:val="28"/>
                <w:rtl/>
                <w:lang w:bidi="ar-EG"/>
              </w:rPr>
              <w:t xml:space="preserve">، دون اشتراط تقديم تنازل من </w:t>
            </w:r>
            <w:r w:rsidR="00DD23FD" w:rsidRPr="00DD23FD">
              <w:rPr>
                <w:rFonts w:eastAsia="Calibri" w:cs="Mudir MT" w:hint="cs"/>
                <w:sz w:val="28"/>
                <w:szCs w:val="28"/>
                <w:rtl/>
                <w:lang w:bidi="ar-EG"/>
              </w:rPr>
              <w:t>والدة القصر</w:t>
            </w:r>
            <w:r>
              <w:rPr>
                <w:rFonts w:eastAsia="Calibri" w:cs="Mudir MT" w:hint="cs"/>
                <w:sz w:val="28"/>
                <w:szCs w:val="28"/>
                <w:rtl/>
                <w:lang w:bidi="ar-EG"/>
              </w:rPr>
              <w:t>.</w:t>
            </w:r>
          </w:p>
        </w:tc>
      </w:tr>
      <w:tr w:rsidR="00F0046D" w:rsidRPr="00DB603C" w:rsidTr="00D318CB">
        <w:trPr>
          <w:trHeight w:val="2500"/>
          <w:jc w:val="center"/>
        </w:trPr>
        <w:tc>
          <w:tcPr>
            <w:tcW w:w="1686" w:type="dxa"/>
            <w:tcBorders>
              <w:top w:val="single" w:sz="8" w:space="0" w:color="4BACC6"/>
              <w:left w:val="nil"/>
              <w:bottom w:val="single" w:sz="8" w:space="0" w:color="4BACC6"/>
              <w:right w:val="nil"/>
            </w:tcBorders>
            <w:shd w:val="clear" w:color="auto" w:fill="auto"/>
          </w:tcPr>
          <w:p w:rsidR="00F0046D" w:rsidRPr="00DB603C" w:rsidRDefault="00F0046D" w:rsidP="00D318CB">
            <w:pPr>
              <w:jc w:val="center"/>
              <w:rPr>
                <w:rFonts w:cs="PT Bold Heading"/>
                <w:color w:val="215868"/>
                <w:sz w:val="28"/>
                <w:szCs w:val="28"/>
                <w:rtl/>
                <w:lang w:bidi="ar-EG"/>
              </w:rPr>
            </w:pPr>
            <w:r w:rsidRPr="00DB603C">
              <w:rPr>
                <w:rFonts w:cs="PT Bold Heading" w:hint="cs"/>
                <w:color w:val="215868"/>
                <w:sz w:val="28"/>
                <w:szCs w:val="28"/>
                <w:rtl/>
                <w:lang w:bidi="ar-EG"/>
              </w:rPr>
              <w:lastRenderedPageBreak/>
              <w:t>المصدر</w:t>
            </w:r>
          </w:p>
        </w:tc>
        <w:tc>
          <w:tcPr>
            <w:tcW w:w="7962" w:type="dxa"/>
            <w:tcBorders>
              <w:top w:val="single" w:sz="8" w:space="0" w:color="4BACC6"/>
              <w:left w:val="nil"/>
              <w:bottom w:val="single" w:sz="8" w:space="0" w:color="4BACC6"/>
              <w:right w:val="nil"/>
            </w:tcBorders>
            <w:shd w:val="clear" w:color="auto" w:fill="auto"/>
          </w:tcPr>
          <w:p w:rsidR="00F0046D" w:rsidRPr="00DE639D" w:rsidRDefault="00F0046D" w:rsidP="004C022F">
            <w:pPr>
              <w:numPr>
                <w:ilvl w:val="1"/>
                <w:numId w:val="12"/>
              </w:numPr>
              <w:jc w:val="lowKashida"/>
              <w:rPr>
                <w:rFonts w:cs="Mudir MT"/>
                <w:sz w:val="28"/>
                <w:szCs w:val="28"/>
                <w:lang w:bidi="ar-EG"/>
              </w:rPr>
            </w:pPr>
            <w:r>
              <w:rPr>
                <w:rFonts w:cs="Mudir MT" w:hint="cs"/>
                <w:sz w:val="28"/>
                <w:szCs w:val="28"/>
                <w:rtl/>
                <w:lang w:bidi="ar-EG"/>
              </w:rPr>
              <w:t>المادة  139 من قانون التأمين الاجتماعي الصادر بالقانون رقم 79 لسنة 1975.</w:t>
            </w:r>
          </w:p>
          <w:p w:rsidR="00F0046D" w:rsidRPr="00DB603C" w:rsidRDefault="00F0046D" w:rsidP="004C022F">
            <w:pPr>
              <w:numPr>
                <w:ilvl w:val="1"/>
                <w:numId w:val="12"/>
              </w:numPr>
              <w:jc w:val="lowKashida"/>
              <w:rPr>
                <w:rFonts w:cs="PT Bold Heading"/>
                <w:sz w:val="28"/>
                <w:szCs w:val="28"/>
              </w:rPr>
            </w:pPr>
            <w:r w:rsidRPr="00DB603C">
              <w:rPr>
                <w:rFonts w:cs="Mudir MT" w:hint="cs"/>
                <w:sz w:val="28"/>
                <w:szCs w:val="28"/>
                <w:rtl/>
              </w:rPr>
              <w:t>الم</w:t>
            </w:r>
            <w:r>
              <w:rPr>
                <w:rFonts w:cs="Mudir MT" w:hint="cs"/>
                <w:sz w:val="28"/>
                <w:szCs w:val="28"/>
                <w:rtl/>
              </w:rPr>
              <w:t>ادة</w:t>
            </w:r>
            <w:r w:rsidRPr="00DB603C">
              <w:rPr>
                <w:rFonts w:cs="Mudir MT" w:hint="cs"/>
                <w:sz w:val="28"/>
                <w:szCs w:val="28"/>
                <w:rtl/>
              </w:rPr>
              <w:t xml:space="preserve">  </w:t>
            </w:r>
            <w:r>
              <w:rPr>
                <w:rFonts w:cs="Mudir MT" w:hint="cs"/>
                <w:sz w:val="28"/>
                <w:szCs w:val="28"/>
                <w:rtl/>
                <w:lang w:bidi="ar-EG"/>
              </w:rPr>
              <w:t>187</w:t>
            </w:r>
            <w:r w:rsidRPr="00DB603C">
              <w:rPr>
                <w:rFonts w:cs="Mudir MT" w:hint="cs"/>
                <w:sz w:val="28"/>
                <w:szCs w:val="28"/>
                <w:rtl/>
                <w:lang w:bidi="ar-EG"/>
              </w:rPr>
              <w:t xml:space="preserve"> </w:t>
            </w:r>
            <w:r>
              <w:rPr>
                <w:rFonts w:cs="Mudir MT" w:hint="cs"/>
                <w:sz w:val="28"/>
                <w:szCs w:val="28"/>
                <w:rtl/>
              </w:rPr>
              <w:t xml:space="preserve">مكرر </w:t>
            </w:r>
            <w:r w:rsidRPr="00DB603C">
              <w:rPr>
                <w:rFonts w:cs="Mudir MT" w:hint="cs"/>
                <w:sz w:val="28"/>
                <w:szCs w:val="28"/>
                <w:rtl/>
              </w:rPr>
              <w:t>من قرار وزير المالية رقم 554 لسنة 2007 بشأن القواعد المنفذة لأحكام قانون التأمين الاجتماعي الصادر بالقانون رقم 79 لسنة 1975</w:t>
            </w:r>
            <w:r w:rsidRPr="00DB603C">
              <w:rPr>
                <w:rFonts w:cs="PT Bold Heading" w:hint="cs"/>
                <w:sz w:val="28"/>
                <w:szCs w:val="28"/>
                <w:rtl/>
              </w:rPr>
              <w:t>.</w:t>
            </w:r>
          </w:p>
          <w:p w:rsidR="00F0046D" w:rsidRPr="00DB603C" w:rsidRDefault="00F0046D" w:rsidP="004C022F">
            <w:pPr>
              <w:numPr>
                <w:ilvl w:val="1"/>
                <w:numId w:val="12"/>
              </w:numPr>
              <w:jc w:val="lowKashida"/>
              <w:rPr>
                <w:rFonts w:cs="PT Bold Heading"/>
                <w:sz w:val="28"/>
                <w:szCs w:val="28"/>
                <w:rtl/>
              </w:rPr>
            </w:pPr>
            <w:r w:rsidRPr="00DB603C">
              <w:rPr>
                <w:rFonts w:cs="Mudir MT" w:hint="cs"/>
                <w:sz w:val="28"/>
                <w:szCs w:val="28"/>
                <w:rtl/>
                <w:lang w:bidi="ar-EG"/>
              </w:rPr>
              <w:t>منشور عام وزارة التضامن الاجتماعي رقم 2 لسنة 2018 بشأن المستحقين للمعاش</w:t>
            </w:r>
            <w:r w:rsidRPr="00DB603C">
              <w:rPr>
                <w:rFonts w:cs="PT Bold Heading" w:hint="cs"/>
                <w:sz w:val="28"/>
                <w:szCs w:val="28"/>
                <w:rtl/>
              </w:rPr>
              <w:t>.</w:t>
            </w:r>
          </w:p>
        </w:tc>
      </w:tr>
    </w:tbl>
    <w:p w:rsidR="00F0046D" w:rsidRDefault="00F0046D" w:rsidP="00F0046D">
      <w:pPr>
        <w:tabs>
          <w:tab w:val="left" w:pos="7200"/>
        </w:tabs>
        <w:rPr>
          <w:rtl/>
          <w:lang w:bidi="ar-EG"/>
        </w:rPr>
      </w:pPr>
    </w:p>
    <w:p w:rsidR="00F0046D" w:rsidRDefault="00F0046D">
      <w:pPr>
        <w:bidi w:val="0"/>
        <w:rPr>
          <w:rtl/>
          <w:lang w:bidi="ar-EG"/>
        </w:rPr>
      </w:pPr>
      <w:r>
        <w:rPr>
          <w:rtl/>
          <w:lang w:bidi="ar-EG"/>
        </w:rPr>
        <w:br w:type="page"/>
      </w:r>
    </w:p>
    <w:tbl>
      <w:tblPr>
        <w:bidiVisual/>
        <w:tblW w:w="5001" w:type="pct"/>
        <w:tblBorders>
          <w:top w:val="single" w:sz="8" w:space="0" w:color="4BACC6"/>
          <w:bottom w:val="single" w:sz="8" w:space="0" w:color="4BACC6"/>
        </w:tblBorders>
        <w:tblLayout w:type="fixed"/>
        <w:tblLook w:val="01E0" w:firstRow="1" w:lastRow="1" w:firstColumn="1" w:lastColumn="1" w:noHBand="0" w:noVBand="0"/>
      </w:tblPr>
      <w:tblGrid>
        <w:gridCol w:w="1490"/>
        <w:gridCol w:w="8083"/>
      </w:tblGrid>
      <w:tr w:rsidR="00F0046D" w:rsidRPr="00877E5B" w:rsidTr="00D318CB">
        <w:tc>
          <w:tcPr>
            <w:tcW w:w="778" w:type="pct"/>
            <w:tcBorders>
              <w:top w:val="single" w:sz="8" w:space="0" w:color="4BACC6" w:themeColor="accent5"/>
              <w:left w:val="nil"/>
              <w:bottom w:val="single" w:sz="8" w:space="0" w:color="4BACC6" w:themeColor="accent5"/>
              <w:right w:val="nil"/>
            </w:tcBorders>
            <w:shd w:val="clear" w:color="auto" w:fill="auto"/>
          </w:tcPr>
          <w:p w:rsidR="00F0046D" w:rsidRPr="00877E5B" w:rsidRDefault="00F0046D" w:rsidP="00D318CB">
            <w:pPr>
              <w:jc w:val="center"/>
              <w:rPr>
                <w:rFonts w:cs="PT Bold Heading"/>
                <w:color w:val="215868" w:themeColor="accent5" w:themeShade="80"/>
                <w:sz w:val="28"/>
                <w:szCs w:val="28"/>
                <w:rtl/>
                <w:lang w:bidi="ar-EG"/>
              </w:rPr>
            </w:pPr>
            <w:r w:rsidRPr="00877E5B">
              <w:rPr>
                <w:sz w:val="28"/>
                <w:szCs w:val="28"/>
              </w:rPr>
              <w:lastRenderedPageBreak/>
              <w:br w:type="page"/>
            </w:r>
            <w:r w:rsidRPr="00877E5B">
              <w:rPr>
                <w:rFonts w:cs="PT Bold Heading" w:hint="cs"/>
                <w:color w:val="215868" w:themeColor="accent5" w:themeShade="80"/>
                <w:sz w:val="28"/>
                <w:szCs w:val="28"/>
                <w:rtl/>
                <w:lang w:bidi="ar-EG"/>
              </w:rPr>
              <w:t>رقم الموضوع</w:t>
            </w:r>
          </w:p>
        </w:tc>
        <w:tc>
          <w:tcPr>
            <w:tcW w:w="4222" w:type="pct"/>
            <w:tcBorders>
              <w:top w:val="single" w:sz="8" w:space="0" w:color="4BACC6" w:themeColor="accent5"/>
              <w:left w:val="nil"/>
              <w:bottom w:val="single" w:sz="8" w:space="0" w:color="4BACC6" w:themeColor="accent5"/>
              <w:right w:val="nil"/>
            </w:tcBorders>
            <w:shd w:val="clear" w:color="auto" w:fill="auto"/>
          </w:tcPr>
          <w:p w:rsidR="00F0046D" w:rsidRPr="00877E5B" w:rsidRDefault="00397DF2" w:rsidP="001E43FF">
            <w:pPr>
              <w:jc w:val="both"/>
              <w:rPr>
                <w:rFonts w:cs="PT Bold Heading"/>
                <w:color w:val="215868" w:themeColor="accent5" w:themeShade="80"/>
                <w:sz w:val="28"/>
                <w:szCs w:val="28"/>
                <w:rtl/>
                <w:lang w:bidi="ar-EG"/>
              </w:rPr>
            </w:pPr>
            <w:r>
              <w:rPr>
                <w:rFonts w:cs="PT Bold Heading" w:hint="cs"/>
                <w:color w:val="215868" w:themeColor="accent5" w:themeShade="80"/>
                <w:sz w:val="28"/>
                <w:szCs w:val="28"/>
                <w:rtl/>
                <w:lang w:bidi="ar-EG"/>
              </w:rPr>
              <w:t>1</w:t>
            </w:r>
            <w:r w:rsidR="001E43FF">
              <w:rPr>
                <w:rFonts w:cs="PT Bold Heading" w:hint="cs"/>
                <w:color w:val="215868" w:themeColor="accent5" w:themeShade="80"/>
                <w:sz w:val="28"/>
                <w:szCs w:val="28"/>
                <w:rtl/>
                <w:lang w:bidi="ar-EG"/>
              </w:rPr>
              <w:t>3</w:t>
            </w:r>
            <w:r w:rsidR="00F0046D" w:rsidRPr="00877E5B">
              <w:rPr>
                <w:rFonts w:cs="PT Bold Heading" w:hint="cs"/>
                <w:color w:val="215868" w:themeColor="accent5" w:themeShade="80"/>
                <w:sz w:val="28"/>
                <w:szCs w:val="28"/>
                <w:rtl/>
                <w:lang w:bidi="ar-EG"/>
              </w:rPr>
              <w:t>/1</w:t>
            </w:r>
            <w:r w:rsidR="00F0046D">
              <w:rPr>
                <w:rFonts w:cs="PT Bold Heading" w:hint="cs"/>
                <w:color w:val="215868" w:themeColor="accent5" w:themeShade="80"/>
                <w:sz w:val="28"/>
                <w:szCs w:val="28"/>
                <w:rtl/>
                <w:lang w:bidi="ar-EG"/>
              </w:rPr>
              <w:t>9</w:t>
            </w:r>
            <w:r w:rsidR="00F0046D" w:rsidRPr="00877E5B">
              <w:rPr>
                <w:rFonts w:cs="PT Bold Heading" w:hint="cs"/>
                <w:color w:val="215868" w:themeColor="accent5" w:themeShade="80"/>
                <w:sz w:val="28"/>
                <w:szCs w:val="28"/>
                <w:rtl/>
                <w:lang w:bidi="ar-EG"/>
              </w:rPr>
              <w:t xml:space="preserve">04                   </w:t>
            </w:r>
            <w:r w:rsidR="00F0046D">
              <w:rPr>
                <w:rFonts w:cs="PT Bold Heading" w:hint="cs"/>
                <w:color w:val="215868" w:themeColor="accent5" w:themeShade="80"/>
                <w:sz w:val="28"/>
                <w:szCs w:val="28"/>
                <w:rtl/>
                <w:lang w:bidi="ar-EG"/>
              </w:rPr>
              <w:t xml:space="preserve"> </w:t>
            </w:r>
            <w:r w:rsidR="00F0046D" w:rsidRPr="00877E5B">
              <w:rPr>
                <w:rFonts w:cs="PT Bold Heading" w:hint="cs"/>
                <w:color w:val="215868" w:themeColor="accent5" w:themeShade="80"/>
                <w:sz w:val="28"/>
                <w:szCs w:val="28"/>
                <w:rtl/>
                <w:lang w:bidi="ar-EG"/>
              </w:rPr>
              <w:t xml:space="preserve">                                 </w:t>
            </w:r>
            <w:r w:rsidR="00D70BD6">
              <w:rPr>
                <w:rFonts w:cs="PT Bold Heading" w:hint="cs"/>
                <w:color w:val="215868" w:themeColor="accent5" w:themeShade="80"/>
                <w:sz w:val="28"/>
                <w:szCs w:val="28"/>
                <w:rtl/>
                <w:lang w:bidi="ar-EG"/>
              </w:rPr>
              <w:t xml:space="preserve">     </w:t>
            </w:r>
            <w:r w:rsidR="00F0046D" w:rsidRPr="00877E5B">
              <w:rPr>
                <w:rFonts w:cs="PT Bold Heading" w:hint="cs"/>
                <w:color w:val="215868" w:themeColor="accent5" w:themeShade="80"/>
                <w:sz w:val="28"/>
                <w:szCs w:val="28"/>
                <w:rtl/>
                <w:lang w:bidi="ar-EG"/>
              </w:rPr>
              <w:t xml:space="preserve">                          م/</w:t>
            </w:r>
            <w:r w:rsidR="00F0046D">
              <w:rPr>
                <w:rFonts w:cs="PT Bold Heading" w:hint="cs"/>
                <w:color w:val="215868" w:themeColor="accent5" w:themeShade="80"/>
                <w:sz w:val="28"/>
                <w:szCs w:val="28"/>
                <w:rtl/>
                <w:lang w:bidi="ar-EG"/>
              </w:rPr>
              <w:t>142</w:t>
            </w:r>
          </w:p>
        </w:tc>
      </w:tr>
      <w:tr w:rsidR="00F0046D" w:rsidRPr="004E6E36" w:rsidTr="00D318CB">
        <w:tc>
          <w:tcPr>
            <w:tcW w:w="778" w:type="pct"/>
            <w:tcBorders>
              <w:left w:val="nil"/>
              <w:right w:val="nil"/>
            </w:tcBorders>
            <w:shd w:val="clear" w:color="auto" w:fill="B6DDE8" w:themeFill="accent5" w:themeFillTint="66"/>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عنوان الموضوع</w:t>
            </w:r>
          </w:p>
        </w:tc>
        <w:tc>
          <w:tcPr>
            <w:tcW w:w="4222" w:type="pct"/>
            <w:tcBorders>
              <w:left w:val="nil"/>
              <w:right w:val="nil"/>
            </w:tcBorders>
            <w:shd w:val="clear" w:color="auto" w:fill="B6DDE8" w:themeFill="accent5" w:themeFillTint="66"/>
          </w:tcPr>
          <w:p w:rsidR="00F0046D" w:rsidRPr="004E6E36" w:rsidRDefault="00F0046D" w:rsidP="00D70BD6">
            <w:pPr>
              <w:ind w:right="34"/>
              <w:jc w:val="lowKashida"/>
              <w:rPr>
                <w:rFonts w:cs="Mudir MT"/>
                <w:sz w:val="28"/>
                <w:szCs w:val="28"/>
                <w:rtl/>
                <w:lang w:bidi="ar-EG"/>
              </w:rPr>
            </w:pPr>
            <w:r>
              <w:rPr>
                <w:rFonts w:cs="Mudir MT" w:hint="cs"/>
                <w:sz w:val="28"/>
                <w:szCs w:val="28"/>
                <w:rtl/>
                <w:lang w:bidi="ar-EG"/>
              </w:rPr>
              <w:t>الجمع بين معاش تأمين الشيخوخة والعجز والوفاة ومعاش تأمين إصابات العمل   بعد انقضاء سنتين من تاريخ الإخطار بربط معاش تأمين الشيخوخة والعجز والوفاة بصفة نهائية.</w:t>
            </w:r>
          </w:p>
        </w:tc>
      </w:tr>
      <w:tr w:rsidR="00F0046D" w:rsidRPr="004E6E36" w:rsidTr="00D318CB">
        <w:trPr>
          <w:trHeight w:val="656"/>
        </w:trPr>
        <w:tc>
          <w:tcPr>
            <w:tcW w:w="778" w:type="pct"/>
            <w:shd w:val="clear" w:color="auto" w:fill="auto"/>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الموضوع</w:t>
            </w:r>
          </w:p>
        </w:tc>
        <w:tc>
          <w:tcPr>
            <w:tcW w:w="4222" w:type="pct"/>
            <w:shd w:val="clear" w:color="auto" w:fill="auto"/>
          </w:tcPr>
          <w:p w:rsidR="00F0046D" w:rsidRDefault="00F0046D" w:rsidP="00D318CB">
            <w:pPr>
              <w:ind w:right="34" w:firstLine="320"/>
              <w:jc w:val="lowKashida"/>
              <w:rPr>
                <w:rFonts w:cs="Mudir MT"/>
                <w:sz w:val="28"/>
                <w:szCs w:val="28"/>
                <w:rtl/>
                <w:lang w:bidi="ar-EG"/>
              </w:rPr>
            </w:pPr>
            <w:r>
              <w:rPr>
                <w:rFonts w:cs="Mudir MT" w:hint="cs"/>
                <w:sz w:val="28"/>
                <w:szCs w:val="28"/>
                <w:rtl/>
                <w:lang w:bidi="ar-EG"/>
              </w:rPr>
              <w:t>بتاريخ 11/5/2010 وقعت وفاة مؤمن عليه نتيجة حادث سير أثناء عودته من العمل، وقامت جهة العمل بإنهاء خدمته للوفاة وموافاة الصندوق بملف التأمين الاجتماعي الخاص بالمذكور على أساس أن سبب انتهاء الخدمة الوفاة الطبيعية، وقام الصندوق بربط المعاش للمستحقين للوفاة الطبيعية، وإخطارهم بربط المعاش بصفة نهائية بتاريخ 5/9/2010.</w:t>
            </w:r>
          </w:p>
          <w:p w:rsidR="00F0046D" w:rsidRDefault="00F0046D" w:rsidP="00D318CB">
            <w:pPr>
              <w:ind w:right="34" w:firstLine="320"/>
              <w:jc w:val="lowKashida"/>
              <w:rPr>
                <w:rFonts w:cs="Mudir MT"/>
                <w:sz w:val="28"/>
                <w:szCs w:val="28"/>
                <w:rtl/>
                <w:lang w:bidi="ar-EG"/>
              </w:rPr>
            </w:pPr>
            <w:r>
              <w:rPr>
                <w:rFonts w:cs="Mudir MT" w:hint="cs"/>
                <w:sz w:val="28"/>
                <w:szCs w:val="28"/>
                <w:rtl/>
                <w:lang w:bidi="ar-EG"/>
              </w:rPr>
              <w:t>وبتاريخ 4/8/2016 تقدم المستحقين عن المذكور بطلب منازعة لاعتبار وفاة المؤمن عليه المذكور وفاة إصابية مع طلب تعديل تسوية المعاش بناء على ذلك.</w:t>
            </w:r>
          </w:p>
          <w:p w:rsidR="00F0046D" w:rsidRPr="004E6E36" w:rsidRDefault="00710F5A" w:rsidP="00D318CB">
            <w:pPr>
              <w:ind w:right="34" w:firstLine="320"/>
              <w:jc w:val="lowKashida"/>
              <w:rPr>
                <w:rFonts w:cs="Mudir MT"/>
                <w:sz w:val="28"/>
                <w:szCs w:val="28"/>
                <w:rtl/>
                <w:lang w:bidi="ar-EG"/>
              </w:rPr>
            </w:pPr>
            <w:r>
              <w:rPr>
                <w:rFonts w:cs="Mudir MT" w:hint="cs"/>
                <w:sz w:val="28"/>
                <w:szCs w:val="28"/>
                <w:rtl/>
                <w:lang w:bidi="ar-EG"/>
              </w:rPr>
              <w:t>فهل يجوز ربط</w:t>
            </w:r>
            <w:r w:rsidR="00F0046D">
              <w:rPr>
                <w:rFonts w:cs="Mudir MT" w:hint="cs"/>
                <w:sz w:val="28"/>
                <w:szCs w:val="28"/>
                <w:rtl/>
                <w:lang w:bidi="ar-EG"/>
              </w:rPr>
              <w:t xml:space="preserve"> معاش في تأمين إصابات العمل، وجمعه مع  معا</w:t>
            </w:r>
            <w:r>
              <w:rPr>
                <w:rFonts w:cs="Mudir MT" w:hint="cs"/>
                <w:sz w:val="28"/>
                <w:szCs w:val="28"/>
                <w:rtl/>
                <w:lang w:bidi="ar-EG"/>
              </w:rPr>
              <w:t>ش تأمين الشيخوخة والعجز والوفاة</w:t>
            </w:r>
            <w:r w:rsidR="00F0046D">
              <w:rPr>
                <w:rFonts w:cs="Mudir MT" w:hint="cs"/>
                <w:sz w:val="28"/>
                <w:szCs w:val="28"/>
                <w:rtl/>
                <w:lang w:bidi="ar-EG"/>
              </w:rPr>
              <w:t xml:space="preserve"> في هذه الحالة  أم أن المعاش تحصّن وفقًا لأحكام المادة 142 من قانون التأمين الاجتماعي لانقضاء أكثر من سنتين من تاريخ الاخطار بربطه؟ </w:t>
            </w:r>
          </w:p>
        </w:tc>
      </w:tr>
      <w:tr w:rsidR="00F0046D" w:rsidRPr="004E6E36" w:rsidTr="00D318CB">
        <w:trPr>
          <w:trHeight w:val="831"/>
        </w:trPr>
        <w:tc>
          <w:tcPr>
            <w:tcW w:w="778" w:type="pct"/>
            <w:tcBorders>
              <w:top w:val="single" w:sz="8" w:space="0" w:color="4BACC6" w:themeColor="accent5"/>
              <w:left w:val="nil"/>
              <w:bottom w:val="single" w:sz="8" w:space="0" w:color="4BACC6" w:themeColor="accent5"/>
              <w:right w:val="nil"/>
            </w:tcBorders>
            <w:shd w:val="clear" w:color="auto" w:fill="B6DDE8" w:themeFill="accent5" w:themeFillTint="66"/>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t>الرأي</w:t>
            </w:r>
          </w:p>
        </w:tc>
        <w:tc>
          <w:tcPr>
            <w:tcW w:w="4222" w:type="pct"/>
            <w:tcBorders>
              <w:top w:val="single" w:sz="8" w:space="0" w:color="4BACC6" w:themeColor="accent5"/>
              <w:left w:val="nil"/>
              <w:bottom w:val="single" w:sz="8" w:space="0" w:color="4BACC6" w:themeColor="accent5"/>
              <w:right w:val="nil"/>
            </w:tcBorders>
            <w:shd w:val="clear" w:color="auto" w:fill="B6DDE8" w:themeFill="accent5" w:themeFillTint="66"/>
          </w:tcPr>
          <w:p w:rsidR="001305C4" w:rsidRDefault="001305C4" w:rsidP="00710F5A">
            <w:pPr>
              <w:spacing w:after="120"/>
              <w:ind w:right="34" w:firstLine="318"/>
              <w:jc w:val="lowKashida"/>
              <w:rPr>
                <w:rFonts w:cs="Mudir MT"/>
                <w:sz w:val="28"/>
                <w:szCs w:val="28"/>
                <w:rtl/>
              </w:rPr>
            </w:pPr>
            <w:r>
              <w:rPr>
                <w:rFonts w:cs="Mudir MT" w:hint="cs"/>
                <w:sz w:val="28"/>
                <w:szCs w:val="28"/>
                <w:rtl/>
                <w:lang w:bidi="ar-EG"/>
              </w:rPr>
              <w:t xml:space="preserve">تم عرض </w:t>
            </w:r>
            <w:r>
              <w:rPr>
                <w:rFonts w:cs="Mudir MT" w:hint="cs"/>
                <w:sz w:val="28"/>
                <w:szCs w:val="28"/>
                <w:rtl/>
              </w:rPr>
              <w:t>حالة</w:t>
            </w:r>
            <w:r>
              <w:rPr>
                <w:rFonts w:cs="Mudir MT" w:hint="cs"/>
                <w:sz w:val="28"/>
                <w:szCs w:val="28"/>
                <w:rtl/>
                <w:lang w:bidi="ar-EG"/>
              </w:rPr>
              <w:t xml:space="preserve"> مماثلة على </w:t>
            </w:r>
            <w:r>
              <w:rPr>
                <w:rFonts w:cs="Mudir MT" w:hint="cs"/>
                <w:sz w:val="28"/>
                <w:szCs w:val="28"/>
                <w:rtl/>
              </w:rPr>
              <w:t>لجنة الشئون القانونية والتأمينية والفنية لمؤمن عليه توفي إثر حادث سير أثناء عودته من عمله</w:t>
            </w:r>
            <w:r>
              <w:rPr>
                <w:rFonts w:cs="Mudir MT" w:hint="cs"/>
                <w:sz w:val="28"/>
                <w:szCs w:val="28"/>
                <w:rtl/>
                <w:lang w:bidi="ar-EG"/>
              </w:rPr>
              <w:t xml:space="preserve">، ونظرًا لأن </w:t>
            </w:r>
            <w:r>
              <w:rPr>
                <w:rFonts w:cs="Mudir MT" w:hint="cs"/>
                <w:sz w:val="28"/>
                <w:szCs w:val="28"/>
                <w:rtl/>
              </w:rPr>
              <w:t>جهة عمله لم تكن على دراية بالإجراءات اللازمة لاحتساب وفاة المذكور وفاة إصابية، فقد تم صدور قرار جهة العمل بإنهاء خدمة المذكور للوفاة الطبيعية، ولم يتم عرض مستندات الإصابة على المنطقة المختصة، فقامت بربط معاش للمستحقين عن المذكور للوفاة الطبيعية</w:t>
            </w:r>
            <w:r>
              <w:rPr>
                <w:rFonts w:cs="Mudir MT" w:hint="cs"/>
                <w:sz w:val="28"/>
                <w:szCs w:val="28"/>
                <w:rtl/>
                <w:lang w:bidi="ar-EG"/>
              </w:rPr>
              <w:t xml:space="preserve"> وإخطارهم بربط المعاش بصفة نهائية.</w:t>
            </w:r>
          </w:p>
          <w:p w:rsidR="001305C4" w:rsidRDefault="001305C4" w:rsidP="00710F5A">
            <w:pPr>
              <w:spacing w:after="120"/>
              <w:ind w:right="34" w:firstLine="318"/>
              <w:jc w:val="lowKashida"/>
              <w:rPr>
                <w:rFonts w:cs="Mudir MT"/>
                <w:sz w:val="28"/>
                <w:szCs w:val="28"/>
                <w:rtl/>
              </w:rPr>
            </w:pPr>
            <w:r>
              <w:rPr>
                <w:rFonts w:cs="Mudir MT" w:hint="cs"/>
                <w:sz w:val="28"/>
                <w:szCs w:val="28"/>
                <w:rtl/>
                <w:lang w:bidi="ar-EG"/>
              </w:rPr>
              <w:t xml:space="preserve">وبعد انقضاء أكثر من سنتين على الإخطار بربط المعاش،  تقدم المستحقين عن المؤمن عليه بطلب منازعة لاعتبار وفاته وفاة إصابية مع طلب تعديل تسوية المعاش بناء على ذلك. </w:t>
            </w:r>
          </w:p>
          <w:p w:rsidR="001305C4" w:rsidRDefault="001305C4" w:rsidP="00710F5A">
            <w:pPr>
              <w:spacing w:after="120"/>
              <w:ind w:right="34" w:firstLine="318"/>
              <w:jc w:val="lowKashida"/>
              <w:rPr>
                <w:rFonts w:cs="Mudir MT"/>
                <w:sz w:val="28"/>
                <w:szCs w:val="28"/>
                <w:rtl/>
              </w:rPr>
            </w:pPr>
            <w:r>
              <w:rPr>
                <w:rFonts w:cs="Mudir MT" w:hint="cs"/>
                <w:sz w:val="28"/>
                <w:szCs w:val="28"/>
                <w:rtl/>
              </w:rPr>
              <w:lastRenderedPageBreak/>
              <w:t xml:space="preserve">وقد </w:t>
            </w:r>
            <w:r w:rsidR="00FE2E23">
              <w:rPr>
                <w:rFonts w:cs="Mudir MT" w:hint="cs"/>
                <w:sz w:val="28"/>
                <w:szCs w:val="28"/>
                <w:rtl/>
              </w:rPr>
              <w:t xml:space="preserve">تم عرض الموضوع على لجنة الشئون القانونية والتأمينية والفنية بوزارة التضامن </w:t>
            </w:r>
            <w:r w:rsidR="00FE2E23">
              <w:rPr>
                <w:rFonts w:cs="Mudir MT"/>
                <w:sz w:val="28"/>
                <w:szCs w:val="28"/>
                <w:rtl/>
              </w:rPr>
              <w:t>–</w:t>
            </w:r>
            <w:r w:rsidR="00FE2E23">
              <w:rPr>
                <w:rFonts w:cs="Mudir MT" w:hint="cs"/>
                <w:sz w:val="28"/>
                <w:szCs w:val="28"/>
                <w:rtl/>
              </w:rPr>
              <w:t xml:space="preserve"> قطاع التامينات و</w:t>
            </w:r>
            <w:r>
              <w:rPr>
                <w:rFonts w:cs="Mudir MT" w:hint="cs"/>
                <w:sz w:val="28"/>
                <w:szCs w:val="28"/>
                <w:rtl/>
              </w:rPr>
              <w:t xml:space="preserve">أبدت اللجنة أنه" </w:t>
            </w:r>
            <w:r>
              <w:rPr>
                <w:rFonts w:cs="Mudir MT" w:hint="cs"/>
                <w:sz w:val="28"/>
                <w:szCs w:val="28"/>
                <w:rtl/>
                <w:lang w:bidi="ar-EG"/>
              </w:rPr>
              <w:t>لما كانت المادة 142 من قانون التأمين الاجتماعي قد وضعت قاعدة عامة مقتضاها تحصن المعاش بعد انقضاء سنتين من تاريخ الإخطار بربطه بصفة نهائية، فإن مجال تطبيق هذا الحكم يتحدد بالمعاش الذي تم ربطه بالفعل، أما المعاش الذي لم يتم ربطه فإنه لا يسوغ القول بالتحصن في تلك الحالة."</w:t>
            </w:r>
          </w:p>
          <w:p w:rsidR="001305C4" w:rsidRDefault="001305C4" w:rsidP="00710F5A">
            <w:pPr>
              <w:spacing w:after="120"/>
              <w:ind w:right="34" w:firstLine="318"/>
              <w:jc w:val="lowKashida"/>
              <w:rPr>
                <w:rFonts w:cs="Mudir MT"/>
                <w:sz w:val="28"/>
                <w:szCs w:val="28"/>
                <w:rtl/>
                <w:lang w:bidi="ar-EG"/>
              </w:rPr>
            </w:pPr>
            <w:r>
              <w:rPr>
                <w:rFonts w:cs="Mudir MT" w:hint="cs"/>
                <w:sz w:val="28"/>
                <w:szCs w:val="28"/>
                <w:rtl/>
                <w:lang w:bidi="ar-EG"/>
              </w:rPr>
              <w:t>وحيث أن المعاش المقرر بتأمين إصابات العمل هو حق مستقل عن المعاش المقرر في تأمين الشيخوخة والعجز والوفاة، وحيث أنه لم يتم ربط معاش في تأمين إصابات العمل في الحالة المعروضة لعدم تقدم الجهة الإدارية بمستندات الإصابة إلى الصندوق حتى تاريخ تقدم المستحقين بمنازعة في هذا الشأن.</w:t>
            </w:r>
          </w:p>
          <w:p w:rsidR="00F0046D" w:rsidRPr="004E6E36" w:rsidRDefault="001305C4" w:rsidP="001305C4">
            <w:pPr>
              <w:ind w:right="34" w:firstLine="320"/>
              <w:jc w:val="lowKashida"/>
              <w:rPr>
                <w:rFonts w:cs="Mudir MT"/>
                <w:sz w:val="28"/>
                <w:szCs w:val="28"/>
                <w:rtl/>
                <w:lang w:bidi="ar-EG"/>
              </w:rPr>
            </w:pPr>
            <w:r>
              <w:rPr>
                <w:rFonts w:cs="Mudir MT" w:hint="cs"/>
                <w:sz w:val="28"/>
                <w:szCs w:val="28"/>
                <w:rtl/>
                <w:lang w:bidi="ar-EG"/>
              </w:rPr>
              <w:t>لذا يجوز ربط معاش في تأمين إصابات العمل، وجمعه مع  معاش تأمين الشيخوخة والعجز والوفاة، حيث لا تنطبق أحكام المادة 142 على الحالة المعروضة.</w:t>
            </w:r>
          </w:p>
        </w:tc>
      </w:tr>
      <w:tr w:rsidR="00F0046D" w:rsidRPr="004E6E36" w:rsidTr="00D318CB">
        <w:trPr>
          <w:trHeight w:val="654"/>
        </w:trPr>
        <w:tc>
          <w:tcPr>
            <w:tcW w:w="778" w:type="pct"/>
            <w:tcBorders>
              <w:top w:val="single" w:sz="8" w:space="0" w:color="4BACC6" w:themeColor="accent5"/>
              <w:left w:val="nil"/>
              <w:bottom w:val="single" w:sz="8" w:space="0" w:color="4BACC6" w:themeColor="accent5"/>
              <w:right w:val="nil"/>
            </w:tcBorders>
            <w:shd w:val="clear" w:color="auto" w:fill="auto"/>
          </w:tcPr>
          <w:p w:rsidR="00F0046D" w:rsidRPr="004E6E36" w:rsidRDefault="00F0046D" w:rsidP="00D318CB">
            <w:pPr>
              <w:jc w:val="center"/>
              <w:rPr>
                <w:rFonts w:cs="PT Bold Heading"/>
                <w:color w:val="215868" w:themeColor="accent5" w:themeShade="80"/>
                <w:rtl/>
                <w:lang w:bidi="ar-EG"/>
              </w:rPr>
            </w:pPr>
            <w:r w:rsidRPr="004E6E36">
              <w:rPr>
                <w:rFonts w:cs="PT Bold Heading" w:hint="cs"/>
                <w:color w:val="215868" w:themeColor="accent5" w:themeShade="80"/>
                <w:rtl/>
                <w:lang w:bidi="ar-EG"/>
              </w:rPr>
              <w:lastRenderedPageBreak/>
              <w:t>المصدر</w:t>
            </w:r>
          </w:p>
        </w:tc>
        <w:tc>
          <w:tcPr>
            <w:tcW w:w="4222" w:type="pct"/>
            <w:tcBorders>
              <w:top w:val="single" w:sz="8" w:space="0" w:color="4BACC6" w:themeColor="accent5"/>
              <w:left w:val="nil"/>
              <w:bottom w:val="single" w:sz="8" w:space="0" w:color="4BACC6" w:themeColor="accent5"/>
              <w:right w:val="nil"/>
            </w:tcBorders>
            <w:shd w:val="clear" w:color="auto" w:fill="auto"/>
          </w:tcPr>
          <w:p w:rsidR="00F0046D" w:rsidRDefault="00F0046D" w:rsidP="00D318CB">
            <w:pPr>
              <w:numPr>
                <w:ilvl w:val="0"/>
                <w:numId w:val="1"/>
              </w:numPr>
              <w:spacing w:before="120"/>
              <w:ind w:left="360"/>
              <w:jc w:val="lowKashida"/>
              <w:rPr>
                <w:rFonts w:cs="Mudir MT"/>
                <w:sz w:val="28"/>
                <w:szCs w:val="28"/>
              </w:rPr>
            </w:pPr>
            <w:r>
              <w:rPr>
                <w:rFonts w:cs="Mudir MT" w:hint="cs"/>
                <w:sz w:val="28"/>
                <w:szCs w:val="28"/>
                <w:rtl/>
              </w:rPr>
              <w:t>المادة 142 من قانون التأمين الاجتماعي الصادر بالقانون رقم 79 لسنة 1975.</w:t>
            </w:r>
          </w:p>
          <w:p w:rsidR="00F0046D" w:rsidRPr="004E6E36" w:rsidRDefault="00F0046D" w:rsidP="00D318CB">
            <w:pPr>
              <w:numPr>
                <w:ilvl w:val="0"/>
                <w:numId w:val="1"/>
              </w:numPr>
              <w:spacing w:before="120"/>
              <w:ind w:left="360"/>
              <w:jc w:val="lowKashida"/>
              <w:rPr>
                <w:rFonts w:cs="Mudir MT"/>
                <w:sz w:val="28"/>
                <w:szCs w:val="28"/>
                <w:rtl/>
              </w:rPr>
            </w:pPr>
            <w:r>
              <w:rPr>
                <w:rFonts w:cs="Mudir MT" w:hint="cs"/>
                <w:sz w:val="28"/>
                <w:szCs w:val="28"/>
                <w:rtl/>
              </w:rPr>
              <w:t xml:space="preserve">مذكرة لجنة الشئون القانونية والتأمينية والفنية بوزارة التضامن الاجتماعي (قطاع التأمينات) </w:t>
            </w:r>
            <w:r>
              <w:rPr>
                <w:rFonts w:cs="Mudir MT"/>
                <w:sz w:val="28"/>
                <w:szCs w:val="28"/>
                <w:rtl/>
              </w:rPr>
              <w:t>–</w:t>
            </w:r>
            <w:r>
              <w:rPr>
                <w:rFonts w:cs="Mudir MT" w:hint="cs"/>
                <w:sz w:val="28"/>
                <w:szCs w:val="28"/>
                <w:rtl/>
              </w:rPr>
              <w:t xml:space="preserve"> رقم 52 بتاريخ 22/3/2017.</w:t>
            </w:r>
          </w:p>
        </w:tc>
      </w:tr>
    </w:tbl>
    <w:p w:rsidR="00F0046D" w:rsidRDefault="00F0046D" w:rsidP="00F0046D">
      <w:pPr>
        <w:tabs>
          <w:tab w:val="left" w:pos="7200"/>
        </w:tabs>
        <w:rPr>
          <w:lang w:bidi="ar-EG"/>
        </w:rPr>
      </w:pPr>
    </w:p>
    <w:p w:rsidR="00647670" w:rsidRDefault="00647670" w:rsidP="00F0046D">
      <w:pPr>
        <w:tabs>
          <w:tab w:val="left" w:pos="7200"/>
        </w:tabs>
        <w:rPr>
          <w:lang w:bidi="ar-EG"/>
        </w:rPr>
      </w:pPr>
    </w:p>
    <w:p w:rsidR="00647670" w:rsidRPr="00F0046D" w:rsidRDefault="00647670" w:rsidP="00710F5A">
      <w:pPr>
        <w:bidi w:val="0"/>
        <w:rPr>
          <w:lang w:bidi="ar-EG"/>
        </w:rPr>
      </w:pPr>
    </w:p>
    <w:sectPr w:rsidR="00647670" w:rsidRPr="00F0046D" w:rsidSect="00F5751A">
      <w:headerReference w:type="even" r:id="rId10"/>
      <w:footerReference w:type="even" r:id="rId11"/>
      <w:footerReference w:type="default" r:id="rId12"/>
      <w:type w:val="continuous"/>
      <w:pgSz w:w="11907" w:h="16839" w:code="9"/>
      <w:pgMar w:top="1843" w:right="1134" w:bottom="1797" w:left="1418" w:header="993" w:footer="592" w:gutter="0"/>
      <w:cols w:space="708" w:equalWidth="0">
        <w:col w:w="9355"/>
      </w:cols>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DFE" w:rsidRDefault="00F80DFE">
      <w:r>
        <w:separator/>
      </w:r>
    </w:p>
  </w:endnote>
  <w:endnote w:type="continuationSeparator" w:id="0">
    <w:p w:rsidR="00F80DFE" w:rsidRDefault="00F80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Bold Heading">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Mudir MT">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onotype Koufi">
    <w:charset w:val="B2"/>
    <w:family w:val="auto"/>
    <w:pitch w:val="variable"/>
    <w:sig w:usb0="02942001" w:usb1="03D40006" w:usb2="02620000" w:usb3="00000000" w:csb0="0000004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990" w:rsidRDefault="00550990" w:rsidP="00505750">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50990" w:rsidRDefault="005509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990" w:rsidRPr="000E16C2" w:rsidRDefault="00F2623C" w:rsidP="00890485">
    <w:pPr>
      <w:pStyle w:val="Footer"/>
      <w:pBdr>
        <w:top w:val="double" w:sz="12" w:space="21" w:color="4BACC6" w:themeColor="accent5"/>
      </w:pBdr>
      <w:tabs>
        <w:tab w:val="clear" w:pos="4153"/>
        <w:tab w:val="clear" w:pos="8306"/>
        <w:tab w:val="left" w:pos="4612"/>
      </w:tabs>
      <w:rPr>
        <w:rFonts w:cs="PT Bold Heading"/>
        <w:color w:val="215868" w:themeColor="accent5" w:themeShade="80"/>
        <w:rtl/>
        <w:lang w:bidi="ar-EG"/>
      </w:rPr>
    </w:pPr>
    <w:r>
      <w:rPr>
        <w:rFonts w:cs="PT Bold Heading"/>
        <w:noProof/>
        <w:sz w:val="10"/>
        <w:szCs w:val="10"/>
        <w:rtl/>
      </w:rPr>
      <w:pict>
        <v:rect id="AutoShape 3" o:spid="_x0000_s2049" style="position:absolute;left:0;text-align:left;margin-left:39pt;margin-top:792.75pt;width:39pt;height:33.75pt;flip:x;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" filled="f" fillcolor="#4bacc6 [3208]" stroked="f">
          <v:textbox style="mso-next-textbox:#AutoShape 3">
            <w:txbxContent>
              <w:p w:rsidR="00550990" w:rsidRPr="00C6150B" w:rsidRDefault="00550990" w:rsidP="000E16C2">
                <w:pPr>
                  <w:rPr>
                    <w:rFonts w:cs="Mudir MT"/>
                    <w:color w:val="215868" w:themeColor="accent5" w:themeShade="80"/>
                    <w:sz w:val="28"/>
                    <w:szCs w:val="28"/>
                  </w:rPr>
                </w:pPr>
                <w:r w:rsidRPr="00C6150B">
                  <w:rPr>
                    <w:rFonts w:cs="Mudir MT"/>
                    <w:color w:val="215868" w:themeColor="accent5" w:themeShade="80"/>
                    <w:sz w:val="28"/>
                    <w:szCs w:val="28"/>
                  </w:rPr>
                  <w:fldChar w:fldCharType="begin"/>
                </w:r>
                <w:r w:rsidRPr="00C6150B">
                  <w:rPr>
                    <w:rFonts w:cs="Mudir MT"/>
                    <w:color w:val="215868" w:themeColor="accent5" w:themeShade="80"/>
                    <w:sz w:val="28"/>
                    <w:szCs w:val="28"/>
                  </w:rPr>
                  <w:instrText xml:space="preserve"> PAGE    \* MERGEFORMAT </w:instrText>
                </w:r>
                <w:r w:rsidRPr="00C6150B">
                  <w:rPr>
                    <w:rFonts w:cs="Mudir MT"/>
                    <w:color w:val="215868" w:themeColor="accent5" w:themeShade="80"/>
                    <w:sz w:val="28"/>
                    <w:szCs w:val="28"/>
                  </w:rPr>
                  <w:fldChar w:fldCharType="separate"/>
                </w:r>
                <w:r w:rsidR="00F2623C" w:rsidRPr="00F2623C">
                  <w:rPr>
                    <w:rFonts w:ascii="Cambria" w:hAnsi="Cambria" w:cs="Mudir MT"/>
                    <w:noProof/>
                    <w:color w:val="215868" w:themeColor="accent5" w:themeShade="80"/>
                    <w:sz w:val="28"/>
                    <w:szCs w:val="28"/>
                    <w:rtl/>
                  </w:rPr>
                  <w:t>37</w:t>
                </w:r>
                <w:r w:rsidRPr="00C6150B">
                  <w:rPr>
                    <w:rFonts w:cs="Mudir MT"/>
                    <w:color w:val="215868" w:themeColor="accent5" w:themeShade="80"/>
                    <w:sz w:val="28"/>
                    <w:szCs w:val="28"/>
                  </w:rPr>
                  <w:fldChar w:fldCharType="end"/>
                </w:r>
              </w:p>
            </w:txbxContent>
          </v:textbox>
          <w10:wrap anchorx="page" anchory="page"/>
        </v:rect>
      </w:pict>
    </w:r>
    <w:r w:rsidR="00550990" w:rsidRPr="000E16C2">
      <w:rPr>
        <w:rFonts w:cs="PT Bold Heading" w:hint="cs"/>
        <w:color w:val="215868" w:themeColor="accent5" w:themeShade="80"/>
        <w:rtl/>
        <w:lang w:bidi="ar-EG"/>
      </w:rPr>
      <w:t xml:space="preserve">المرصد الفني </w:t>
    </w:r>
    <w:r w:rsidR="00550990" w:rsidRPr="000E16C2">
      <w:rPr>
        <w:color w:val="215868" w:themeColor="accent5" w:themeShade="80"/>
        <w:rtl/>
        <w:lang w:bidi="ar-EG"/>
      </w:rPr>
      <w:t>–</w:t>
    </w:r>
    <w:r w:rsidR="00550990" w:rsidRPr="000E16C2">
      <w:rPr>
        <w:rFonts w:cs="PT Bold Heading" w:hint="cs"/>
        <w:color w:val="215868" w:themeColor="accent5" w:themeShade="80"/>
        <w:rtl/>
        <w:lang w:bidi="ar-EG"/>
      </w:rPr>
      <w:t xml:space="preserve"> </w:t>
    </w:r>
    <w:r w:rsidR="00550990" w:rsidRPr="00305E63">
      <w:rPr>
        <w:rFonts w:cs="PT Bold Heading" w:hint="cs"/>
        <w:color w:val="215868" w:themeColor="accent5" w:themeShade="80"/>
        <w:rtl/>
        <w:lang w:bidi="ar-EG"/>
      </w:rPr>
      <w:t>العدد الحادي والعشرون</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DFE" w:rsidRDefault="00F80DFE">
      <w:r>
        <w:separator/>
      </w:r>
    </w:p>
  </w:footnote>
  <w:footnote w:type="continuationSeparator" w:id="0">
    <w:p w:rsidR="00F80DFE" w:rsidRDefault="00F80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990" w:rsidRDefault="0055099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2D9"/>
    <w:multiLevelType w:val="hybridMultilevel"/>
    <w:tmpl w:val="F32EE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F2BA5"/>
    <w:multiLevelType w:val="hybridMultilevel"/>
    <w:tmpl w:val="379813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870658"/>
    <w:multiLevelType w:val="hybridMultilevel"/>
    <w:tmpl w:val="73F4F7C4"/>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nsid w:val="07382CA7"/>
    <w:multiLevelType w:val="hybridMultilevel"/>
    <w:tmpl w:val="960E3466"/>
    <w:lvl w:ilvl="0" w:tplc="93EC41AC">
      <w:start w:val="1"/>
      <w:numFmt w:val="bullet"/>
      <w:lvlText w:val=""/>
      <w:lvlJc w:val="left"/>
      <w:pPr>
        <w:ind w:left="360" w:hanging="360"/>
      </w:pPr>
      <w:rPr>
        <w:rFonts w:ascii="Symbol" w:hAnsi="Symbol" w:cs="Symbol" w:hint="default"/>
        <w:color w:val="auto"/>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AD6C2C"/>
    <w:multiLevelType w:val="hybridMultilevel"/>
    <w:tmpl w:val="58F6335E"/>
    <w:lvl w:ilvl="0" w:tplc="7E38CA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27325A"/>
    <w:multiLevelType w:val="hybridMultilevel"/>
    <w:tmpl w:val="BC0224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4117CA"/>
    <w:multiLevelType w:val="hybridMultilevel"/>
    <w:tmpl w:val="A8008930"/>
    <w:lvl w:ilvl="0" w:tplc="A2229EE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EB01841"/>
    <w:multiLevelType w:val="hybridMultilevel"/>
    <w:tmpl w:val="B53074B2"/>
    <w:lvl w:ilvl="0" w:tplc="7E38CA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CA183D"/>
    <w:multiLevelType w:val="hybridMultilevel"/>
    <w:tmpl w:val="16F2C854"/>
    <w:lvl w:ilvl="0" w:tplc="04090011">
      <w:start w:val="1"/>
      <w:numFmt w:val="decimal"/>
      <w:lvlText w:val="%1)"/>
      <w:lvlJc w:val="left"/>
      <w:pPr>
        <w:ind w:left="1911" w:hanging="360"/>
      </w:pPr>
      <w:rPr>
        <w:rFonts w:hint="default"/>
      </w:rPr>
    </w:lvl>
    <w:lvl w:ilvl="1" w:tplc="04090003" w:tentative="1">
      <w:start w:val="1"/>
      <w:numFmt w:val="bullet"/>
      <w:lvlText w:val="o"/>
      <w:lvlJc w:val="left"/>
      <w:pPr>
        <w:ind w:left="2631" w:hanging="360"/>
      </w:pPr>
      <w:rPr>
        <w:rFonts w:ascii="Courier New" w:hAnsi="Courier New" w:cs="Courier New" w:hint="default"/>
      </w:rPr>
    </w:lvl>
    <w:lvl w:ilvl="2" w:tplc="04090005" w:tentative="1">
      <w:start w:val="1"/>
      <w:numFmt w:val="bullet"/>
      <w:lvlText w:val=""/>
      <w:lvlJc w:val="left"/>
      <w:pPr>
        <w:ind w:left="3351" w:hanging="360"/>
      </w:pPr>
      <w:rPr>
        <w:rFonts w:ascii="Wingdings" w:hAnsi="Wingdings" w:hint="default"/>
      </w:rPr>
    </w:lvl>
    <w:lvl w:ilvl="3" w:tplc="04090001" w:tentative="1">
      <w:start w:val="1"/>
      <w:numFmt w:val="bullet"/>
      <w:lvlText w:val=""/>
      <w:lvlJc w:val="left"/>
      <w:pPr>
        <w:ind w:left="4071" w:hanging="360"/>
      </w:pPr>
      <w:rPr>
        <w:rFonts w:ascii="Symbol" w:hAnsi="Symbol" w:hint="default"/>
      </w:rPr>
    </w:lvl>
    <w:lvl w:ilvl="4" w:tplc="04090003" w:tentative="1">
      <w:start w:val="1"/>
      <w:numFmt w:val="bullet"/>
      <w:lvlText w:val="o"/>
      <w:lvlJc w:val="left"/>
      <w:pPr>
        <w:ind w:left="4791" w:hanging="360"/>
      </w:pPr>
      <w:rPr>
        <w:rFonts w:ascii="Courier New" w:hAnsi="Courier New" w:cs="Courier New" w:hint="default"/>
      </w:rPr>
    </w:lvl>
    <w:lvl w:ilvl="5" w:tplc="04090005" w:tentative="1">
      <w:start w:val="1"/>
      <w:numFmt w:val="bullet"/>
      <w:lvlText w:val=""/>
      <w:lvlJc w:val="left"/>
      <w:pPr>
        <w:ind w:left="5511" w:hanging="360"/>
      </w:pPr>
      <w:rPr>
        <w:rFonts w:ascii="Wingdings" w:hAnsi="Wingdings" w:hint="default"/>
      </w:rPr>
    </w:lvl>
    <w:lvl w:ilvl="6" w:tplc="04090001" w:tentative="1">
      <w:start w:val="1"/>
      <w:numFmt w:val="bullet"/>
      <w:lvlText w:val=""/>
      <w:lvlJc w:val="left"/>
      <w:pPr>
        <w:ind w:left="6231" w:hanging="360"/>
      </w:pPr>
      <w:rPr>
        <w:rFonts w:ascii="Symbol" w:hAnsi="Symbol" w:hint="default"/>
      </w:rPr>
    </w:lvl>
    <w:lvl w:ilvl="7" w:tplc="04090003" w:tentative="1">
      <w:start w:val="1"/>
      <w:numFmt w:val="bullet"/>
      <w:lvlText w:val="o"/>
      <w:lvlJc w:val="left"/>
      <w:pPr>
        <w:ind w:left="6951" w:hanging="360"/>
      </w:pPr>
      <w:rPr>
        <w:rFonts w:ascii="Courier New" w:hAnsi="Courier New" w:cs="Courier New" w:hint="default"/>
      </w:rPr>
    </w:lvl>
    <w:lvl w:ilvl="8" w:tplc="04090005" w:tentative="1">
      <w:start w:val="1"/>
      <w:numFmt w:val="bullet"/>
      <w:lvlText w:val=""/>
      <w:lvlJc w:val="left"/>
      <w:pPr>
        <w:ind w:left="7671" w:hanging="360"/>
      </w:pPr>
      <w:rPr>
        <w:rFonts w:ascii="Wingdings" w:hAnsi="Wingdings" w:hint="default"/>
      </w:rPr>
    </w:lvl>
  </w:abstractNum>
  <w:abstractNum w:abstractNumId="9">
    <w:nsid w:val="14FE04D8"/>
    <w:multiLevelType w:val="hybridMultilevel"/>
    <w:tmpl w:val="9348D770"/>
    <w:lvl w:ilvl="0" w:tplc="2BAAA0A0">
      <w:start w:val="1"/>
      <w:numFmt w:val="arabicAlpha"/>
      <w:lvlText w:val="%1-"/>
      <w:lvlJc w:val="left"/>
      <w:pPr>
        <w:ind w:left="955" w:hanging="360"/>
      </w:pPr>
      <w:rPr>
        <w:rFonts w:hint="default"/>
      </w:rPr>
    </w:lvl>
    <w:lvl w:ilvl="1" w:tplc="04090019" w:tentative="1">
      <w:start w:val="1"/>
      <w:numFmt w:val="lowerLetter"/>
      <w:lvlText w:val="%2."/>
      <w:lvlJc w:val="left"/>
      <w:pPr>
        <w:ind w:left="1675" w:hanging="360"/>
      </w:pPr>
    </w:lvl>
    <w:lvl w:ilvl="2" w:tplc="0409001B" w:tentative="1">
      <w:start w:val="1"/>
      <w:numFmt w:val="lowerRoman"/>
      <w:lvlText w:val="%3."/>
      <w:lvlJc w:val="right"/>
      <w:pPr>
        <w:ind w:left="2395" w:hanging="180"/>
      </w:pPr>
    </w:lvl>
    <w:lvl w:ilvl="3" w:tplc="0409000F" w:tentative="1">
      <w:start w:val="1"/>
      <w:numFmt w:val="decimal"/>
      <w:lvlText w:val="%4."/>
      <w:lvlJc w:val="left"/>
      <w:pPr>
        <w:ind w:left="3115" w:hanging="360"/>
      </w:pPr>
    </w:lvl>
    <w:lvl w:ilvl="4" w:tplc="04090019" w:tentative="1">
      <w:start w:val="1"/>
      <w:numFmt w:val="lowerLetter"/>
      <w:lvlText w:val="%5."/>
      <w:lvlJc w:val="left"/>
      <w:pPr>
        <w:ind w:left="3835" w:hanging="360"/>
      </w:pPr>
    </w:lvl>
    <w:lvl w:ilvl="5" w:tplc="0409001B" w:tentative="1">
      <w:start w:val="1"/>
      <w:numFmt w:val="lowerRoman"/>
      <w:lvlText w:val="%6."/>
      <w:lvlJc w:val="right"/>
      <w:pPr>
        <w:ind w:left="4555" w:hanging="180"/>
      </w:pPr>
    </w:lvl>
    <w:lvl w:ilvl="6" w:tplc="0409000F" w:tentative="1">
      <w:start w:val="1"/>
      <w:numFmt w:val="decimal"/>
      <w:lvlText w:val="%7."/>
      <w:lvlJc w:val="left"/>
      <w:pPr>
        <w:ind w:left="5275" w:hanging="360"/>
      </w:pPr>
    </w:lvl>
    <w:lvl w:ilvl="7" w:tplc="04090019" w:tentative="1">
      <w:start w:val="1"/>
      <w:numFmt w:val="lowerLetter"/>
      <w:lvlText w:val="%8."/>
      <w:lvlJc w:val="left"/>
      <w:pPr>
        <w:ind w:left="5995" w:hanging="360"/>
      </w:pPr>
    </w:lvl>
    <w:lvl w:ilvl="8" w:tplc="0409001B" w:tentative="1">
      <w:start w:val="1"/>
      <w:numFmt w:val="lowerRoman"/>
      <w:lvlText w:val="%9."/>
      <w:lvlJc w:val="right"/>
      <w:pPr>
        <w:ind w:left="6715" w:hanging="180"/>
      </w:pPr>
    </w:lvl>
  </w:abstractNum>
  <w:abstractNum w:abstractNumId="10">
    <w:nsid w:val="160A365C"/>
    <w:multiLevelType w:val="hybridMultilevel"/>
    <w:tmpl w:val="45DC85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6365FB"/>
    <w:multiLevelType w:val="hybridMultilevel"/>
    <w:tmpl w:val="26A8766A"/>
    <w:lvl w:ilvl="0" w:tplc="672679AE">
      <w:start w:val="1"/>
      <w:numFmt w:val="arabicAbjad"/>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nsid w:val="1B1A579E"/>
    <w:multiLevelType w:val="hybridMultilevel"/>
    <w:tmpl w:val="FBF2FB7E"/>
    <w:lvl w:ilvl="0" w:tplc="04090011">
      <w:start w:val="1"/>
      <w:numFmt w:val="decimal"/>
      <w:lvlText w:val="%1)"/>
      <w:lvlJc w:val="left"/>
      <w:pPr>
        <w:ind w:left="937"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13">
    <w:nsid w:val="1FDE40A4"/>
    <w:multiLevelType w:val="hybridMultilevel"/>
    <w:tmpl w:val="23E2DFE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196C6B"/>
    <w:multiLevelType w:val="hybridMultilevel"/>
    <w:tmpl w:val="FCDE7ED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3844DBA4">
      <w:start w:val="1"/>
      <w:numFmt w:val="decimal"/>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AE3D10"/>
    <w:multiLevelType w:val="hybridMultilevel"/>
    <w:tmpl w:val="B9C2E3C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1F0252F"/>
    <w:multiLevelType w:val="hybridMultilevel"/>
    <w:tmpl w:val="71367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F84F24"/>
    <w:multiLevelType w:val="hybridMultilevel"/>
    <w:tmpl w:val="05DAB752"/>
    <w:lvl w:ilvl="0" w:tplc="672679AE">
      <w:start w:val="1"/>
      <w:numFmt w:val="arabicAbjad"/>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56644D"/>
    <w:multiLevelType w:val="hybridMultilevel"/>
    <w:tmpl w:val="3690975A"/>
    <w:lvl w:ilvl="0" w:tplc="19E614B6">
      <w:start w:val="1"/>
      <w:numFmt w:val="arabicAbjad"/>
      <w:lvlText w:val="%1-"/>
      <w:lvlJc w:val="left"/>
      <w:pPr>
        <w:ind w:left="1499" w:hanging="360"/>
      </w:pPr>
      <w:rPr>
        <w:rFonts w:hint="default"/>
      </w:rPr>
    </w:lvl>
    <w:lvl w:ilvl="1" w:tplc="08090019" w:tentative="1">
      <w:start w:val="1"/>
      <w:numFmt w:val="lowerLetter"/>
      <w:lvlText w:val="%2."/>
      <w:lvlJc w:val="left"/>
      <w:pPr>
        <w:ind w:left="2219" w:hanging="360"/>
      </w:pPr>
    </w:lvl>
    <w:lvl w:ilvl="2" w:tplc="0809001B" w:tentative="1">
      <w:start w:val="1"/>
      <w:numFmt w:val="lowerRoman"/>
      <w:lvlText w:val="%3."/>
      <w:lvlJc w:val="right"/>
      <w:pPr>
        <w:ind w:left="2939" w:hanging="180"/>
      </w:pPr>
    </w:lvl>
    <w:lvl w:ilvl="3" w:tplc="0809000F" w:tentative="1">
      <w:start w:val="1"/>
      <w:numFmt w:val="decimal"/>
      <w:lvlText w:val="%4."/>
      <w:lvlJc w:val="left"/>
      <w:pPr>
        <w:ind w:left="3659" w:hanging="360"/>
      </w:pPr>
    </w:lvl>
    <w:lvl w:ilvl="4" w:tplc="08090019" w:tentative="1">
      <w:start w:val="1"/>
      <w:numFmt w:val="lowerLetter"/>
      <w:lvlText w:val="%5."/>
      <w:lvlJc w:val="left"/>
      <w:pPr>
        <w:ind w:left="4379" w:hanging="360"/>
      </w:pPr>
    </w:lvl>
    <w:lvl w:ilvl="5" w:tplc="0809001B" w:tentative="1">
      <w:start w:val="1"/>
      <w:numFmt w:val="lowerRoman"/>
      <w:lvlText w:val="%6."/>
      <w:lvlJc w:val="right"/>
      <w:pPr>
        <w:ind w:left="5099" w:hanging="180"/>
      </w:pPr>
    </w:lvl>
    <w:lvl w:ilvl="6" w:tplc="0809000F" w:tentative="1">
      <w:start w:val="1"/>
      <w:numFmt w:val="decimal"/>
      <w:lvlText w:val="%7."/>
      <w:lvlJc w:val="left"/>
      <w:pPr>
        <w:ind w:left="5819" w:hanging="360"/>
      </w:pPr>
    </w:lvl>
    <w:lvl w:ilvl="7" w:tplc="08090019" w:tentative="1">
      <w:start w:val="1"/>
      <w:numFmt w:val="lowerLetter"/>
      <w:lvlText w:val="%8."/>
      <w:lvlJc w:val="left"/>
      <w:pPr>
        <w:ind w:left="6539" w:hanging="360"/>
      </w:pPr>
    </w:lvl>
    <w:lvl w:ilvl="8" w:tplc="0809001B" w:tentative="1">
      <w:start w:val="1"/>
      <w:numFmt w:val="lowerRoman"/>
      <w:lvlText w:val="%9."/>
      <w:lvlJc w:val="right"/>
      <w:pPr>
        <w:ind w:left="7259" w:hanging="180"/>
      </w:pPr>
    </w:lvl>
  </w:abstractNum>
  <w:abstractNum w:abstractNumId="19">
    <w:nsid w:val="2BF515F3"/>
    <w:multiLevelType w:val="hybridMultilevel"/>
    <w:tmpl w:val="90E417E0"/>
    <w:lvl w:ilvl="0" w:tplc="7E38CA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1640E5"/>
    <w:multiLevelType w:val="hybridMultilevel"/>
    <w:tmpl w:val="88AA4F0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4170F26"/>
    <w:multiLevelType w:val="hybridMultilevel"/>
    <w:tmpl w:val="BA5A9684"/>
    <w:lvl w:ilvl="0" w:tplc="018EE9BE">
      <w:start w:val="1"/>
      <w:numFmt w:val="arabicAbjad"/>
      <w:lvlText w:val="%1-"/>
      <w:lvlJc w:val="left"/>
      <w:pPr>
        <w:ind w:left="720" w:hanging="360"/>
      </w:pPr>
      <w:rPr>
        <w:rFonts w:hint="default"/>
      </w:rPr>
    </w:lvl>
    <w:lvl w:ilvl="1" w:tplc="018EE9BE">
      <w:start w:val="1"/>
      <w:numFmt w:val="arabicAbjad"/>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D434A9"/>
    <w:multiLevelType w:val="hybridMultilevel"/>
    <w:tmpl w:val="D6C4AED4"/>
    <w:lvl w:ilvl="0" w:tplc="04090005">
      <w:start w:val="1"/>
      <w:numFmt w:val="bullet"/>
      <w:lvlText w:val=""/>
      <w:lvlJc w:val="left"/>
      <w:pPr>
        <w:ind w:left="1080" w:hanging="72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EE7F0E"/>
    <w:multiLevelType w:val="hybridMultilevel"/>
    <w:tmpl w:val="FB8CB62E"/>
    <w:lvl w:ilvl="0" w:tplc="93EC41AC">
      <w:start w:val="1"/>
      <w:numFmt w:val="bullet"/>
      <w:lvlText w:val=""/>
      <w:lvlJc w:val="left"/>
      <w:pPr>
        <w:ind w:left="8010" w:hanging="360"/>
      </w:pPr>
      <w:rPr>
        <w:rFonts w:ascii="Symbol" w:hAnsi="Symbol" w:cs="Symbol" w:hint="default"/>
        <w:color w:val="auto"/>
        <w:sz w:val="28"/>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BEF0629"/>
    <w:multiLevelType w:val="hybridMultilevel"/>
    <w:tmpl w:val="196C8984"/>
    <w:lvl w:ilvl="0" w:tplc="1A4C5202">
      <w:start w:val="1"/>
      <w:numFmt w:val="decimal"/>
      <w:lvlText w:val="%1-"/>
      <w:lvlJc w:val="left"/>
      <w:pPr>
        <w:ind w:left="720" w:hanging="360"/>
      </w:pPr>
      <w:rPr>
        <w:rFonts w:cs="PT Bold Heading"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064690"/>
    <w:multiLevelType w:val="hybridMultilevel"/>
    <w:tmpl w:val="73F4F7C4"/>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nsid w:val="483D0324"/>
    <w:multiLevelType w:val="hybridMultilevel"/>
    <w:tmpl w:val="54EE816E"/>
    <w:lvl w:ilvl="0" w:tplc="F408912E">
      <w:numFmt w:val="bullet"/>
      <w:lvlText w:val="-"/>
      <w:lvlJc w:val="left"/>
      <w:pPr>
        <w:ind w:left="720" w:hanging="360"/>
      </w:pPr>
      <w:rPr>
        <w:rFonts w:ascii="Arial" w:eastAsia="Times New Roman" w:hAnsi="Arial" w:cs="Mudi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C21BC1"/>
    <w:multiLevelType w:val="hybridMultilevel"/>
    <w:tmpl w:val="05DAB752"/>
    <w:lvl w:ilvl="0" w:tplc="672679AE">
      <w:start w:val="1"/>
      <w:numFmt w:val="arabicAbjad"/>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0840D76"/>
    <w:multiLevelType w:val="hybridMultilevel"/>
    <w:tmpl w:val="17F436AC"/>
    <w:lvl w:ilvl="0" w:tplc="0809000F">
      <w:start w:val="1"/>
      <w:numFmt w:val="decimal"/>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FF6ED3"/>
    <w:multiLevelType w:val="hybridMultilevel"/>
    <w:tmpl w:val="90E417E0"/>
    <w:lvl w:ilvl="0" w:tplc="7E38CA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2209E5"/>
    <w:multiLevelType w:val="hybridMultilevel"/>
    <w:tmpl w:val="984034E4"/>
    <w:lvl w:ilvl="0" w:tplc="C79AE04A">
      <w:start w:val="1"/>
      <w:numFmt w:val="arabicAbjad"/>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A1D56D7"/>
    <w:multiLevelType w:val="hybridMultilevel"/>
    <w:tmpl w:val="7C6CBEE0"/>
    <w:lvl w:ilvl="0" w:tplc="D16A60EA">
      <w:start w:val="1"/>
      <w:numFmt w:val="bullet"/>
      <w:lvlText w:val=""/>
      <w:lvlJc w:val="left"/>
      <w:pPr>
        <w:ind w:left="720" w:hanging="360"/>
      </w:pPr>
      <w:rPr>
        <w:rFonts w:ascii="Symbol" w:hAnsi="Symbol" w:cs="Mudir MT" w:hint="default"/>
        <w:lang w:val="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E2452F8"/>
    <w:multiLevelType w:val="hybridMultilevel"/>
    <w:tmpl w:val="47E489C4"/>
    <w:lvl w:ilvl="0" w:tplc="C79AE04A">
      <w:start w:val="1"/>
      <w:numFmt w:val="arabicAbjad"/>
      <w:lvlText w:val="%1-"/>
      <w:lvlJc w:val="center"/>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33">
    <w:nsid w:val="5EE66F03"/>
    <w:multiLevelType w:val="hybridMultilevel"/>
    <w:tmpl w:val="17F436AC"/>
    <w:lvl w:ilvl="0" w:tplc="0809000F">
      <w:start w:val="1"/>
      <w:numFmt w:val="decimal"/>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824E5E"/>
    <w:multiLevelType w:val="hybridMultilevel"/>
    <w:tmpl w:val="762AC0A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5">
    <w:nsid w:val="69CB6AA0"/>
    <w:multiLevelType w:val="hybridMultilevel"/>
    <w:tmpl w:val="8DB029E8"/>
    <w:lvl w:ilvl="0" w:tplc="04090005">
      <w:start w:val="1"/>
      <w:numFmt w:val="bullet"/>
      <w:lvlText w:val=""/>
      <w:lvlJc w:val="left"/>
      <w:pPr>
        <w:ind w:left="2395" w:hanging="360"/>
      </w:pPr>
      <w:rPr>
        <w:rFonts w:ascii="Wingdings" w:hAnsi="Wingdings" w:hint="default"/>
      </w:rPr>
    </w:lvl>
    <w:lvl w:ilvl="1" w:tplc="04090003" w:tentative="1">
      <w:start w:val="1"/>
      <w:numFmt w:val="bullet"/>
      <w:lvlText w:val="o"/>
      <w:lvlJc w:val="left"/>
      <w:pPr>
        <w:ind w:left="3115" w:hanging="360"/>
      </w:pPr>
      <w:rPr>
        <w:rFonts w:ascii="Courier New" w:hAnsi="Courier New" w:cs="Courier New" w:hint="default"/>
      </w:rPr>
    </w:lvl>
    <w:lvl w:ilvl="2" w:tplc="04090005" w:tentative="1">
      <w:start w:val="1"/>
      <w:numFmt w:val="bullet"/>
      <w:lvlText w:val=""/>
      <w:lvlJc w:val="left"/>
      <w:pPr>
        <w:ind w:left="3835" w:hanging="360"/>
      </w:pPr>
      <w:rPr>
        <w:rFonts w:ascii="Wingdings" w:hAnsi="Wingdings" w:hint="default"/>
      </w:rPr>
    </w:lvl>
    <w:lvl w:ilvl="3" w:tplc="04090001" w:tentative="1">
      <w:start w:val="1"/>
      <w:numFmt w:val="bullet"/>
      <w:lvlText w:val=""/>
      <w:lvlJc w:val="left"/>
      <w:pPr>
        <w:ind w:left="4555" w:hanging="360"/>
      </w:pPr>
      <w:rPr>
        <w:rFonts w:ascii="Symbol" w:hAnsi="Symbol" w:hint="default"/>
      </w:rPr>
    </w:lvl>
    <w:lvl w:ilvl="4" w:tplc="04090003" w:tentative="1">
      <w:start w:val="1"/>
      <w:numFmt w:val="bullet"/>
      <w:lvlText w:val="o"/>
      <w:lvlJc w:val="left"/>
      <w:pPr>
        <w:ind w:left="5275" w:hanging="360"/>
      </w:pPr>
      <w:rPr>
        <w:rFonts w:ascii="Courier New" w:hAnsi="Courier New" w:cs="Courier New" w:hint="default"/>
      </w:rPr>
    </w:lvl>
    <w:lvl w:ilvl="5" w:tplc="04090005" w:tentative="1">
      <w:start w:val="1"/>
      <w:numFmt w:val="bullet"/>
      <w:lvlText w:val=""/>
      <w:lvlJc w:val="left"/>
      <w:pPr>
        <w:ind w:left="5995" w:hanging="360"/>
      </w:pPr>
      <w:rPr>
        <w:rFonts w:ascii="Wingdings" w:hAnsi="Wingdings" w:hint="default"/>
      </w:rPr>
    </w:lvl>
    <w:lvl w:ilvl="6" w:tplc="04090001" w:tentative="1">
      <w:start w:val="1"/>
      <w:numFmt w:val="bullet"/>
      <w:lvlText w:val=""/>
      <w:lvlJc w:val="left"/>
      <w:pPr>
        <w:ind w:left="6715" w:hanging="360"/>
      </w:pPr>
      <w:rPr>
        <w:rFonts w:ascii="Symbol" w:hAnsi="Symbol" w:hint="default"/>
      </w:rPr>
    </w:lvl>
    <w:lvl w:ilvl="7" w:tplc="04090003" w:tentative="1">
      <w:start w:val="1"/>
      <w:numFmt w:val="bullet"/>
      <w:lvlText w:val="o"/>
      <w:lvlJc w:val="left"/>
      <w:pPr>
        <w:ind w:left="7435" w:hanging="360"/>
      </w:pPr>
      <w:rPr>
        <w:rFonts w:ascii="Courier New" w:hAnsi="Courier New" w:cs="Courier New" w:hint="default"/>
      </w:rPr>
    </w:lvl>
    <w:lvl w:ilvl="8" w:tplc="04090005" w:tentative="1">
      <w:start w:val="1"/>
      <w:numFmt w:val="bullet"/>
      <w:lvlText w:val=""/>
      <w:lvlJc w:val="left"/>
      <w:pPr>
        <w:ind w:left="8155" w:hanging="360"/>
      </w:pPr>
      <w:rPr>
        <w:rFonts w:ascii="Wingdings" w:hAnsi="Wingdings" w:hint="default"/>
      </w:rPr>
    </w:lvl>
  </w:abstractNum>
  <w:abstractNum w:abstractNumId="36">
    <w:nsid w:val="6C2339EE"/>
    <w:multiLevelType w:val="hybridMultilevel"/>
    <w:tmpl w:val="21400238"/>
    <w:lvl w:ilvl="0" w:tplc="04090005">
      <w:start w:val="1"/>
      <w:numFmt w:val="bullet"/>
      <w:lvlText w:val=""/>
      <w:lvlJc w:val="left"/>
      <w:pPr>
        <w:ind w:left="946" w:hanging="360"/>
      </w:pPr>
      <w:rPr>
        <w:rFonts w:ascii="Wingdings" w:hAnsi="Wingdings" w:hint="default"/>
      </w:rPr>
    </w:lvl>
    <w:lvl w:ilvl="1" w:tplc="04090003">
      <w:start w:val="1"/>
      <w:numFmt w:val="bullet"/>
      <w:lvlText w:val="o"/>
      <w:lvlJc w:val="left"/>
      <w:pPr>
        <w:ind w:left="1666" w:hanging="360"/>
      </w:pPr>
      <w:rPr>
        <w:rFonts w:ascii="Courier New" w:hAnsi="Courier New" w:cs="Courier New" w:hint="default"/>
      </w:rPr>
    </w:lvl>
    <w:lvl w:ilvl="2" w:tplc="04090005">
      <w:start w:val="1"/>
      <w:numFmt w:val="bullet"/>
      <w:lvlText w:val=""/>
      <w:lvlJc w:val="left"/>
      <w:pPr>
        <w:ind w:left="2386" w:hanging="360"/>
      </w:pPr>
      <w:rPr>
        <w:rFonts w:ascii="Wingdings" w:hAnsi="Wingdings" w:hint="default"/>
      </w:rPr>
    </w:lvl>
    <w:lvl w:ilvl="3" w:tplc="04090001">
      <w:start w:val="1"/>
      <w:numFmt w:val="bullet"/>
      <w:lvlText w:val=""/>
      <w:lvlJc w:val="left"/>
      <w:pPr>
        <w:ind w:left="3106" w:hanging="360"/>
      </w:pPr>
      <w:rPr>
        <w:rFonts w:ascii="Symbol" w:hAnsi="Symbol" w:hint="default"/>
      </w:rPr>
    </w:lvl>
    <w:lvl w:ilvl="4" w:tplc="04090003">
      <w:start w:val="1"/>
      <w:numFmt w:val="bullet"/>
      <w:lvlText w:val="o"/>
      <w:lvlJc w:val="left"/>
      <w:pPr>
        <w:ind w:left="3826" w:hanging="360"/>
      </w:pPr>
      <w:rPr>
        <w:rFonts w:ascii="Courier New" w:hAnsi="Courier New" w:cs="Courier New" w:hint="default"/>
      </w:rPr>
    </w:lvl>
    <w:lvl w:ilvl="5" w:tplc="04090005">
      <w:start w:val="1"/>
      <w:numFmt w:val="bullet"/>
      <w:lvlText w:val=""/>
      <w:lvlJc w:val="left"/>
      <w:pPr>
        <w:ind w:left="4546" w:hanging="360"/>
      </w:pPr>
      <w:rPr>
        <w:rFonts w:ascii="Wingdings" w:hAnsi="Wingdings" w:hint="default"/>
      </w:rPr>
    </w:lvl>
    <w:lvl w:ilvl="6" w:tplc="04090001">
      <w:start w:val="1"/>
      <w:numFmt w:val="bullet"/>
      <w:lvlText w:val=""/>
      <w:lvlJc w:val="left"/>
      <w:pPr>
        <w:ind w:left="5266" w:hanging="360"/>
      </w:pPr>
      <w:rPr>
        <w:rFonts w:ascii="Symbol" w:hAnsi="Symbol" w:hint="default"/>
      </w:rPr>
    </w:lvl>
    <w:lvl w:ilvl="7" w:tplc="04090003">
      <w:start w:val="1"/>
      <w:numFmt w:val="bullet"/>
      <w:lvlText w:val="o"/>
      <w:lvlJc w:val="left"/>
      <w:pPr>
        <w:ind w:left="5986" w:hanging="360"/>
      </w:pPr>
      <w:rPr>
        <w:rFonts w:ascii="Courier New" w:hAnsi="Courier New" w:cs="Courier New" w:hint="default"/>
      </w:rPr>
    </w:lvl>
    <w:lvl w:ilvl="8" w:tplc="04090005">
      <w:start w:val="1"/>
      <w:numFmt w:val="bullet"/>
      <w:lvlText w:val=""/>
      <w:lvlJc w:val="left"/>
      <w:pPr>
        <w:ind w:left="6706" w:hanging="360"/>
      </w:pPr>
      <w:rPr>
        <w:rFonts w:ascii="Wingdings" w:hAnsi="Wingdings" w:hint="default"/>
      </w:rPr>
    </w:lvl>
  </w:abstractNum>
  <w:abstractNum w:abstractNumId="37">
    <w:nsid w:val="720C002E"/>
    <w:multiLevelType w:val="hybridMultilevel"/>
    <w:tmpl w:val="92FE9FCC"/>
    <w:lvl w:ilvl="0" w:tplc="0409000F">
      <w:start w:val="1"/>
      <w:numFmt w:val="decimal"/>
      <w:lvlText w:val="%1."/>
      <w:lvlJc w:val="left"/>
      <w:pPr>
        <w:tabs>
          <w:tab w:val="num" w:pos="360"/>
        </w:tabs>
        <w:ind w:left="360" w:hanging="360"/>
      </w:pPr>
      <w:rPr>
        <w:rFonts w:hint="default"/>
      </w:rPr>
    </w:lvl>
    <w:lvl w:ilvl="1" w:tplc="D16A60EA">
      <w:start w:val="1"/>
      <w:numFmt w:val="bullet"/>
      <w:lvlText w:val=""/>
      <w:lvlJc w:val="left"/>
      <w:pPr>
        <w:tabs>
          <w:tab w:val="num" w:pos="786"/>
        </w:tabs>
        <w:ind w:left="786" w:hanging="360"/>
      </w:pPr>
      <w:rPr>
        <w:rFonts w:ascii="Symbol" w:hAnsi="Symbol" w:cs="Mudir MT" w:hint="default"/>
        <w:lang w:val="en-US"/>
      </w:rPr>
    </w:lvl>
    <w:lvl w:ilvl="2" w:tplc="270EA188">
      <w:start w:val="1"/>
      <w:numFmt w:val="bullet"/>
      <w:lvlText w:val=""/>
      <w:lvlJc w:val="left"/>
      <w:pPr>
        <w:tabs>
          <w:tab w:val="num" w:pos="2340"/>
        </w:tabs>
        <w:ind w:left="2340" w:hanging="360"/>
      </w:pPr>
      <w:rPr>
        <w:rFonts w:ascii="Symbol" w:hAnsi="Symbol" w:cs="Symbol" w:hint="default"/>
      </w:rPr>
    </w:lvl>
    <w:lvl w:ilvl="3" w:tplc="0409000F">
      <w:start w:val="1"/>
      <w:numFmt w:val="decimal"/>
      <w:lvlText w:val="%4."/>
      <w:lvlJc w:val="left"/>
      <w:pPr>
        <w:tabs>
          <w:tab w:val="num" w:pos="2880"/>
        </w:tabs>
        <w:ind w:left="2880" w:hanging="360"/>
      </w:pPr>
      <w:rPr>
        <w:rFonts w:hint="default"/>
      </w:rPr>
    </w:lvl>
    <w:lvl w:ilvl="4" w:tplc="CF8826E6">
      <w:numFmt w:val="bullet"/>
      <w:lvlText w:val="-"/>
      <w:lvlJc w:val="left"/>
      <w:pPr>
        <w:ind w:left="3600" w:hanging="360"/>
      </w:pPr>
      <w:rPr>
        <w:rFonts w:ascii="Times New Roman" w:eastAsia="Times New Roman" w:hAnsi="Times New Roman" w:cs="Mudir MT"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2F150DB"/>
    <w:multiLevelType w:val="hybridMultilevel"/>
    <w:tmpl w:val="4132A1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B91911"/>
    <w:multiLevelType w:val="hybridMultilevel"/>
    <w:tmpl w:val="1DC08DDA"/>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8E95A08"/>
    <w:multiLevelType w:val="hybridMultilevel"/>
    <w:tmpl w:val="63E605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BD4460"/>
    <w:multiLevelType w:val="hybridMultilevel"/>
    <w:tmpl w:val="B2588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C723CA"/>
    <w:multiLevelType w:val="hybridMultilevel"/>
    <w:tmpl w:val="75687BC4"/>
    <w:lvl w:ilvl="0" w:tplc="04090011">
      <w:start w:val="1"/>
      <w:numFmt w:val="decimal"/>
      <w:lvlText w:val="%1)"/>
      <w:lvlJc w:val="left"/>
      <w:pPr>
        <w:ind w:left="1911" w:hanging="360"/>
      </w:pPr>
      <w:rPr>
        <w:rFonts w:hint="default"/>
      </w:rPr>
    </w:lvl>
    <w:lvl w:ilvl="1" w:tplc="04090003" w:tentative="1">
      <w:start w:val="1"/>
      <w:numFmt w:val="bullet"/>
      <w:lvlText w:val="o"/>
      <w:lvlJc w:val="left"/>
      <w:pPr>
        <w:ind w:left="2631" w:hanging="360"/>
      </w:pPr>
      <w:rPr>
        <w:rFonts w:ascii="Courier New" w:hAnsi="Courier New" w:cs="Courier New" w:hint="default"/>
      </w:rPr>
    </w:lvl>
    <w:lvl w:ilvl="2" w:tplc="04090005" w:tentative="1">
      <w:start w:val="1"/>
      <w:numFmt w:val="bullet"/>
      <w:lvlText w:val=""/>
      <w:lvlJc w:val="left"/>
      <w:pPr>
        <w:ind w:left="3351" w:hanging="360"/>
      </w:pPr>
      <w:rPr>
        <w:rFonts w:ascii="Wingdings" w:hAnsi="Wingdings" w:hint="default"/>
      </w:rPr>
    </w:lvl>
    <w:lvl w:ilvl="3" w:tplc="04090001" w:tentative="1">
      <w:start w:val="1"/>
      <w:numFmt w:val="bullet"/>
      <w:lvlText w:val=""/>
      <w:lvlJc w:val="left"/>
      <w:pPr>
        <w:ind w:left="4071" w:hanging="360"/>
      </w:pPr>
      <w:rPr>
        <w:rFonts w:ascii="Symbol" w:hAnsi="Symbol" w:hint="default"/>
      </w:rPr>
    </w:lvl>
    <w:lvl w:ilvl="4" w:tplc="04090003" w:tentative="1">
      <w:start w:val="1"/>
      <w:numFmt w:val="bullet"/>
      <w:lvlText w:val="o"/>
      <w:lvlJc w:val="left"/>
      <w:pPr>
        <w:ind w:left="4791" w:hanging="360"/>
      </w:pPr>
      <w:rPr>
        <w:rFonts w:ascii="Courier New" w:hAnsi="Courier New" w:cs="Courier New" w:hint="default"/>
      </w:rPr>
    </w:lvl>
    <w:lvl w:ilvl="5" w:tplc="04090005" w:tentative="1">
      <w:start w:val="1"/>
      <w:numFmt w:val="bullet"/>
      <w:lvlText w:val=""/>
      <w:lvlJc w:val="left"/>
      <w:pPr>
        <w:ind w:left="5511" w:hanging="360"/>
      </w:pPr>
      <w:rPr>
        <w:rFonts w:ascii="Wingdings" w:hAnsi="Wingdings" w:hint="default"/>
      </w:rPr>
    </w:lvl>
    <w:lvl w:ilvl="6" w:tplc="04090001" w:tentative="1">
      <w:start w:val="1"/>
      <w:numFmt w:val="bullet"/>
      <w:lvlText w:val=""/>
      <w:lvlJc w:val="left"/>
      <w:pPr>
        <w:ind w:left="6231" w:hanging="360"/>
      </w:pPr>
      <w:rPr>
        <w:rFonts w:ascii="Symbol" w:hAnsi="Symbol" w:hint="default"/>
      </w:rPr>
    </w:lvl>
    <w:lvl w:ilvl="7" w:tplc="04090003" w:tentative="1">
      <w:start w:val="1"/>
      <w:numFmt w:val="bullet"/>
      <w:lvlText w:val="o"/>
      <w:lvlJc w:val="left"/>
      <w:pPr>
        <w:ind w:left="6951" w:hanging="360"/>
      </w:pPr>
      <w:rPr>
        <w:rFonts w:ascii="Courier New" w:hAnsi="Courier New" w:cs="Courier New" w:hint="default"/>
      </w:rPr>
    </w:lvl>
    <w:lvl w:ilvl="8" w:tplc="04090005" w:tentative="1">
      <w:start w:val="1"/>
      <w:numFmt w:val="bullet"/>
      <w:lvlText w:val=""/>
      <w:lvlJc w:val="left"/>
      <w:pPr>
        <w:ind w:left="7671" w:hanging="360"/>
      </w:pPr>
      <w:rPr>
        <w:rFonts w:ascii="Wingdings" w:hAnsi="Wingdings" w:hint="default"/>
      </w:rPr>
    </w:lvl>
  </w:abstractNum>
  <w:abstractNum w:abstractNumId="43">
    <w:nsid w:val="7DE91A68"/>
    <w:multiLevelType w:val="hybridMultilevel"/>
    <w:tmpl w:val="B64AA5DC"/>
    <w:lvl w:ilvl="0" w:tplc="74FC69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0"/>
  </w:num>
  <w:num w:numId="3">
    <w:abstractNumId w:val="30"/>
  </w:num>
  <w:num w:numId="4">
    <w:abstractNumId w:val="8"/>
  </w:num>
  <w:num w:numId="5">
    <w:abstractNumId w:val="42"/>
  </w:num>
  <w:num w:numId="6">
    <w:abstractNumId w:val="24"/>
  </w:num>
  <w:num w:numId="7">
    <w:abstractNumId w:val="18"/>
  </w:num>
  <w:num w:numId="8">
    <w:abstractNumId w:val="36"/>
  </w:num>
  <w:num w:numId="9">
    <w:abstractNumId w:val="2"/>
  </w:num>
  <w:num w:numId="10">
    <w:abstractNumId w:val="25"/>
  </w:num>
  <w:num w:numId="11">
    <w:abstractNumId w:val="4"/>
  </w:num>
  <w:num w:numId="12">
    <w:abstractNumId w:val="37"/>
  </w:num>
  <w:num w:numId="13">
    <w:abstractNumId w:val="10"/>
  </w:num>
  <w:num w:numId="14">
    <w:abstractNumId w:val="3"/>
  </w:num>
  <w:num w:numId="15">
    <w:abstractNumId w:val="7"/>
  </w:num>
  <w:num w:numId="16">
    <w:abstractNumId w:val="22"/>
  </w:num>
  <w:num w:numId="17">
    <w:abstractNumId w:val="31"/>
  </w:num>
  <w:num w:numId="18">
    <w:abstractNumId w:val="38"/>
  </w:num>
  <w:num w:numId="19">
    <w:abstractNumId w:val="29"/>
  </w:num>
  <w:num w:numId="20">
    <w:abstractNumId w:val="32"/>
  </w:num>
  <w:num w:numId="21">
    <w:abstractNumId w:val="40"/>
  </w:num>
  <w:num w:numId="22">
    <w:abstractNumId w:val="19"/>
  </w:num>
  <w:num w:numId="23">
    <w:abstractNumId w:val="41"/>
  </w:num>
  <w:num w:numId="24">
    <w:abstractNumId w:val="9"/>
  </w:num>
  <w:num w:numId="25">
    <w:abstractNumId w:val="35"/>
  </w:num>
  <w:num w:numId="26">
    <w:abstractNumId w:val="1"/>
  </w:num>
  <w:num w:numId="27">
    <w:abstractNumId w:val="39"/>
  </w:num>
  <w:num w:numId="28">
    <w:abstractNumId w:val="33"/>
  </w:num>
  <w:num w:numId="29">
    <w:abstractNumId w:val="27"/>
  </w:num>
  <w:num w:numId="30">
    <w:abstractNumId w:val="11"/>
  </w:num>
  <w:num w:numId="31">
    <w:abstractNumId w:val="16"/>
  </w:num>
  <w:num w:numId="32">
    <w:abstractNumId w:val="26"/>
  </w:num>
  <w:num w:numId="33">
    <w:abstractNumId w:val="0"/>
  </w:num>
  <w:num w:numId="34">
    <w:abstractNumId w:val="5"/>
  </w:num>
  <w:num w:numId="35">
    <w:abstractNumId w:val="13"/>
  </w:num>
  <w:num w:numId="36">
    <w:abstractNumId w:val="6"/>
  </w:num>
  <w:num w:numId="37">
    <w:abstractNumId w:val="14"/>
  </w:num>
  <w:num w:numId="38">
    <w:abstractNumId w:val="21"/>
  </w:num>
  <w:num w:numId="39">
    <w:abstractNumId w:val="43"/>
  </w:num>
  <w:num w:numId="40">
    <w:abstractNumId w:val="28"/>
  </w:num>
  <w:num w:numId="41">
    <w:abstractNumId w:val="17"/>
  </w:num>
  <w:num w:numId="42">
    <w:abstractNumId w:val="34"/>
  </w:num>
  <w:num w:numId="43">
    <w:abstractNumId w:val="15"/>
  </w:num>
  <w:num w:numId="44">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33147"/>
    <w:rsid w:val="0000233F"/>
    <w:rsid w:val="0000362B"/>
    <w:rsid w:val="00003DD9"/>
    <w:rsid w:val="00003E50"/>
    <w:rsid w:val="00005643"/>
    <w:rsid w:val="00005C89"/>
    <w:rsid w:val="00006445"/>
    <w:rsid w:val="000065DF"/>
    <w:rsid w:val="00006922"/>
    <w:rsid w:val="000076F4"/>
    <w:rsid w:val="000107F6"/>
    <w:rsid w:val="000110E0"/>
    <w:rsid w:val="00011B14"/>
    <w:rsid w:val="00011EE4"/>
    <w:rsid w:val="00012292"/>
    <w:rsid w:val="00012B7C"/>
    <w:rsid w:val="000138E5"/>
    <w:rsid w:val="00013DAF"/>
    <w:rsid w:val="00015444"/>
    <w:rsid w:val="00015A10"/>
    <w:rsid w:val="00015D9F"/>
    <w:rsid w:val="000165DE"/>
    <w:rsid w:val="000210A2"/>
    <w:rsid w:val="000218E0"/>
    <w:rsid w:val="000226AE"/>
    <w:rsid w:val="00023C27"/>
    <w:rsid w:val="00023DB6"/>
    <w:rsid w:val="0002431D"/>
    <w:rsid w:val="00026CAE"/>
    <w:rsid w:val="000279E3"/>
    <w:rsid w:val="00030A66"/>
    <w:rsid w:val="00031660"/>
    <w:rsid w:val="000317DE"/>
    <w:rsid w:val="000318BE"/>
    <w:rsid w:val="00031BE7"/>
    <w:rsid w:val="00031F1B"/>
    <w:rsid w:val="000322AA"/>
    <w:rsid w:val="0003248B"/>
    <w:rsid w:val="00032BB9"/>
    <w:rsid w:val="00033A5E"/>
    <w:rsid w:val="00033B46"/>
    <w:rsid w:val="000345FF"/>
    <w:rsid w:val="00035419"/>
    <w:rsid w:val="000358FA"/>
    <w:rsid w:val="00035D5D"/>
    <w:rsid w:val="00036591"/>
    <w:rsid w:val="0003702A"/>
    <w:rsid w:val="000377B9"/>
    <w:rsid w:val="00037BDA"/>
    <w:rsid w:val="0004139B"/>
    <w:rsid w:val="000422F6"/>
    <w:rsid w:val="00042E1F"/>
    <w:rsid w:val="000437E2"/>
    <w:rsid w:val="00043922"/>
    <w:rsid w:val="00043A58"/>
    <w:rsid w:val="00043AEB"/>
    <w:rsid w:val="000445D0"/>
    <w:rsid w:val="0004469A"/>
    <w:rsid w:val="00045D01"/>
    <w:rsid w:val="00045EF6"/>
    <w:rsid w:val="00046098"/>
    <w:rsid w:val="000462A8"/>
    <w:rsid w:val="00046A61"/>
    <w:rsid w:val="000479F8"/>
    <w:rsid w:val="00050250"/>
    <w:rsid w:val="00051347"/>
    <w:rsid w:val="000515ED"/>
    <w:rsid w:val="000522A7"/>
    <w:rsid w:val="0005399D"/>
    <w:rsid w:val="000539C3"/>
    <w:rsid w:val="000548C6"/>
    <w:rsid w:val="00055491"/>
    <w:rsid w:val="0005563C"/>
    <w:rsid w:val="000560F8"/>
    <w:rsid w:val="000561DC"/>
    <w:rsid w:val="000561F0"/>
    <w:rsid w:val="00057886"/>
    <w:rsid w:val="00060625"/>
    <w:rsid w:val="00061FF3"/>
    <w:rsid w:val="00062041"/>
    <w:rsid w:val="000622D1"/>
    <w:rsid w:val="000628AE"/>
    <w:rsid w:val="00062EB5"/>
    <w:rsid w:val="00063D7D"/>
    <w:rsid w:val="00063E25"/>
    <w:rsid w:val="000649A1"/>
    <w:rsid w:val="00065123"/>
    <w:rsid w:val="00067294"/>
    <w:rsid w:val="000672D3"/>
    <w:rsid w:val="00071E24"/>
    <w:rsid w:val="00071EAF"/>
    <w:rsid w:val="0007264D"/>
    <w:rsid w:val="00072A35"/>
    <w:rsid w:val="0007321E"/>
    <w:rsid w:val="0007387B"/>
    <w:rsid w:val="00074AD7"/>
    <w:rsid w:val="000752C9"/>
    <w:rsid w:val="0007536A"/>
    <w:rsid w:val="00075F42"/>
    <w:rsid w:val="000768D6"/>
    <w:rsid w:val="00080061"/>
    <w:rsid w:val="00080220"/>
    <w:rsid w:val="0008127C"/>
    <w:rsid w:val="00082F08"/>
    <w:rsid w:val="00083614"/>
    <w:rsid w:val="00083C03"/>
    <w:rsid w:val="000841B6"/>
    <w:rsid w:val="00084C60"/>
    <w:rsid w:val="00084F92"/>
    <w:rsid w:val="00085CB8"/>
    <w:rsid w:val="000866F8"/>
    <w:rsid w:val="00086CE3"/>
    <w:rsid w:val="000872D3"/>
    <w:rsid w:val="000873D9"/>
    <w:rsid w:val="00087839"/>
    <w:rsid w:val="0008798E"/>
    <w:rsid w:val="000900BB"/>
    <w:rsid w:val="00090F7C"/>
    <w:rsid w:val="00091000"/>
    <w:rsid w:val="00091E8A"/>
    <w:rsid w:val="000925AB"/>
    <w:rsid w:val="00092EA0"/>
    <w:rsid w:val="0009317F"/>
    <w:rsid w:val="0009490D"/>
    <w:rsid w:val="000949C1"/>
    <w:rsid w:val="00095392"/>
    <w:rsid w:val="00095BA6"/>
    <w:rsid w:val="000961F5"/>
    <w:rsid w:val="00096843"/>
    <w:rsid w:val="0009764E"/>
    <w:rsid w:val="000979C2"/>
    <w:rsid w:val="00097C52"/>
    <w:rsid w:val="000A189B"/>
    <w:rsid w:val="000A1AC1"/>
    <w:rsid w:val="000A1BAC"/>
    <w:rsid w:val="000A1E5C"/>
    <w:rsid w:val="000A204E"/>
    <w:rsid w:val="000A3B68"/>
    <w:rsid w:val="000A50BA"/>
    <w:rsid w:val="000A5DDC"/>
    <w:rsid w:val="000A67B5"/>
    <w:rsid w:val="000A795E"/>
    <w:rsid w:val="000B0DD9"/>
    <w:rsid w:val="000B15FA"/>
    <w:rsid w:val="000B1633"/>
    <w:rsid w:val="000B1718"/>
    <w:rsid w:val="000B1A9D"/>
    <w:rsid w:val="000B1D68"/>
    <w:rsid w:val="000B40C8"/>
    <w:rsid w:val="000B42F3"/>
    <w:rsid w:val="000B6480"/>
    <w:rsid w:val="000C007E"/>
    <w:rsid w:val="000C0942"/>
    <w:rsid w:val="000C0A47"/>
    <w:rsid w:val="000C0FCD"/>
    <w:rsid w:val="000C22FA"/>
    <w:rsid w:val="000C3FC1"/>
    <w:rsid w:val="000C468A"/>
    <w:rsid w:val="000C47B3"/>
    <w:rsid w:val="000C4B0C"/>
    <w:rsid w:val="000C4BAE"/>
    <w:rsid w:val="000C4F57"/>
    <w:rsid w:val="000C5913"/>
    <w:rsid w:val="000C6108"/>
    <w:rsid w:val="000C64FD"/>
    <w:rsid w:val="000C67C4"/>
    <w:rsid w:val="000C68BE"/>
    <w:rsid w:val="000C7EE8"/>
    <w:rsid w:val="000D0A7C"/>
    <w:rsid w:val="000D0B39"/>
    <w:rsid w:val="000D1075"/>
    <w:rsid w:val="000D2358"/>
    <w:rsid w:val="000D29B7"/>
    <w:rsid w:val="000D2D1D"/>
    <w:rsid w:val="000D2EE7"/>
    <w:rsid w:val="000D36A7"/>
    <w:rsid w:val="000D39B7"/>
    <w:rsid w:val="000D3F0F"/>
    <w:rsid w:val="000D45C8"/>
    <w:rsid w:val="000D4A52"/>
    <w:rsid w:val="000D4AEC"/>
    <w:rsid w:val="000D6CA2"/>
    <w:rsid w:val="000D760B"/>
    <w:rsid w:val="000E01C8"/>
    <w:rsid w:val="000E08B8"/>
    <w:rsid w:val="000E0B06"/>
    <w:rsid w:val="000E1490"/>
    <w:rsid w:val="000E16C2"/>
    <w:rsid w:val="000E1BA7"/>
    <w:rsid w:val="000E2DE6"/>
    <w:rsid w:val="000E373B"/>
    <w:rsid w:val="000E38CE"/>
    <w:rsid w:val="000E39D4"/>
    <w:rsid w:val="000E4AD8"/>
    <w:rsid w:val="000E52AF"/>
    <w:rsid w:val="000E5C89"/>
    <w:rsid w:val="000E63B8"/>
    <w:rsid w:val="000E7D6C"/>
    <w:rsid w:val="000F0C18"/>
    <w:rsid w:val="000F0C9E"/>
    <w:rsid w:val="000F0DC2"/>
    <w:rsid w:val="000F16A8"/>
    <w:rsid w:val="000F2358"/>
    <w:rsid w:val="000F2683"/>
    <w:rsid w:val="000F2A55"/>
    <w:rsid w:val="000F42A6"/>
    <w:rsid w:val="000F470F"/>
    <w:rsid w:val="000F491D"/>
    <w:rsid w:val="000F4AB5"/>
    <w:rsid w:val="000F52BE"/>
    <w:rsid w:val="000F5A92"/>
    <w:rsid w:val="000F63AD"/>
    <w:rsid w:val="000F67EA"/>
    <w:rsid w:val="000F6BB9"/>
    <w:rsid w:val="000F6FD4"/>
    <w:rsid w:val="000F733E"/>
    <w:rsid w:val="000F7A57"/>
    <w:rsid w:val="00102352"/>
    <w:rsid w:val="00102407"/>
    <w:rsid w:val="00102774"/>
    <w:rsid w:val="00102AB8"/>
    <w:rsid w:val="00102CBC"/>
    <w:rsid w:val="00103158"/>
    <w:rsid w:val="00103DFA"/>
    <w:rsid w:val="00105411"/>
    <w:rsid w:val="00105E85"/>
    <w:rsid w:val="00106775"/>
    <w:rsid w:val="0011083E"/>
    <w:rsid w:val="0011179A"/>
    <w:rsid w:val="00111FBB"/>
    <w:rsid w:val="00112C4D"/>
    <w:rsid w:val="00113A95"/>
    <w:rsid w:val="0011523C"/>
    <w:rsid w:val="00115760"/>
    <w:rsid w:val="001169AA"/>
    <w:rsid w:val="0011778B"/>
    <w:rsid w:val="001206FB"/>
    <w:rsid w:val="00120797"/>
    <w:rsid w:val="00120F53"/>
    <w:rsid w:val="00121D94"/>
    <w:rsid w:val="00122736"/>
    <w:rsid w:val="001262D6"/>
    <w:rsid w:val="00130548"/>
    <w:rsid w:val="001305C4"/>
    <w:rsid w:val="00130608"/>
    <w:rsid w:val="00130976"/>
    <w:rsid w:val="00130A85"/>
    <w:rsid w:val="0013148E"/>
    <w:rsid w:val="001318C0"/>
    <w:rsid w:val="00131A3B"/>
    <w:rsid w:val="00132648"/>
    <w:rsid w:val="001328AD"/>
    <w:rsid w:val="001333C0"/>
    <w:rsid w:val="001343EB"/>
    <w:rsid w:val="00134D61"/>
    <w:rsid w:val="00134F05"/>
    <w:rsid w:val="0013539C"/>
    <w:rsid w:val="001355DD"/>
    <w:rsid w:val="00135B4D"/>
    <w:rsid w:val="00136050"/>
    <w:rsid w:val="00136603"/>
    <w:rsid w:val="00136F94"/>
    <w:rsid w:val="00137AC0"/>
    <w:rsid w:val="001412C4"/>
    <w:rsid w:val="00141FF7"/>
    <w:rsid w:val="0014223A"/>
    <w:rsid w:val="00142495"/>
    <w:rsid w:val="00142C6A"/>
    <w:rsid w:val="001449B0"/>
    <w:rsid w:val="00145389"/>
    <w:rsid w:val="001453F3"/>
    <w:rsid w:val="00145AB5"/>
    <w:rsid w:val="001472AE"/>
    <w:rsid w:val="001474A5"/>
    <w:rsid w:val="00147B4F"/>
    <w:rsid w:val="00147E99"/>
    <w:rsid w:val="001512E7"/>
    <w:rsid w:val="0015211E"/>
    <w:rsid w:val="0015229E"/>
    <w:rsid w:val="00152745"/>
    <w:rsid w:val="00152891"/>
    <w:rsid w:val="00152AD0"/>
    <w:rsid w:val="001537E9"/>
    <w:rsid w:val="0015512F"/>
    <w:rsid w:val="00155138"/>
    <w:rsid w:val="00155249"/>
    <w:rsid w:val="001559E8"/>
    <w:rsid w:val="00156067"/>
    <w:rsid w:val="0015627E"/>
    <w:rsid w:val="00157479"/>
    <w:rsid w:val="0015768D"/>
    <w:rsid w:val="001579B2"/>
    <w:rsid w:val="00160C1C"/>
    <w:rsid w:val="00161350"/>
    <w:rsid w:val="00161B07"/>
    <w:rsid w:val="00161D85"/>
    <w:rsid w:val="00162FC6"/>
    <w:rsid w:val="001634B3"/>
    <w:rsid w:val="00163B57"/>
    <w:rsid w:val="00164477"/>
    <w:rsid w:val="001648C4"/>
    <w:rsid w:val="00164C64"/>
    <w:rsid w:val="001664CE"/>
    <w:rsid w:val="001666BE"/>
    <w:rsid w:val="00166CA1"/>
    <w:rsid w:val="00166D6C"/>
    <w:rsid w:val="00167234"/>
    <w:rsid w:val="00167A42"/>
    <w:rsid w:val="00167C06"/>
    <w:rsid w:val="0017055D"/>
    <w:rsid w:val="0017059E"/>
    <w:rsid w:val="0017170D"/>
    <w:rsid w:val="0017198D"/>
    <w:rsid w:val="00171A28"/>
    <w:rsid w:val="001720D7"/>
    <w:rsid w:val="00172534"/>
    <w:rsid w:val="0017296D"/>
    <w:rsid w:val="001748FB"/>
    <w:rsid w:val="001751B7"/>
    <w:rsid w:val="001755D6"/>
    <w:rsid w:val="001759EC"/>
    <w:rsid w:val="00175DEF"/>
    <w:rsid w:val="00176706"/>
    <w:rsid w:val="00176A34"/>
    <w:rsid w:val="00176F2C"/>
    <w:rsid w:val="00181A1A"/>
    <w:rsid w:val="00181CC2"/>
    <w:rsid w:val="00182B5F"/>
    <w:rsid w:val="00182F93"/>
    <w:rsid w:val="00183A81"/>
    <w:rsid w:val="001860C9"/>
    <w:rsid w:val="00186167"/>
    <w:rsid w:val="00186307"/>
    <w:rsid w:val="00187029"/>
    <w:rsid w:val="00187C21"/>
    <w:rsid w:val="0019097E"/>
    <w:rsid w:val="001912F3"/>
    <w:rsid w:val="00191464"/>
    <w:rsid w:val="00191A4F"/>
    <w:rsid w:val="0019388D"/>
    <w:rsid w:val="00194322"/>
    <w:rsid w:val="001945A3"/>
    <w:rsid w:val="001945A4"/>
    <w:rsid w:val="00194A9E"/>
    <w:rsid w:val="00197963"/>
    <w:rsid w:val="00197C63"/>
    <w:rsid w:val="001A0A30"/>
    <w:rsid w:val="001A1000"/>
    <w:rsid w:val="001A11E8"/>
    <w:rsid w:val="001A1F25"/>
    <w:rsid w:val="001A2547"/>
    <w:rsid w:val="001A2C15"/>
    <w:rsid w:val="001A2F74"/>
    <w:rsid w:val="001A34C1"/>
    <w:rsid w:val="001A4D06"/>
    <w:rsid w:val="001A4ED7"/>
    <w:rsid w:val="001A6291"/>
    <w:rsid w:val="001A6344"/>
    <w:rsid w:val="001A66CB"/>
    <w:rsid w:val="001A7EED"/>
    <w:rsid w:val="001B034D"/>
    <w:rsid w:val="001B1C09"/>
    <w:rsid w:val="001B2DF1"/>
    <w:rsid w:val="001B4E09"/>
    <w:rsid w:val="001B4EF6"/>
    <w:rsid w:val="001B5E56"/>
    <w:rsid w:val="001B67FB"/>
    <w:rsid w:val="001B6C0B"/>
    <w:rsid w:val="001B6C45"/>
    <w:rsid w:val="001B7576"/>
    <w:rsid w:val="001B7B98"/>
    <w:rsid w:val="001C17EF"/>
    <w:rsid w:val="001C185F"/>
    <w:rsid w:val="001C1962"/>
    <w:rsid w:val="001C1E76"/>
    <w:rsid w:val="001C1FC4"/>
    <w:rsid w:val="001C2AEF"/>
    <w:rsid w:val="001C2B69"/>
    <w:rsid w:val="001C41AD"/>
    <w:rsid w:val="001C4662"/>
    <w:rsid w:val="001C4ED3"/>
    <w:rsid w:val="001C5379"/>
    <w:rsid w:val="001C53C4"/>
    <w:rsid w:val="001C566B"/>
    <w:rsid w:val="001C6AD7"/>
    <w:rsid w:val="001C6DD4"/>
    <w:rsid w:val="001C787F"/>
    <w:rsid w:val="001D02B0"/>
    <w:rsid w:val="001D123A"/>
    <w:rsid w:val="001D29B6"/>
    <w:rsid w:val="001D31AA"/>
    <w:rsid w:val="001D3360"/>
    <w:rsid w:val="001D3ADE"/>
    <w:rsid w:val="001D3FC6"/>
    <w:rsid w:val="001D557B"/>
    <w:rsid w:val="001D66C9"/>
    <w:rsid w:val="001D690F"/>
    <w:rsid w:val="001D7E2C"/>
    <w:rsid w:val="001E01B6"/>
    <w:rsid w:val="001E0856"/>
    <w:rsid w:val="001E0EB9"/>
    <w:rsid w:val="001E15BD"/>
    <w:rsid w:val="001E1BA1"/>
    <w:rsid w:val="001E2171"/>
    <w:rsid w:val="001E273E"/>
    <w:rsid w:val="001E36D5"/>
    <w:rsid w:val="001E42D7"/>
    <w:rsid w:val="001E43FF"/>
    <w:rsid w:val="001E4BF8"/>
    <w:rsid w:val="001E5419"/>
    <w:rsid w:val="001E5625"/>
    <w:rsid w:val="001E5FBA"/>
    <w:rsid w:val="001E6731"/>
    <w:rsid w:val="001E7FE6"/>
    <w:rsid w:val="001F039D"/>
    <w:rsid w:val="001F1ABA"/>
    <w:rsid w:val="001F2BB6"/>
    <w:rsid w:val="001F3110"/>
    <w:rsid w:val="001F3261"/>
    <w:rsid w:val="001F35AD"/>
    <w:rsid w:val="001F4D98"/>
    <w:rsid w:val="001F5194"/>
    <w:rsid w:val="001F5F07"/>
    <w:rsid w:val="001F6953"/>
    <w:rsid w:val="001F6A47"/>
    <w:rsid w:val="001F717D"/>
    <w:rsid w:val="001F75F6"/>
    <w:rsid w:val="001F7B7E"/>
    <w:rsid w:val="001F7C53"/>
    <w:rsid w:val="001F7FDF"/>
    <w:rsid w:val="00200CC3"/>
    <w:rsid w:val="00200D15"/>
    <w:rsid w:val="00200DB3"/>
    <w:rsid w:val="00200E47"/>
    <w:rsid w:val="00201446"/>
    <w:rsid w:val="00201CBE"/>
    <w:rsid w:val="002021C3"/>
    <w:rsid w:val="00202A53"/>
    <w:rsid w:val="00202ACF"/>
    <w:rsid w:val="00203000"/>
    <w:rsid w:val="002034FC"/>
    <w:rsid w:val="00203AFA"/>
    <w:rsid w:val="00203D20"/>
    <w:rsid w:val="0020417D"/>
    <w:rsid w:val="0020423F"/>
    <w:rsid w:val="00204372"/>
    <w:rsid w:val="002045BC"/>
    <w:rsid w:val="002046EB"/>
    <w:rsid w:val="0020477C"/>
    <w:rsid w:val="00206557"/>
    <w:rsid w:val="002078B8"/>
    <w:rsid w:val="00207E3E"/>
    <w:rsid w:val="00207E88"/>
    <w:rsid w:val="00207EE9"/>
    <w:rsid w:val="002100BD"/>
    <w:rsid w:val="00210960"/>
    <w:rsid w:val="00210CB1"/>
    <w:rsid w:val="00211A71"/>
    <w:rsid w:val="00211C5E"/>
    <w:rsid w:val="00211C91"/>
    <w:rsid w:val="00212C64"/>
    <w:rsid w:val="00212E50"/>
    <w:rsid w:val="00213FF8"/>
    <w:rsid w:val="0021400E"/>
    <w:rsid w:val="002140A9"/>
    <w:rsid w:val="00214591"/>
    <w:rsid w:val="002151B3"/>
    <w:rsid w:val="00216E26"/>
    <w:rsid w:val="002177B4"/>
    <w:rsid w:val="00217BB8"/>
    <w:rsid w:val="00220435"/>
    <w:rsid w:val="002207CC"/>
    <w:rsid w:val="00222617"/>
    <w:rsid w:val="00222AD5"/>
    <w:rsid w:val="00222F98"/>
    <w:rsid w:val="0022355E"/>
    <w:rsid w:val="00223652"/>
    <w:rsid w:val="00223F22"/>
    <w:rsid w:val="002241DF"/>
    <w:rsid w:val="00224C8D"/>
    <w:rsid w:val="0022510E"/>
    <w:rsid w:val="00226A81"/>
    <w:rsid w:val="0023124A"/>
    <w:rsid w:val="00231654"/>
    <w:rsid w:val="002317F8"/>
    <w:rsid w:val="00231E6D"/>
    <w:rsid w:val="00231EB6"/>
    <w:rsid w:val="002326E6"/>
    <w:rsid w:val="002328BC"/>
    <w:rsid w:val="00232D5F"/>
    <w:rsid w:val="0023361C"/>
    <w:rsid w:val="00233D96"/>
    <w:rsid w:val="00234203"/>
    <w:rsid w:val="002345C7"/>
    <w:rsid w:val="002347C7"/>
    <w:rsid w:val="00234D87"/>
    <w:rsid w:val="002354BC"/>
    <w:rsid w:val="0023598F"/>
    <w:rsid w:val="002359A9"/>
    <w:rsid w:val="00235F42"/>
    <w:rsid w:val="00236EDB"/>
    <w:rsid w:val="00237034"/>
    <w:rsid w:val="0024053F"/>
    <w:rsid w:val="00241A68"/>
    <w:rsid w:val="00241E3A"/>
    <w:rsid w:val="0024213B"/>
    <w:rsid w:val="00243272"/>
    <w:rsid w:val="002441C7"/>
    <w:rsid w:val="0024631D"/>
    <w:rsid w:val="00250F98"/>
    <w:rsid w:val="00251967"/>
    <w:rsid w:val="00251C99"/>
    <w:rsid w:val="002522EE"/>
    <w:rsid w:val="00252B70"/>
    <w:rsid w:val="002535F1"/>
    <w:rsid w:val="00253BF4"/>
    <w:rsid w:val="0025430F"/>
    <w:rsid w:val="00254732"/>
    <w:rsid w:val="00254D00"/>
    <w:rsid w:val="0025504E"/>
    <w:rsid w:val="00255FFA"/>
    <w:rsid w:val="00256016"/>
    <w:rsid w:val="00256DC8"/>
    <w:rsid w:val="00257D79"/>
    <w:rsid w:val="00260CEA"/>
    <w:rsid w:val="00260D9D"/>
    <w:rsid w:val="0026151F"/>
    <w:rsid w:val="00261887"/>
    <w:rsid w:val="00262BB0"/>
    <w:rsid w:val="00262E38"/>
    <w:rsid w:val="00263AA5"/>
    <w:rsid w:val="002640FE"/>
    <w:rsid w:val="002646AB"/>
    <w:rsid w:val="00264AE6"/>
    <w:rsid w:val="00265372"/>
    <w:rsid w:val="002655DA"/>
    <w:rsid w:val="0026565D"/>
    <w:rsid w:val="00265839"/>
    <w:rsid w:val="00265ABB"/>
    <w:rsid w:val="00266654"/>
    <w:rsid w:val="00267092"/>
    <w:rsid w:val="002670D1"/>
    <w:rsid w:val="002677C8"/>
    <w:rsid w:val="00267C36"/>
    <w:rsid w:val="0027133E"/>
    <w:rsid w:val="00271784"/>
    <w:rsid w:val="00272A95"/>
    <w:rsid w:val="00272CBC"/>
    <w:rsid w:val="0027357D"/>
    <w:rsid w:val="002738C2"/>
    <w:rsid w:val="00274AF4"/>
    <w:rsid w:val="002763DD"/>
    <w:rsid w:val="002775CB"/>
    <w:rsid w:val="00280EB1"/>
    <w:rsid w:val="00282BAB"/>
    <w:rsid w:val="002831F1"/>
    <w:rsid w:val="0028322C"/>
    <w:rsid w:val="00284938"/>
    <w:rsid w:val="00284BA3"/>
    <w:rsid w:val="0028530B"/>
    <w:rsid w:val="002853C9"/>
    <w:rsid w:val="00286717"/>
    <w:rsid w:val="00286B61"/>
    <w:rsid w:val="0028731E"/>
    <w:rsid w:val="00287446"/>
    <w:rsid w:val="00287D05"/>
    <w:rsid w:val="002906CA"/>
    <w:rsid w:val="00290D84"/>
    <w:rsid w:val="0029104B"/>
    <w:rsid w:val="002913AB"/>
    <w:rsid w:val="00291F93"/>
    <w:rsid w:val="00292038"/>
    <w:rsid w:val="0029222A"/>
    <w:rsid w:val="002929E7"/>
    <w:rsid w:val="00293CA7"/>
    <w:rsid w:val="00294940"/>
    <w:rsid w:val="00294BCD"/>
    <w:rsid w:val="00295652"/>
    <w:rsid w:val="0029632A"/>
    <w:rsid w:val="00296EFF"/>
    <w:rsid w:val="00297D35"/>
    <w:rsid w:val="002A012C"/>
    <w:rsid w:val="002A1287"/>
    <w:rsid w:val="002A1626"/>
    <w:rsid w:val="002A1ABF"/>
    <w:rsid w:val="002A2652"/>
    <w:rsid w:val="002A2AA2"/>
    <w:rsid w:val="002A371F"/>
    <w:rsid w:val="002A4A31"/>
    <w:rsid w:val="002A52DF"/>
    <w:rsid w:val="002A5D9F"/>
    <w:rsid w:val="002A7B96"/>
    <w:rsid w:val="002A7F1C"/>
    <w:rsid w:val="002B043B"/>
    <w:rsid w:val="002B0FD5"/>
    <w:rsid w:val="002B1F3B"/>
    <w:rsid w:val="002B24D0"/>
    <w:rsid w:val="002B2D3C"/>
    <w:rsid w:val="002B35D7"/>
    <w:rsid w:val="002B4A08"/>
    <w:rsid w:val="002B5183"/>
    <w:rsid w:val="002B6C5D"/>
    <w:rsid w:val="002B7A6E"/>
    <w:rsid w:val="002C0154"/>
    <w:rsid w:val="002C16B8"/>
    <w:rsid w:val="002C1850"/>
    <w:rsid w:val="002C1C92"/>
    <w:rsid w:val="002C32C9"/>
    <w:rsid w:val="002C3503"/>
    <w:rsid w:val="002C36EC"/>
    <w:rsid w:val="002C39FC"/>
    <w:rsid w:val="002C3C32"/>
    <w:rsid w:val="002C3F62"/>
    <w:rsid w:val="002C45B6"/>
    <w:rsid w:val="002C4C22"/>
    <w:rsid w:val="002C53D3"/>
    <w:rsid w:val="002C5EC6"/>
    <w:rsid w:val="002C6050"/>
    <w:rsid w:val="002C671B"/>
    <w:rsid w:val="002C679D"/>
    <w:rsid w:val="002C67CA"/>
    <w:rsid w:val="002C6B47"/>
    <w:rsid w:val="002C6D10"/>
    <w:rsid w:val="002C7123"/>
    <w:rsid w:val="002C75F3"/>
    <w:rsid w:val="002C7E83"/>
    <w:rsid w:val="002D09CD"/>
    <w:rsid w:val="002D0CF4"/>
    <w:rsid w:val="002D0DC4"/>
    <w:rsid w:val="002D1766"/>
    <w:rsid w:val="002D177C"/>
    <w:rsid w:val="002D2BD7"/>
    <w:rsid w:val="002D32CE"/>
    <w:rsid w:val="002D3C4F"/>
    <w:rsid w:val="002D3EFB"/>
    <w:rsid w:val="002D4050"/>
    <w:rsid w:val="002D500F"/>
    <w:rsid w:val="002D530D"/>
    <w:rsid w:val="002D56F3"/>
    <w:rsid w:val="002D592D"/>
    <w:rsid w:val="002D5A97"/>
    <w:rsid w:val="002D5BCA"/>
    <w:rsid w:val="002D6DE6"/>
    <w:rsid w:val="002D6E48"/>
    <w:rsid w:val="002D6F29"/>
    <w:rsid w:val="002D76E0"/>
    <w:rsid w:val="002D790B"/>
    <w:rsid w:val="002D7D82"/>
    <w:rsid w:val="002D7F97"/>
    <w:rsid w:val="002E11F0"/>
    <w:rsid w:val="002E147A"/>
    <w:rsid w:val="002E17B0"/>
    <w:rsid w:val="002E1F14"/>
    <w:rsid w:val="002E2DC2"/>
    <w:rsid w:val="002E39F2"/>
    <w:rsid w:val="002E4013"/>
    <w:rsid w:val="002E46A0"/>
    <w:rsid w:val="002E4A7E"/>
    <w:rsid w:val="002E6865"/>
    <w:rsid w:val="002E6B01"/>
    <w:rsid w:val="002E6CB5"/>
    <w:rsid w:val="002E79E7"/>
    <w:rsid w:val="002E7CDF"/>
    <w:rsid w:val="002F00BB"/>
    <w:rsid w:val="002F0410"/>
    <w:rsid w:val="002F09DF"/>
    <w:rsid w:val="002F0BB3"/>
    <w:rsid w:val="002F1959"/>
    <w:rsid w:val="002F2409"/>
    <w:rsid w:val="002F2477"/>
    <w:rsid w:val="002F2A1A"/>
    <w:rsid w:val="002F3A96"/>
    <w:rsid w:val="002F495A"/>
    <w:rsid w:val="002F4BFE"/>
    <w:rsid w:val="002F632A"/>
    <w:rsid w:val="002F6338"/>
    <w:rsid w:val="002F65F4"/>
    <w:rsid w:val="002F6689"/>
    <w:rsid w:val="002F7AF6"/>
    <w:rsid w:val="00300678"/>
    <w:rsid w:val="00300EFB"/>
    <w:rsid w:val="00301111"/>
    <w:rsid w:val="0030115E"/>
    <w:rsid w:val="00301FAB"/>
    <w:rsid w:val="00302473"/>
    <w:rsid w:val="00302E05"/>
    <w:rsid w:val="0030333B"/>
    <w:rsid w:val="00303351"/>
    <w:rsid w:val="0030364A"/>
    <w:rsid w:val="003041AB"/>
    <w:rsid w:val="00304752"/>
    <w:rsid w:val="00304E59"/>
    <w:rsid w:val="00304ED7"/>
    <w:rsid w:val="00305597"/>
    <w:rsid w:val="00305963"/>
    <w:rsid w:val="00305E63"/>
    <w:rsid w:val="00305FE8"/>
    <w:rsid w:val="00306A58"/>
    <w:rsid w:val="0030744C"/>
    <w:rsid w:val="00307AB6"/>
    <w:rsid w:val="00307E5A"/>
    <w:rsid w:val="0031018C"/>
    <w:rsid w:val="00310CF9"/>
    <w:rsid w:val="00311F3D"/>
    <w:rsid w:val="0031251C"/>
    <w:rsid w:val="003135D8"/>
    <w:rsid w:val="0031399A"/>
    <w:rsid w:val="00313C01"/>
    <w:rsid w:val="00313CEF"/>
    <w:rsid w:val="0031428B"/>
    <w:rsid w:val="003156FF"/>
    <w:rsid w:val="00316B6B"/>
    <w:rsid w:val="003206D7"/>
    <w:rsid w:val="00320FA3"/>
    <w:rsid w:val="00321549"/>
    <w:rsid w:val="00323875"/>
    <w:rsid w:val="003258BC"/>
    <w:rsid w:val="00325B60"/>
    <w:rsid w:val="00326354"/>
    <w:rsid w:val="00326551"/>
    <w:rsid w:val="00326703"/>
    <w:rsid w:val="00327014"/>
    <w:rsid w:val="003272BB"/>
    <w:rsid w:val="0032767A"/>
    <w:rsid w:val="00327859"/>
    <w:rsid w:val="00327B00"/>
    <w:rsid w:val="00331E07"/>
    <w:rsid w:val="00332B90"/>
    <w:rsid w:val="00332D89"/>
    <w:rsid w:val="003337FD"/>
    <w:rsid w:val="00333C69"/>
    <w:rsid w:val="003344BE"/>
    <w:rsid w:val="00334967"/>
    <w:rsid w:val="00334C79"/>
    <w:rsid w:val="0033553F"/>
    <w:rsid w:val="00335797"/>
    <w:rsid w:val="00336B52"/>
    <w:rsid w:val="0034066D"/>
    <w:rsid w:val="003412A4"/>
    <w:rsid w:val="0034300A"/>
    <w:rsid w:val="003432DA"/>
    <w:rsid w:val="0034344A"/>
    <w:rsid w:val="00343A3F"/>
    <w:rsid w:val="00344A53"/>
    <w:rsid w:val="00344BF7"/>
    <w:rsid w:val="00344F4B"/>
    <w:rsid w:val="0034501F"/>
    <w:rsid w:val="00345603"/>
    <w:rsid w:val="00345718"/>
    <w:rsid w:val="0034595B"/>
    <w:rsid w:val="00345D30"/>
    <w:rsid w:val="003462D4"/>
    <w:rsid w:val="00346CFA"/>
    <w:rsid w:val="003509B9"/>
    <w:rsid w:val="00350A64"/>
    <w:rsid w:val="00351BBC"/>
    <w:rsid w:val="00351CFF"/>
    <w:rsid w:val="00351D5B"/>
    <w:rsid w:val="003532D9"/>
    <w:rsid w:val="003538BA"/>
    <w:rsid w:val="0035393F"/>
    <w:rsid w:val="00353AFA"/>
    <w:rsid w:val="00354901"/>
    <w:rsid w:val="00354F20"/>
    <w:rsid w:val="00356452"/>
    <w:rsid w:val="00357432"/>
    <w:rsid w:val="00360D1F"/>
    <w:rsid w:val="00361350"/>
    <w:rsid w:val="00362BF1"/>
    <w:rsid w:val="00363942"/>
    <w:rsid w:val="003646EE"/>
    <w:rsid w:val="0036490F"/>
    <w:rsid w:val="00364CE2"/>
    <w:rsid w:val="00364CF0"/>
    <w:rsid w:val="00365C0E"/>
    <w:rsid w:val="00365F8A"/>
    <w:rsid w:val="003661C8"/>
    <w:rsid w:val="00366374"/>
    <w:rsid w:val="003663BD"/>
    <w:rsid w:val="00366CBE"/>
    <w:rsid w:val="00366E66"/>
    <w:rsid w:val="0036789E"/>
    <w:rsid w:val="0037191C"/>
    <w:rsid w:val="003721D4"/>
    <w:rsid w:val="00372335"/>
    <w:rsid w:val="00372AB6"/>
    <w:rsid w:val="00372BFA"/>
    <w:rsid w:val="00373756"/>
    <w:rsid w:val="0037382D"/>
    <w:rsid w:val="0037422B"/>
    <w:rsid w:val="00374460"/>
    <w:rsid w:val="003751BD"/>
    <w:rsid w:val="003753E8"/>
    <w:rsid w:val="003760CE"/>
    <w:rsid w:val="00376120"/>
    <w:rsid w:val="0037669D"/>
    <w:rsid w:val="00376C85"/>
    <w:rsid w:val="00376E50"/>
    <w:rsid w:val="00377098"/>
    <w:rsid w:val="003777EE"/>
    <w:rsid w:val="003813A5"/>
    <w:rsid w:val="00381416"/>
    <w:rsid w:val="00382696"/>
    <w:rsid w:val="00383C56"/>
    <w:rsid w:val="00383E8B"/>
    <w:rsid w:val="003851BA"/>
    <w:rsid w:val="00385863"/>
    <w:rsid w:val="003864ED"/>
    <w:rsid w:val="00386842"/>
    <w:rsid w:val="00390B28"/>
    <w:rsid w:val="00390CDA"/>
    <w:rsid w:val="003918E9"/>
    <w:rsid w:val="00391F96"/>
    <w:rsid w:val="00391FD4"/>
    <w:rsid w:val="003930D5"/>
    <w:rsid w:val="0039350D"/>
    <w:rsid w:val="003935B9"/>
    <w:rsid w:val="003938D4"/>
    <w:rsid w:val="00393E6A"/>
    <w:rsid w:val="003945AE"/>
    <w:rsid w:val="003949F7"/>
    <w:rsid w:val="00394F25"/>
    <w:rsid w:val="003968CF"/>
    <w:rsid w:val="00396919"/>
    <w:rsid w:val="00396A87"/>
    <w:rsid w:val="00397756"/>
    <w:rsid w:val="00397CA0"/>
    <w:rsid w:val="00397DF2"/>
    <w:rsid w:val="003A0AD2"/>
    <w:rsid w:val="003A0BF5"/>
    <w:rsid w:val="003A2BAB"/>
    <w:rsid w:val="003A32BE"/>
    <w:rsid w:val="003A38D6"/>
    <w:rsid w:val="003A4033"/>
    <w:rsid w:val="003A5266"/>
    <w:rsid w:val="003A618A"/>
    <w:rsid w:val="003A61C7"/>
    <w:rsid w:val="003A6783"/>
    <w:rsid w:val="003A67A7"/>
    <w:rsid w:val="003A6C0F"/>
    <w:rsid w:val="003A790D"/>
    <w:rsid w:val="003A7BAE"/>
    <w:rsid w:val="003B1392"/>
    <w:rsid w:val="003B184E"/>
    <w:rsid w:val="003B1D62"/>
    <w:rsid w:val="003B3DAD"/>
    <w:rsid w:val="003B41C5"/>
    <w:rsid w:val="003B46BC"/>
    <w:rsid w:val="003B4D52"/>
    <w:rsid w:val="003B4E80"/>
    <w:rsid w:val="003B5016"/>
    <w:rsid w:val="003B661F"/>
    <w:rsid w:val="003B6CB7"/>
    <w:rsid w:val="003B6E68"/>
    <w:rsid w:val="003B71FD"/>
    <w:rsid w:val="003B72DF"/>
    <w:rsid w:val="003B73EC"/>
    <w:rsid w:val="003B75C5"/>
    <w:rsid w:val="003B7C33"/>
    <w:rsid w:val="003C0AFC"/>
    <w:rsid w:val="003C1E20"/>
    <w:rsid w:val="003C25C4"/>
    <w:rsid w:val="003C2CCA"/>
    <w:rsid w:val="003C2FCC"/>
    <w:rsid w:val="003C3907"/>
    <w:rsid w:val="003C3B64"/>
    <w:rsid w:val="003C3F9B"/>
    <w:rsid w:val="003C59B7"/>
    <w:rsid w:val="003C5D0F"/>
    <w:rsid w:val="003C7386"/>
    <w:rsid w:val="003D03C2"/>
    <w:rsid w:val="003D0C0C"/>
    <w:rsid w:val="003D1156"/>
    <w:rsid w:val="003D1A07"/>
    <w:rsid w:val="003D203B"/>
    <w:rsid w:val="003D2A74"/>
    <w:rsid w:val="003D38E4"/>
    <w:rsid w:val="003D3E30"/>
    <w:rsid w:val="003D3EB8"/>
    <w:rsid w:val="003D4326"/>
    <w:rsid w:val="003D4617"/>
    <w:rsid w:val="003D4876"/>
    <w:rsid w:val="003D4C65"/>
    <w:rsid w:val="003D6DAE"/>
    <w:rsid w:val="003D702B"/>
    <w:rsid w:val="003D7BB4"/>
    <w:rsid w:val="003D7CA1"/>
    <w:rsid w:val="003E001B"/>
    <w:rsid w:val="003E0DF9"/>
    <w:rsid w:val="003E199B"/>
    <w:rsid w:val="003E19F3"/>
    <w:rsid w:val="003E1D16"/>
    <w:rsid w:val="003E2CA0"/>
    <w:rsid w:val="003E42D9"/>
    <w:rsid w:val="003E5450"/>
    <w:rsid w:val="003E5DAB"/>
    <w:rsid w:val="003E74A4"/>
    <w:rsid w:val="003E770E"/>
    <w:rsid w:val="003F0C8C"/>
    <w:rsid w:val="003F1A67"/>
    <w:rsid w:val="003F1A85"/>
    <w:rsid w:val="003F1A9A"/>
    <w:rsid w:val="003F1C43"/>
    <w:rsid w:val="003F1F91"/>
    <w:rsid w:val="003F25B3"/>
    <w:rsid w:val="003F26AC"/>
    <w:rsid w:val="003F276E"/>
    <w:rsid w:val="003F31FA"/>
    <w:rsid w:val="003F360A"/>
    <w:rsid w:val="003F3790"/>
    <w:rsid w:val="003F48F8"/>
    <w:rsid w:val="003F5B7D"/>
    <w:rsid w:val="003F64BF"/>
    <w:rsid w:val="003F6A73"/>
    <w:rsid w:val="003F6B0B"/>
    <w:rsid w:val="003F7375"/>
    <w:rsid w:val="003F7B05"/>
    <w:rsid w:val="003F7BAD"/>
    <w:rsid w:val="003F7CDB"/>
    <w:rsid w:val="00400749"/>
    <w:rsid w:val="0040132A"/>
    <w:rsid w:val="004013E3"/>
    <w:rsid w:val="004018A8"/>
    <w:rsid w:val="004022B6"/>
    <w:rsid w:val="00402755"/>
    <w:rsid w:val="00402801"/>
    <w:rsid w:val="00402BF6"/>
    <w:rsid w:val="00403003"/>
    <w:rsid w:val="00403242"/>
    <w:rsid w:val="004036A8"/>
    <w:rsid w:val="00404FBE"/>
    <w:rsid w:val="00405FF3"/>
    <w:rsid w:val="00406F9B"/>
    <w:rsid w:val="004074AA"/>
    <w:rsid w:val="00407536"/>
    <w:rsid w:val="00407D63"/>
    <w:rsid w:val="00410179"/>
    <w:rsid w:val="00410251"/>
    <w:rsid w:val="0041139D"/>
    <w:rsid w:val="00411906"/>
    <w:rsid w:val="00412551"/>
    <w:rsid w:val="0041309E"/>
    <w:rsid w:val="0041386A"/>
    <w:rsid w:val="00414B5C"/>
    <w:rsid w:val="0041555C"/>
    <w:rsid w:val="004159F7"/>
    <w:rsid w:val="00415F9E"/>
    <w:rsid w:val="00416E44"/>
    <w:rsid w:val="0041741E"/>
    <w:rsid w:val="004177D3"/>
    <w:rsid w:val="00417B4E"/>
    <w:rsid w:val="00417F44"/>
    <w:rsid w:val="00420368"/>
    <w:rsid w:val="004217C7"/>
    <w:rsid w:val="004223D5"/>
    <w:rsid w:val="004224F7"/>
    <w:rsid w:val="00423F9D"/>
    <w:rsid w:val="00424C41"/>
    <w:rsid w:val="00425D20"/>
    <w:rsid w:val="0042605A"/>
    <w:rsid w:val="004262C7"/>
    <w:rsid w:val="00427243"/>
    <w:rsid w:val="004278ED"/>
    <w:rsid w:val="00427EDD"/>
    <w:rsid w:val="00430226"/>
    <w:rsid w:val="0043202A"/>
    <w:rsid w:val="004334A1"/>
    <w:rsid w:val="004334A3"/>
    <w:rsid w:val="00433A03"/>
    <w:rsid w:val="00434C64"/>
    <w:rsid w:val="00434F30"/>
    <w:rsid w:val="0043516B"/>
    <w:rsid w:val="00436076"/>
    <w:rsid w:val="00436570"/>
    <w:rsid w:val="004377D5"/>
    <w:rsid w:val="00437834"/>
    <w:rsid w:val="00437C81"/>
    <w:rsid w:val="00437ECF"/>
    <w:rsid w:val="00440310"/>
    <w:rsid w:val="00440557"/>
    <w:rsid w:val="00440933"/>
    <w:rsid w:val="00442994"/>
    <w:rsid w:val="00442CA3"/>
    <w:rsid w:val="0044353E"/>
    <w:rsid w:val="004438F1"/>
    <w:rsid w:val="00445A36"/>
    <w:rsid w:val="00445C4E"/>
    <w:rsid w:val="00446432"/>
    <w:rsid w:val="00446DF1"/>
    <w:rsid w:val="00447016"/>
    <w:rsid w:val="004475B6"/>
    <w:rsid w:val="0044796E"/>
    <w:rsid w:val="0045047C"/>
    <w:rsid w:val="004504D1"/>
    <w:rsid w:val="00450877"/>
    <w:rsid w:val="00450A72"/>
    <w:rsid w:val="00450ABB"/>
    <w:rsid w:val="00453694"/>
    <w:rsid w:val="00453C65"/>
    <w:rsid w:val="004543DC"/>
    <w:rsid w:val="00454507"/>
    <w:rsid w:val="00454CC9"/>
    <w:rsid w:val="00456596"/>
    <w:rsid w:val="00456747"/>
    <w:rsid w:val="00456938"/>
    <w:rsid w:val="0046139B"/>
    <w:rsid w:val="00461435"/>
    <w:rsid w:val="004620FE"/>
    <w:rsid w:val="00462566"/>
    <w:rsid w:val="00462C2D"/>
    <w:rsid w:val="00462F7F"/>
    <w:rsid w:val="004649F4"/>
    <w:rsid w:val="00465899"/>
    <w:rsid w:val="004659ED"/>
    <w:rsid w:val="00465E67"/>
    <w:rsid w:val="0046689A"/>
    <w:rsid w:val="00467FB9"/>
    <w:rsid w:val="0047018D"/>
    <w:rsid w:val="00470BCD"/>
    <w:rsid w:val="0047247F"/>
    <w:rsid w:val="00473927"/>
    <w:rsid w:val="00473E66"/>
    <w:rsid w:val="0047438D"/>
    <w:rsid w:val="00474A1E"/>
    <w:rsid w:val="00474C0E"/>
    <w:rsid w:val="00474F19"/>
    <w:rsid w:val="00474F82"/>
    <w:rsid w:val="0047568F"/>
    <w:rsid w:val="004769C2"/>
    <w:rsid w:val="00476BBE"/>
    <w:rsid w:val="00477520"/>
    <w:rsid w:val="004775E7"/>
    <w:rsid w:val="004776F7"/>
    <w:rsid w:val="00477C35"/>
    <w:rsid w:val="004800B0"/>
    <w:rsid w:val="0048024B"/>
    <w:rsid w:val="00480271"/>
    <w:rsid w:val="00480418"/>
    <w:rsid w:val="00480CB0"/>
    <w:rsid w:val="00481010"/>
    <w:rsid w:val="004810FD"/>
    <w:rsid w:val="00482CBA"/>
    <w:rsid w:val="00483507"/>
    <w:rsid w:val="00483799"/>
    <w:rsid w:val="00483A41"/>
    <w:rsid w:val="00483CEE"/>
    <w:rsid w:val="00483FBA"/>
    <w:rsid w:val="0048503C"/>
    <w:rsid w:val="00485A47"/>
    <w:rsid w:val="00485FD9"/>
    <w:rsid w:val="00486599"/>
    <w:rsid w:val="00486BB1"/>
    <w:rsid w:val="004876D4"/>
    <w:rsid w:val="004878B6"/>
    <w:rsid w:val="0049026C"/>
    <w:rsid w:val="00490B90"/>
    <w:rsid w:val="00490ED2"/>
    <w:rsid w:val="00490F95"/>
    <w:rsid w:val="00490FA5"/>
    <w:rsid w:val="00491679"/>
    <w:rsid w:val="004916DD"/>
    <w:rsid w:val="00491CFE"/>
    <w:rsid w:val="004921F3"/>
    <w:rsid w:val="004922C3"/>
    <w:rsid w:val="00492596"/>
    <w:rsid w:val="00492B2D"/>
    <w:rsid w:val="00492CA6"/>
    <w:rsid w:val="00492DC7"/>
    <w:rsid w:val="00492F0D"/>
    <w:rsid w:val="00494135"/>
    <w:rsid w:val="004949AE"/>
    <w:rsid w:val="004954E6"/>
    <w:rsid w:val="00497C01"/>
    <w:rsid w:val="004A0610"/>
    <w:rsid w:val="004A1129"/>
    <w:rsid w:val="004A2092"/>
    <w:rsid w:val="004A2292"/>
    <w:rsid w:val="004A2405"/>
    <w:rsid w:val="004A2487"/>
    <w:rsid w:val="004A2E73"/>
    <w:rsid w:val="004A317E"/>
    <w:rsid w:val="004A3333"/>
    <w:rsid w:val="004A34E1"/>
    <w:rsid w:val="004A3666"/>
    <w:rsid w:val="004A38B2"/>
    <w:rsid w:val="004A3C22"/>
    <w:rsid w:val="004A403F"/>
    <w:rsid w:val="004A66B9"/>
    <w:rsid w:val="004A74C8"/>
    <w:rsid w:val="004A7F88"/>
    <w:rsid w:val="004B0017"/>
    <w:rsid w:val="004B02DB"/>
    <w:rsid w:val="004B195E"/>
    <w:rsid w:val="004B1F4B"/>
    <w:rsid w:val="004B44C7"/>
    <w:rsid w:val="004B4946"/>
    <w:rsid w:val="004B51B4"/>
    <w:rsid w:val="004B5753"/>
    <w:rsid w:val="004B5A28"/>
    <w:rsid w:val="004B5D70"/>
    <w:rsid w:val="004B6DAB"/>
    <w:rsid w:val="004B7FBF"/>
    <w:rsid w:val="004C022F"/>
    <w:rsid w:val="004C09D1"/>
    <w:rsid w:val="004C0AB8"/>
    <w:rsid w:val="004C2237"/>
    <w:rsid w:val="004C317F"/>
    <w:rsid w:val="004C3260"/>
    <w:rsid w:val="004C3316"/>
    <w:rsid w:val="004C359A"/>
    <w:rsid w:val="004C4695"/>
    <w:rsid w:val="004C51BC"/>
    <w:rsid w:val="004C530C"/>
    <w:rsid w:val="004C5516"/>
    <w:rsid w:val="004C5CCA"/>
    <w:rsid w:val="004C5E61"/>
    <w:rsid w:val="004C5EEE"/>
    <w:rsid w:val="004C617E"/>
    <w:rsid w:val="004C65D3"/>
    <w:rsid w:val="004C6A63"/>
    <w:rsid w:val="004C6AA7"/>
    <w:rsid w:val="004C6EA6"/>
    <w:rsid w:val="004C7198"/>
    <w:rsid w:val="004C731C"/>
    <w:rsid w:val="004C74FF"/>
    <w:rsid w:val="004C75FB"/>
    <w:rsid w:val="004D0146"/>
    <w:rsid w:val="004D0EB0"/>
    <w:rsid w:val="004D13AA"/>
    <w:rsid w:val="004D2528"/>
    <w:rsid w:val="004D3FBE"/>
    <w:rsid w:val="004D433C"/>
    <w:rsid w:val="004D57E8"/>
    <w:rsid w:val="004D5F24"/>
    <w:rsid w:val="004D60EE"/>
    <w:rsid w:val="004D7038"/>
    <w:rsid w:val="004D7232"/>
    <w:rsid w:val="004D7ABE"/>
    <w:rsid w:val="004E0238"/>
    <w:rsid w:val="004E0DBB"/>
    <w:rsid w:val="004E18A0"/>
    <w:rsid w:val="004E1966"/>
    <w:rsid w:val="004E2424"/>
    <w:rsid w:val="004E28E8"/>
    <w:rsid w:val="004E2B77"/>
    <w:rsid w:val="004E33BD"/>
    <w:rsid w:val="004E3605"/>
    <w:rsid w:val="004E3704"/>
    <w:rsid w:val="004E3AA3"/>
    <w:rsid w:val="004E41FB"/>
    <w:rsid w:val="004E458F"/>
    <w:rsid w:val="004E46DF"/>
    <w:rsid w:val="004E4C2E"/>
    <w:rsid w:val="004E4F43"/>
    <w:rsid w:val="004E4FA0"/>
    <w:rsid w:val="004E591D"/>
    <w:rsid w:val="004E5969"/>
    <w:rsid w:val="004E6A7D"/>
    <w:rsid w:val="004E6CA3"/>
    <w:rsid w:val="004E6E36"/>
    <w:rsid w:val="004E6F0D"/>
    <w:rsid w:val="004E7579"/>
    <w:rsid w:val="004E7FC9"/>
    <w:rsid w:val="004F0EA0"/>
    <w:rsid w:val="004F2AE5"/>
    <w:rsid w:val="004F6DE3"/>
    <w:rsid w:val="00500163"/>
    <w:rsid w:val="00500578"/>
    <w:rsid w:val="00502100"/>
    <w:rsid w:val="00502B3F"/>
    <w:rsid w:val="005032DB"/>
    <w:rsid w:val="00504C11"/>
    <w:rsid w:val="00505366"/>
    <w:rsid w:val="005055DB"/>
    <w:rsid w:val="0050573B"/>
    <w:rsid w:val="00505750"/>
    <w:rsid w:val="00507339"/>
    <w:rsid w:val="0050751C"/>
    <w:rsid w:val="005077CC"/>
    <w:rsid w:val="00510882"/>
    <w:rsid w:val="00510D21"/>
    <w:rsid w:val="00511D94"/>
    <w:rsid w:val="00511F33"/>
    <w:rsid w:val="005121FD"/>
    <w:rsid w:val="00512CFF"/>
    <w:rsid w:val="005138FD"/>
    <w:rsid w:val="00513A59"/>
    <w:rsid w:val="00514204"/>
    <w:rsid w:val="00514968"/>
    <w:rsid w:val="005159D0"/>
    <w:rsid w:val="00515C34"/>
    <w:rsid w:val="00515D52"/>
    <w:rsid w:val="005163A1"/>
    <w:rsid w:val="005166BE"/>
    <w:rsid w:val="0051674A"/>
    <w:rsid w:val="00516E90"/>
    <w:rsid w:val="00520F16"/>
    <w:rsid w:val="005211F0"/>
    <w:rsid w:val="005212B1"/>
    <w:rsid w:val="00521515"/>
    <w:rsid w:val="005215AC"/>
    <w:rsid w:val="00521617"/>
    <w:rsid w:val="00521DA5"/>
    <w:rsid w:val="0052209B"/>
    <w:rsid w:val="005223F6"/>
    <w:rsid w:val="00522961"/>
    <w:rsid w:val="00524407"/>
    <w:rsid w:val="0052463E"/>
    <w:rsid w:val="005248ED"/>
    <w:rsid w:val="00524C70"/>
    <w:rsid w:val="00525285"/>
    <w:rsid w:val="005258D3"/>
    <w:rsid w:val="00526172"/>
    <w:rsid w:val="00527AAB"/>
    <w:rsid w:val="00530014"/>
    <w:rsid w:val="005307DA"/>
    <w:rsid w:val="00530AEB"/>
    <w:rsid w:val="00531369"/>
    <w:rsid w:val="00531F0C"/>
    <w:rsid w:val="00532047"/>
    <w:rsid w:val="00532737"/>
    <w:rsid w:val="00532869"/>
    <w:rsid w:val="00532C24"/>
    <w:rsid w:val="00533204"/>
    <w:rsid w:val="00533249"/>
    <w:rsid w:val="00535A7F"/>
    <w:rsid w:val="0053668E"/>
    <w:rsid w:val="00536FD4"/>
    <w:rsid w:val="00537098"/>
    <w:rsid w:val="00537491"/>
    <w:rsid w:val="005375DD"/>
    <w:rsid w:val="00537AB1"/>
    <w:rsid w:val="0054023D"/>
    <w:rsid w:val="00541732"/>
    <w:rsid w:val="0054227F"/>
    <w:rsid w:val="005441B5"/>
    <w:rsid w:val="00544774"/>
    <w:rsid w:val="00544A43"/>
    <w:rsid w:val="00545431"/>
    <w:rsid w:val="0054551A"/>
    <w:rsid w:val="005455D8"/>
    <w:rsid w:val="005459D0"/>
    <w:rsid w:val="0054646C"/>
    <w:rsid w:val="0055020E"/>
    <w:rsid w:val="00550990"/>
    <w:rsid w:val="00551833"/>
    <w:rsid w:val="00551A1E"/>
    <w:rsid w:val="00551A4A"/>
    <w:rsid w:val="00551D85"/>
    <w:rsid w:val="00552065"/>
    <w:rsid w:val="0055240C"/>
    <w:rsid w:val="005529D3"/>
    <w:rsid w:val="00552C53"/>
    <w:rsid w:val="00552C70"/>
    <w:rsid w:val="0055383E"/>
    <w:rsid w:val="0055509A"/>
    <w:rsid w:val="005552A0"/>
    <w:rsid w:val="005557B7"/>
    <w:rsid w:val="00555D02"/>
    <w:rsid w:val="0055631E"/>
    <w:rsid w:val="005563DA"/>
    <w:rsid w:val="005566FD"/>
    <w:rsid w:val="005566FF"/>
    <w:rsid w:val="00556E22"/>
    <w:rsid w:val="00560545"/>
    <w:rsid w:val="00560E47"/>
    <w:rsid w:val="00561EC5"/>
    <w:rsid w:val="00562137"/>
    <w:rsid w:val="00562803"/>
    <w:rsid w:val="0056283D"/>
    <w:rsid w:val="00562F22"/>
    <w:rsid w:val="005635E2"/>
    <w:rsid w:val="00563BDF"/>
    <w:rsid w:val="00563EA9"/>
    <w:rsid w:val="00564A51"/>
    <w:rsid w:val="00565009"/>
    <w:rsid w:val="005656AA"/>
    <w:rsid w:val="00565E4A"/>
    <w:rsid w:val="00570038"/>
    <w:rsid w:val="00570A1B"/>
    <w:rsid w:val="005710AC"/>
    <w:rsid w:val="00571D2F"/>
    <w:rsid w:val="005728C0"/>
    <w:rsid w:val="005729AE"/>
    <w:rsid w:val="00572E3D"/>
    <w:rsid w:val="00572FEA"/>
    <w:rsid w:val="005733F2"/>
    <w:rsid w:val="00574144"/>
    <w:rsid w:val="005741B2"/>
    <w:rsid w:val="005749A2"/>
    <w:rsid w:val="005749AF"/>
    <w:rsid w:val="00575907"/>
    <w:rsid w:val="00576BB1"/>
    <w:rsid w:val="005771C3"/>
    <w:rsid w:val="005773F6"/>
    <w:rsid w:val="005779EA"/>
    <w:rsid w:val="00577EB1"/>
    <w:rsid w:val="005804B3"/>
    <w:rsid w:val="005804C9"/>
    <w:rsid w:val="0058068D"/>
    <w:rsid w:val="00580F1F"/>
    <w:rsid w:val="00581702"/>
    <w:rsid w:val="005822EC"/>
    <w:rsid w:val="0058287E"/>
    <w:rsid w:val="005829AE"/>
    <w:rsid w:val="00582B10"/>
    <w:rsid w:val="00583088"/>
    <w:rsid w:val="0058328D"/>
    <w:rsid w:val="005836ED"/>
    <w:rsid w:val="00583759"/>
    <w:rsid w:val="005838A2"/>
    <w:rsid w:val="00584CEA"/>
    <w:rsid w:val="005850B4"/>
    <w:rsid w:val="00585700"/>
    <w:rsid w:val="0058677D"/>
    <w:rsid w:val="005905AD"/>
    <w:rsid w:val="005910F1"/>
    <w:rsid w:val="00592B96"/>
    <w:rsid w:val="00594270"/>
    <w:rsid w:val="00594441"/>
    <w:rsid w:val="00594D38"/>
    <w:rsid w:val="00594F98"/>
    <w:rsid w:val="00595AA9"/>
    <w:rsid w:val="00595D21"/>
    <w:rsid w:val="00596F74"/>
    <w:rsid w:val="00597587"/>
    <w:rsid w:val="005A0495"/>
    <w:rsid w:val="005A0523"/>
    <w:rsid w:val="005A0B22"/>
    <w:rsid w:val="005A0D49"/>
    <w:rsid w:val="005A1042"/>
    <w:rsid w:val="005A1A23"/>
    <w:rsid w:val="005A2068"/>
    <w:rsid w:val="005A2220"/>
    <w:rsid w:val="005A262D"/>
    <w:rsid w:val="005A2788"/>
    <w:rsid w:val="005A2B71"/>
    <w:rsid w:val="005A2C61"/>
    <w:rsid w:val="005A34AE"/>
    <w:rsid w:val="005A40E6"/>
    <w:rsid w:val="005A444A"/>
    <w:rsid w:val="005A48A9"/>
    <w:rsid w:val="005A5356"/>
    <w:rsid w:val="005A57E1"/>
    <w:rsid w:val="005A709D"/>
    <w:rsid w:val="005A7E7D"/>
    <w:rsid w:val="005B00F1"/>
    <w:rsid w:val="005B079A"/>
    <w:rsid w:val="005B0836"/>
    <w:rsid w:val="005B0D39"/>
    <w:rsid w:val="005B0DF0"/>
    <w:rsid w:val="005B0F44"/>
    <w:rsid w:val="005B146C"/>
    <w:rsid w:val="005B153F"/>
    <w:rsid w:val="005B186E"/>
    <w:rsid w:val="005B1956"/>
    <w:rsid w:val="005B1DB6"/>
    <w:rsid w:val="005B2165"/>
    <w:rsid w:val="005B33D9"/>
    <w:rsid w:val="005B4067"/>
    <w:rsid w:val="005B43AA"/>
    <w:rsid w:val="005B4C22"/>
    <w:rsid w:val="005B5885"/>
    <w:rsid w:val="005B5973"/>
    <w:rsid w:val="005B7CCC"/>
    <w:rsid w:val="005B7DB1"/>
    <w:rsid w:val="005C036C"/>
    <w:rsid w:val="005C03EF"/>
    <w:rsid w:val="005C06F6"/>
    <w:rsid w:val="005C0BE2"/>
    <w:rsid w:val="005C0BE7"/>
    <w:rsid w:val="005C1195"/>
    <w:rsid w:val="005C141B"/>
    <w:rsid w:val="005C2D78"/>
    <w:rsid w:val="005C3931"/>
    <w:rsid w:val="005C3A8C"/>
    <w:rsid w:val="005C4BB2"/>
    <w:rsid w:val="005C53DF"/>
    <w:rsid w:val="005C68CC"/>
    <w:rsid w:val="005C6D6B"/>
    <w:rsid w:val="005C79A1"/>
    <w:rsid w:val="005C79C8"/>
    <w:rsid w:val="005D0A0A"/>
    <w:rsid w:val="005D21D0"/>
    <w:rsid w:val="005D308E"/>
    <w:rsid w:val="005D321D"/>
    <w:rsid w:val="005D3BFD"/>
    <w:rsid w:val="005D3F2C"/>
    <w:rsid w:val="005D4BDD"/>
    <w:rsid w:val="005D51E2"/>
    <w:rsid w:val="005D5258"/>
    <w:rsid w:val="005D553E"/>
    <w:rsid w:val="005D573B"/>
    <w:rsid w:val="005D598A"/>
    <w:rsid w:val="005D5BEE"/>
    <w:rsid w:val="005D5E95"/>
    <w:rsid w:val="005D60BD"/>
    <w:rsid w:val="005D6A2B"/>
    <w:rsid w:val="005D738B"/>
    <w:rsid w:val="005D7FFD"/>
    <w:rsid w:val="005E0914"/>
    <w:rsid w:val="005E0D50"/>
    <w:rsid w:val="005E1EB9"/>
    <w:rsid w:val="005E1F61"/>
    <w:rsid w:val="005E2C1F"/>
    <w:rsid w:val="005E38C6"/>
    <w:rsid w:val="005E3A40"/>
    <w:rsid w:val="005E3EB0"/>
    <w:rsid w:val="005E4E2E"/>
    <w:rsid w:val="005E4E4E"/>
    <w:rsid w:val="005E5215"/>
    <w:rsid w:val="005E6DB0"/>
    <w:rsid w:val="005E6FE9"/>
    <w:rsid w:val="005E724C"/>
    <w:rsid w:val="005E76C0"/>
    <w:rsid w:val="005E7858"/>
    <w:rsid w:val="005F00C1"/>
    <w:rsid w:val="005F082B"/>
    <w:rsid w:val="005F0A3E"/>
    <w:rsid w:val="005F0C46"/>
    <w:rsid w:val="005F0F2C"/>
    <w:rsid w:val="005F161C"/>
    <w:rsid w:val="005F1960"/>
    <w:rsid w:val="005F306A"/>
    <w:rsid w:val="005F3389"/>
    <w:rsid w:val="005F357B"/>
    <w:rsid w:val="005F35FD"/>
    <w:rsid w:val="005F3FE3"/>
    <w:rsid w:val="005F4002"/>
    <w:rsid w:val="005F4140"/>
    <w:rsid w:val="005F4234"/>
    <w:rsid w:val="005F4616"/>
    <w:rsid w:val="005F46EB"/>
    <w:rsid w:val="005F49A2"/>
    <w:rsid w:val="005F6949"/>
    <w:rsid w:val="005F7085"/>
    <w:rsid w:val="005F70AA"/>
    <w:rsid w:val="0060009B"/>
    <w:rsid w:val="0060014D"/>
    <w:rsid w:val="00600ED5"/>
    <w:rsid w:val="00601F34"/>
    <w:rsid w:val="0060241D"/>
    <w:rsid w:val="0060265B"/>
    <w:rsid w:val="006028E5"/>
    <w:rsid w:val="00604F8D"/>
    <w:rsid w:val="006055E5"/>
    <w:rsid w:val="00605C22"/>
    <w:rsid w:val="00605EE1"/>
    <w:rsid w:val="006062B0"/>
    <w:rsid w:val="006062CC"/>
    <w:rsid w:val="0060650E"/>
    <w:rsid w:val="00607FD1"/>
    <w:rsid w:val="00610902"/>
    <w:rsid w:val="00610C1D"/>
    <w:rsid w:val="00610ED1"/>
    <w:rsid w:val="0061120A"/>
    <w:rsid w:val="00612F7D"/>
    <w:rsid w:val="0061377C"/>
    <w:rsid w:val="00613F7D"/>
    <w:rsid w:val="0061430E"/>
    <w:rsid w:val="00615296"/>
    <w:rsid w:val="006157BC"/>
    <w:rsid w:val="00616649"/>
    <w:rsid w:val="006166ED"/>
    <w:rsid w:val="006167CE"/>
    <w:rsid w:val="00616A31"/>
    <w:rsid w:val="00617A3A"/>
    <w:rsid w:val="00617F2A"/>
    <w:rsid w:val="006205BB"/>
    <w:rsid w:val="00620CB5"/>
    <w:rsid w:val="00622002"/>
    <w:rsid w:val="0062292C"/>
    <w:rsid w:val="00623A8F"/>
    <w:rsid w:val="00623CB4"/>
    <w:rsid w:val="0062416C"/>
    <w:rsid w:val="0062423B"/>
    <w:rsid w:val="0062495C"/>
    <w:rsid w:val="00624E76"/>
    <w:rsid w:val="006255F3"/>
    <w:rsid w:val="00625FD9"/>
    <w:rsid w:val="006262B9"/>
    <w:rsid w:val="00626E8C"/>
    <w:rsid w:val="00627B99"/>
    <w:rsid w:val="00631B76"/>
    <w:rsid w:val="00632494"/>
    <w:rsid w:val="00632FA7"/>
    <w:rsid w:val="00634A84"/>
    <w:rsid w:val="00634F99"/>
    <w:rsid w:val="00635164"/>
    <w:rsid w:val="00635B74"/>
    <w:rsid w:val="00635CA4"/>
    <w:rsid w:val="00635EB1"/>
    <w:rsid w:val="006367D4"/>
    <w:rsid w:val="00636808"/>
    <w:rsid w:val="00636884"/>
    <w:rsid w:val="0063749F"/>
    <w:rsid w:val="00637AFB"/>
    <w:rsid w:val="00641360"/>
    <w:rsid w:val="0064167D"/>
    <w:rsid w:val="0064184F"/>
    <w:rsid w:val="00641CA7"/>
    <w:rsid w:val="00641F6D"/>
    <w:rsid w:val="0064217D"/>
    <w:rsid w:val="006424B8"/>
    <w:rsid w:val="0064271B"/>
    <w:rsid w:val="00643507"/>
    <w:rsid w:val="00643A2E"/>
    <w:rsid w:val="00643B26"/>
    <w:rsid w:val="00643CE1"/>
    <w:rsid w:val="006448F1"/>
    <w:rsid w:val="0064521D"/>
    <w:rsid w:val="00645ADE"/>
    <w:rsid w:val="0064751B"/>
    <w:rsid w:val="00647670"/>
    <w:rsid w:val="00650091"/>
    <w:rsid w:val="0065049C"/>
    <w:rsid w:val="00650B5D"/>
    <w:rsid w:val="006514BB"/>
    <w:rsid w:val="006520E0"/>
    <w:rsid w:val="00652C10"/>
    <w:rsid w:val="0065333F"/>
    <w:rsid w:val="006536E5"/>
    <w:rsid w:val="00654E3C"/>
    <w:rsid w:val="00654F73"/>
    <w:rsid w:val="00656D44"/>
    <w:rsid w:val="006606A4"/>
    <w:rsid w:val="00660F36"/>
    <w:rsid w:val="00661825"/>
    <w:rsid w:val="00661932"/>
    <w:rsid w:val="00661B64"/>
    <w:rsid w:val="006620C1"/>
    <w:rsid w:val="0066239C"/>
    <w:rsid w:val="00663106"/>
    <w:rsid w:val="006631FC"/>
    <w:rsid w:val="00663219"/>
    <w:rsid w:val="00663799"/>
    <w:rsid w:val="00663836"/>
    <w:rsid w:val="00663BEF"/>
    <w:rsid w:val="00663E9B"/>
    <w:rsid w:val="00664834"/>
    <w:rsid w:val="00667DD2"/>
    <w:rsid w:val="00670244"/>
    <w:rsid w:val="00670272"/>
    <w:rsid w:val="006709F2"/>
    <w:rsid w:val="00670FDC"/>
    <w:rsid w:val="00671082"/>
    <w:rsid w:val="0067505A"/>
    <w:rsid w:val="00675670"/>
    <w:rsid w:val="006764DB"/>
    <w:rsid w:val="00677D97"/>
    <w:rsid w:val="0068070E"/>
    <w:rsid w:val="00680B60"/>
    <w:rsid w:val="00680BE0"/>
    <w:rsid w:val="00680E85"/>
    <w:rsid w:val="00681C23"/>
    <w:rsid w:val="00682130"/>
    <w:rsid w:val="0068295F"/>
    <w:rsid w:val="006835F9"/>
    <w:rsid w:val="006837F9"/>
    <w:rsid w:val="00683C25"/>
    <w:rsid w:val="006840FB"/>
    <w:rsid w:val="0068454F"/>
    <w:rsid w:val="006847A9"/>
    <w:rsid w:val="00684D49"/>
    <w:rsid w:val="0068523E"/>
    <w:rsid w:val="006858C1"/>
    <w:rsid w:val="00686AA8"/>
    <w:rsid w:val="0068719B"/>
    <w:rsid w:val="006871E9"/>
    <w:rsid w:val="006878F3"/>
    <w:rsid w:val="0069019A"/>
    <w:rsid w:val="00690E6D"/>
    <w:rsid w:val="00690E9D"/>
    <w:rsid w:val="00690F1E"/>
    <w:rsid w:val="00692061"/>
    <w:rsid w:val="00692F90"/>
    <w:rsid w:val="00695C35"/>
    <w:rsid w:val="00695E61"/>
    <w:rsid w:val="006960C1"/>
    <w:rsid w:val="00696178"/>
    <w:rsid w:val="006961EC"/>
    <w:rsid w:val="00696DD3"/>
    <w:rsid w:val="00696EB2"/>
    <w:rsid w:val="00697EAF"/>
    <w:rsid w:val="006A14E9"/>
    <w:rsid w:val="006A260A"/>
    <w:rsid w:val="006A2829"/>
    <w:rsid w:val="006A3079"/>
    <w:rsid w:val="006A321B"/>
    <w:rsid w:val="006A34AE"/>
    <w:rsid w:val="006A37B7"/>
    <w:rsid w:val="006A49F2"/>
    <w:rsid w:val="006A4F3D"/>
    <w:rsid w:val="006A62D9"/>
    <w:rsid w:val="006A7DD5"/>
    <w:rsid w:val="006B009B"/>
    <w:rsid w:val="006B093D"/>
    <w:rsid w:val="006B1205"/>
    <w:rsid w:val="006B1CFE"/>
    <w:rsid w:val="006B216A"/>
    <w:rsid w:val="006B2E62"/>
    <w:rsid w:val="006B336A"/>
    <w:rsid w:val="006B5D07"/>
    <w:rsid w:val="006B6713"/>
    <w:rsid w:val="006B6D0A"/>
    <w:rsid w:val="006B752D"/>
    <w:rsid w:val="006B7C3F"/>
    <w:rsid w:val="006C1F73"/>
    <w:rsid w:val="006C22D3"/>
    <w:rsid w:val="006C24C2"/>
    <w:rsid w:val="006C294C"/>
    <w:rsid w:val="006C2CB2"/>
    <w:rsid w:val="006C2F34"/>
    <w:rsid w:val="006C2FA2"/>
    <w:rsid w:val="006C350E"/>
    <w:rsid w:val="006C3761"/>
    <w:rsid w:val="006C3894"/>
    <w:rsid w:val="006C439C"/>
    <w:rsid w:val="006C4BD4"/>
    <w:rsid w:val="006C4CA8"/>
    <w:rsid w:val="006C4D3C"/>
    <w:rsid w:val="006C5463"/>
    <w:rsid w:val="006C583E"/>
    <w:rsid w:val="006C67B2"/>
    <w:rsid w:val="006C6ACD"/>
    <w:rsid w:val="006C6BAC"/>
    <w:rsid w:val="006C700D"/>
    <w:rsid w:val="006C75A3"/>
    <w:rsid w:val="006D03A8"/>
    <w:rsid w:val="006D0AF1"/>
    <w:rsid w:val="006D105E"/>
    <w:rsid w:val="006D11CB"/>
    <w:rsid w:val="006D14F7"/>
    <w:rsid w:val="006D1628"/>
    <w:rsid w:val="006D2510"/>
    <w:rsid w:val="006D2798"/>
    <w:rsid w:val="006D2C82"/>
    <w:rsid w:val="006D3A33"/>
    <w:rsid w:val="006D3BEF"/>
    <w:rsid w:val="006D40A3"/>
    <w:rsid w:val="006D44CD"/>
    <w:rsid w:val="006D53D3"/>
    <w:rsid w:val="006D576E"/>
    <w:rsid w:val="006D5E1F"/>
    <w:rsid w:val="006D6719"/>
    <w:rsid w:val="006D6914"/>
    <w:rsid w:val="006E0954"/>
    <w:rsid w:val="006E0FB8"/>
    <w:rsid w:val="006E126D"/>
    <w:rsid w:val="006E1D24"/>
    <w:rsid w:val="006E260A"/>
    <w:rsid w:val="006E32D1"/>
    <w:rsid w:val="006E4160"/>
    <w:rsid w:val="006E4B09"/>
    <w:rsid w:val="006E501D"/>
    <w:rsid w:val="006E5B56"/>
    <w:rsid w:val="006E600E"/>
    <w:rsid w:val="006E7753"/>
    <w:rsid w:val="006E7D29"/>
    <w:rsid w:val="006E7D53"/>
    <w:rsid w:val="006E7DA9"/>
    <w:rsid w:val="006E7E54"/>
    <w:rsid w:val="006F037F"/>
    <w:rsid w:val="006F0D5E"/>
    <w:rsid w:val="006F26A4"/>
    <w:rsid w:val="006F2817"/>
    <w:rsid w:val="006F3BF5"/>
    <w:rsid w:val="006F3F22"/>
    <w:rsid w:val="006F4014"/>
    <w:rsid w:val="006F63F9"/>
    <w:rsid w:val="006F6804"/>
    <w:rsid w:val="006F6C62"/>
    <w:rsid w:val="006F734F"/>
    <w:rsid w:val="006F7379"/>
    <w:rsid w:val="006F7586"/>
    <w:rsid w:val="006F7C4A"/>
    <w:rsid w:val="0070082F"/>
    <w:rsid w:val="00700869"/>
    <w:rsid w:val="00700D36"/>
    <w:rsid w:val="007017FB"/>
    <w:rsid w:val="00701C69"/>
    <w:rsid w:val="00702888"/>
    <w:rsid w:val="00702A45"/>
    <w:rsid w:val="00702D9B"/>
    <w:rsid w:val="00703F1A"/>
    <w:rsid w:val="00704F0B"/>
    <w:rsid w:val="007052AF"/>
    <w:rsid w:val="007053BE"/>
    <w:rsid w:val="007057B3"/>
    <w:rsid w:val="00705FF2"/>
    <w:rsid w:val="00706266"/>
    <w:rsid w:val="00706EDC"/>
    <w:rsid w:val="007075BD"/>
    <w:rsid w:val="007101F8"/>
    <w:rsid w:val="007108B9"/>
    <w:rsid w:val="00710F5A"/>
    <w:rsid w:val="007113E6"/>
    <w:rsid w:val="00712CED"/>
    <w:rsid w:val="00712F42"/>
    <w:rsid w:val="00714A52"/>
    <w:rsid w:val="007171BD"/>
    <w:rsid w:val="0071740C"/>
    <w:rsid w:val="0071750E"/>
    <w:rsid w:val="0071768F"/>
    <w:rsid w:val="007178DC"/>
    <w:rsid w:val="00722898"/>
    <w:rsid w:val="0072409F"/>
    <w:rsid w:val="007245E4"/>
    <w:rsid w:val="00724910"/>
    <w:rsid w:val="00725000"/>
    <w:rsid w:val="00725EAE"/>
    <w:rsid w:val="0072648E"/>
    <w:rsid w:val="00726832"/>
    <w:rsid w:val="00726841"/>
    <w:rsid w:val="00726CD7"/>
    <w:rsid w:val="00727A86"/>
    <w:rsid w:val="0073051C"/>
    <w:rsid w:val="00730A7C"/>
    <w:rsid w:val="00730F5C"/>
    <w:rsid w:val="0073107A"/>
    <w:rsid w:val="007318CB"/>
    <w:rsid w:val="00733276"/>
    <w:rsid w:val="007337E7"/>
    <w:rsid w:val="00734917"/>
    <w:rsid w:val="007359EF"/>
    <w:rsid w:val="00735EBE"/>
    <w:rsid w:val="007368EC"/>
    <w:rsid w:val="00736AD1"/>
    <w:rsid w:val="0073785D"/>
    <w:rsid w:val="00737DF8"/>
    <w:rsid w:val="00740D5F"/>
    <w:rsid w:val="00740EA0"/>
    <w:rsid w:val="00741665"/>
    <w:rsid w:val="00741716"/>
    <w:rsid w:val="0074202B"/>
    <w:rsid w:val="00743C6B"/>
    <w:rsid w:val="00745513"/>
    <w:rsid w:val="00745A6C"/>
    <w:rsid w:val="0074641D"/>
    <w:rsid w:val="0074666D"/>
    <w:rsid w:val="00746726"/>
    <w:rsid w:val="007468C9"/>
    <w:rsid w:val="0074691F"/>
    <w:rsid w:val="00746C11"/>
    <w:rsid w:val="007475A4"/>
    <w:rsid w:val="00750900"/>
    <w:rsid w:val="0075119E"/>
    <w:rsid w:val="00751693"/>
    <w:rsid w:val="00752354"/>
    <w:rsid w:val="00752676"/>
    <w:rsid w:val="007532B3"/>
    <w:rsid w:val="00753834"/>
    <w:rsid w:val="0075460D"/>
    <w:rsid w:val="00754877"/>
    <w:rsid w:val="00754D70"/>
    <w:rsid w:val="007553D8"/>
    <w:rsid w:val="007558DD"/>
    <w:rsid w:val="007564C2"/>
    <w:rsid w:val="007601D0"/>
    <w:rsid w:val="00760763"/>
    <w:rsid w:val="00760DD2"/>
    <w:rsid w:val="00761FC5"/>
    <w:rsid w:val="0076285E"/>
    <w:rsid w:val="007629DB"/>
    <w:rsid w:val="00762B86"/>
    <w:rsid w:val="0076587D"/>
    <w:rsid w:val="00765B2E"/>
    <w:rsid w:val="00765B3D"/>
    <w:rsid w:val="00765F92"/>
    <w:rsid w:val="007660A7"/>
    <w:rsid w:val="00766888"/>
    <w:rsid w:val="00766A9F"/>
    <w:rsid w:val="00766D95"/>
    <w:rsid w:val="00767076"/>
    <w:rsid w:val="0076783F"/>
    <w:rsid w:val="00767F90"/>
    <w:rsid w:val="00770BD0"/>
    <w:rsid w:val="00771530"/>
    <w:rsid w:val="0077263F"/>
    <w:rsid w:val="00772A2C"/>
    <w:rsid w:val="00772D05"/>
    <w:rsid w:val="00772DAB"/>
    <w:rsid w:val="00772DC5"/>
    <w:rsid w:val="0077342D"/>
    <w:rsid w:val="00773B5C"/>
    <w:rsid w:val="00775247"/>
    <w:rsid w:val="00775856"/>
    <w:rsid w:val="00775B25"/>
    <w:rsid w:val="00775CC8"/>
    <w:rsid w:val="00775E96"/>
    <w:rsid w:val="00776329"/>
    <w:rsid w:val="007767A0"/>
    <w:rsid w:val="007768F1"/>
    <w:rsid w:val="007806ED"/>
    <w:rsid w:val="007809F5"/>
    <w:rsid w:val="0078161A"/>
    <w:rsid w:val="00781927"/>
    <w:rsid w:val="00782263"/>
    <w:rsid w:val="007828E0"/>
    <w:rsid w:val="00782939"/>
    <w:rsid w:val="00783FDF"/>
    <w:rsid w:val="00786395"/>
    <w:rsid w:val="00786546"/>
    <w:rsid w:val="007868E2"/>
    <w:rsid w:val="007872F7"/>
    <w:rsid w:val="0078799E"/>
    <w:rsid w:val="00787B00"/>
    <w:rsid w:val="007902D3"/>
    <w:rsid w:val="007906F9"/>
    <w:rsid w:val="007910A8"/>
    <w:rsid w:val="00791799"/>
    <w:rsid w:val="00791D2D"/>
    <w:rsid w:val="00792100"/>
    <w:rsid w:val="00792486"/>
    <w:rsid w:val="007926DC"/>
    <w:rsid w:val="007935F2"/>
    <w:rsid w:val="0079367A"/>
    <w:rsid w:val="00793FB4"/>
    <w:rsid w:val="007940F0"/>
    <w:rsid w:val="007947E9"/>
    <w:rsid w:val="00794988"/>
    <w:rsid w:val="00794FD4"/>
    <w:rsid w:val="00795291"/>
    <w:rsid w:val="0079532F"/>
    <w:rsid w:val="0079577C"/>
    <w:rsid w:val="00795806"/>
    <w:rsid w:val="007976DC"/>
    <w:rsid w:val="0079797E"/>
    <w:rsid w:val="007A00A6"/>
    <w:rsid w:val="007A0E0B"/>
    <w:rsid w:val="007A14CF"/>
    <w:rsid w:val="007A1902"/>
    <w:rsid w:val="007A1E84"/>
    <w:rsid w:val="007A3129"/>
    <w:rsid w:val="007A3891"/>
    <w:rsid w:val="007A3C77"/>
    <w:rsid w:val="007A459E"/>
    <w:rsid w:val="007A4608"/>
    <w:rsid w:val="007A52A9"/>
    <w:rsid w:val="007A66CF"/>
    <w:rsid w:val="007A7576"/>
    <w:rsid w:val="007A7A9D"/>
    <w:rsid w:val="007B05CE"/>
    <w:rsid w:val="007B06DD"/>
    <w:rsid w:val="007B1CE0"/>
    <w:rsid w:val="007B3B80"/>
    <w:rsid w:val="007B3FA6"/>
    <w:rsid w:val="007B4807"/>
    <w:rsid w:val="007B535D"/>
    <w:rsid w:val="007B5C5F"/>
    <w:rsid w:val="007B6643"/>
    <w:rsid w:val="007C06AB"/>
    <w:rsid w:val="007C0D82"/>
    <w:rsid w:val="007C139A"/>
    <w:rsid w:val="007C1E3E"/>
    <w:rsid w:val="007C26E7"/>
    <w:rsid w:val="007C36BD"/>
    <w:rsid w:val="007C4A65"/>
    <w:rsid w:val="007C667A"/>
    <w:rsid w:val="007C6CF7"/>
    <w:rsid w:val="007C7F7A"/>
    <w:rsid w:val="007C7FA7"/>
    <w:rsid w:val="007D030E"/>
    <w:rsid w:val="007D18FF"/>
    <w:rsid w:val="007D2A92"/>
    <w:rsid w:val="007D2DD2"/>
    <w:rsid w:val="007D3758"/>
    <w:rsid w:val="007D434D"/>
    <w:rsid w:val="007D4848"/>
    <w:rsid w:val="007D5827"/>
    <w:rsid w:val="007D63E4"/>
    <w:rsid w:val="007D6E2E"/>
    <w:rsid w:val="007E1444"/>
    <w:rsid w:val="007E1965"/>
    <w:rsid w:val="007E37AB"/>
    <w:rsid w:val="007E3C77"/>
    <w:rsid w:val="007E3EE9"/>
    <w:rsid w:val="007E4CDB"/>
    <w:rsid w:val="007E5394"/>
    <w:rsid w:val="007E5D35"/>
    <w:rsid w:val="007E608F"/>
    <w:rsid w:val="007E62B7"/>
    <w:rsid w:val="007E6614"/>
    <w:rsid w:val="007E70AD"/>
    <w:rsid w:val="007F0174"/>
    <w:rsid w:val="007F07F4"/>
    <w:rsid w:val="007F0F61"/>
    <w:rsid w:val="007F1A0D"/>
    <w:rsid w:val="007F1B1C"/>
    <w:rsid w:val="007F262A"/>
    <w:rsid w:val="007F450C"/>
    <w:rsid w:val="007F6266"/>
    <w:rsid w:val="007F637A"/>
    <w:rsid w:val="007F650D"/>
    <w:rsid w:val="007F728A"/>
    <w:rsid w:val="00800DE1"/>
    <w:rsid w:val="00801DEC"/>
    <w:rsid w:val="00801E95"/>
    <w:rsid w:val="00801F9C"/>
    <w:rsid w:val="008023FA"/>
    <w:rsid w:val="008026C5"/>
    <w:rsid w:val="008029D3"/>
    <w:rsid w:val="00802ADB"/>
    <w:rsid w:val="00803477"/>
    <w:rsid w:val="00803CBD"/>
    <w:rsid w:val="00803E33"/>
    <w:rsid w:val="00803FEF"/>
    <w:rsid w:val="008055A3"/>
    <w:rsid w:val="0080583C"/>
    <w:rsid w:val="008058E9"/>
    <w:rsid w:val="00806518"/>
    <w:rsid w:val="00806924"/>
    <w:rsid w:val="00807283"/>
    <w:rsid w:val="00807C24"/>
    <w:rsid w:val="00807C66"/>
    <w:rsid w:val="00810161"/>
    <w:rsid w:val="0081035B"/>
    <w:rsid w:val="00811951"/>
    <w:rsid w:val="00811B31"/>
    <w:rsid w:val="00812F73"/>
    <w:rsid w:val="008136B5"/>
    <w:rsid w:val="00813C79"/>
    <w:rsid w:val="008144BE"/>
    <w:rsid w:val="00815F8E"/>
    <w:rsid w:val="00816ECF"/>
    <w:rsid w:val="008201A6"/>
    <w:rsid w:val="00820265"/>
    <w:rsid w:val="0082066C"/>
    <w:rsid w:val="00820A7E"/>
    <w:rsid w:val="00820CE6"/>
    <w:rsid w:val="00820F8C"/>
    <w:rsid w:val="0082229B"/>
    <w:rsid w:val="00824A7F"/>
    <w:rsid w:val="0082512F"/>
    <w:rsid w:val="008278F7"/>
    <w:rsid w:val="008279D8"/>
    <w:rsid w:val="00831125"/>
    <w:rsid w:val="0083176D"/>
    <w:rsid w:val="00831A82"/>
    <w:rsid w:val="00831DF1"/>
    <w:rsid w:val="00833883"/>
    <w:rsid w:val="008341CF"/>
    <w:rsid w:val="008347A7"/>
    <w:rsid w:val="00836C81"/>
    <w:rsid w:val="00836EE7"/>
    <w:rsid w:val="00837B7B"/>
    <w:rsid w:val="0084069F"/>
    <w:rsid w:val="008415BF"/>
    <w:rsid w:val="008417BC"/>
    <w:rsid w:val="00841F9D"/>
    <w:rsid w:val="008423B3"/>
    <w:rsid w:val="0084265A"/>
    <w:rsid w:val="0084418E"/>
    <w:rsid w:val="0084421D"/>
    <w:rsid w:val="00844526"/>
    <w:rsid w:val="008446C8"/>
    <w:rsid w:val="00844CB3"/>
    <w:rsid w:val="0084549A"/>
    <w:rsid w:val="008454CC"/>
    <w:rsid w:val="008455CF"/>
    <w:rsid w:val="00847BDA"/>
    <w:rsid w:val="0085042B"/>
    <w:rsid w:val="00850BD1"/>
    <w:rsid w:val="00850DA6"/>
    <w:rsid w:val="00851476"/>
    <w:rsid w:val="00851EEC"/>
    <w:rsid w:val="008526EF"/>
    <w:rsid w:val="0085302D"/>
    <w:rsid w:val="0085305E"/>
    <w:rsid w:val="0085599B"/>
    <w:rsid w:val="00857745"/>
    <w:rsid w:val="008579EE"/>
    <w:rsid w:val="008604A1"/>
    <w:rsid w:val="00860640"/>
    <w:rsid w:val="008606F5"/>
    <w:rsid w:val="00860DF0"/>
    <w:rsid w:val="008624A3"/>
    <w:rsid w:val="00862FD4"/>
    <w:rsid w:val="00863038"/>
    <w:rsid w:val="0086304E"/>
    <w:rsid w:val="00863A4A"/>
    <w:rsid w:val="00863B20"/>
    <w:rsid w:val="008656B1"/>
    <w:rsid w:val="008661CC"/>
    <w:rsid w:val="00866381"/>
    <w:rsid w:val="00866718"/>
    <w:rsid w:val="00866D9F"/>
    <w:rsid w:val="008670F8"/>
    <w:rsid w:val="00867291"/>
    <w:rsid w:val="008708F8"/>
    <w:rsid w:val="00870E86"/>
    <w:rsid w:val="00870F79"/>
    <w:rsid w:val="00871FAB"/>
    <w:rsid w:val="00874B17"/>
    <w:rsid w:val="00875B6B"/>
    <w:rsid w:val="00877B3E"/>
    <w:rsid w:val="00877D79"/>
    <w:rsid w:val="00877E5B"/>
    <w:rsid w:val="008801C2"/>
    <w:rsid w:val="00881D60"/>
    <w:rsid w:val="00882AC2"/>
    <w:rsid w:val="00883028"/>
    <w:rsid w:val="00883455"/>
    <w:rsid w:val="00883687"/>
    <w:rsid w:val="00883AB4"/>
    <w:rsid w:val="00885245"/>
    <w:rsid w:val="00885C1A"/>
    <w:rsid w:val="00885DB2"/>
    <w:rsid w:val="00885F93"/>
    <w:rsid w:val="0088775F"/>
    <w:rsid w:val="0089031C"/>
    <w:rsid w:val="00890485"/>
    <w:rsid w:val="00890F53"/>
    <w:rsid w:val="00891902"/>
    <w:rsid w:val="00891BB5"/>
    <w:rsid w:val="00891F3C"/>
    <w:rsid w:val="0089274B"/>
    <w:rsid w:val="00892A95"/>
    <w:rsid w:val="00892F1A"/>
    <w:rsid w:val="00893A60"/>
    <w:rsid w:val="00893C77"/>
    <w:rsid w:val="00894C62"/>
    <w:rsid w:val="00894E73"/>
    <w:rsid w:val="00896B2E"/>
    <w:rsid w:val="00897E74"/>
    <w:rsid w:val="008A0016"/>
    <w:rsid w:val="008A0F3A"/>
    <w:rsid w:val="008A23AD"/>
    <w:rsid w:val="008A367C"/>
    <w:rsid w:val="008A405E"/>
    <w:rsid w:val="008A44AD"/>
    <w:rsid w:val="008A4624"/>
    <w:rsid w:val="008A5F1D"/>
    <w:rsid w:val="008A5F6D"/>
    <w:rsid w:val="008A6D6B"/>
    <w:rsid w:val="008A7122"/>
    <w:rsid w:val="008A748B"/>
    <w:rsid w:val="008B0423"/>
    <w:rsid w:val="008B0703"/>
    <w:rsid w:val="008B09C0"/>
    <w:rsid w:val="008B0C3D"/>
    <w:rsid w:val="008B1674"/>
    <w:rsid w:val="008B2D49"/>
    <w:rsid w:val="008B3342"/>
    <w:rsid w:val="008B3404"/>
    <w:rsid w:val="008B35BF"/>
    <w:rsid w:val="008B392A"/>
    <w:rsid w:val="008B3C37"/>
    <w:rsid w:val="008B4252"/>
    <w:rsid w:val="008B49C0"/>
    <w:rsid w:val="008B4B95"/>
    <w:rsid w:val="008B5048"/>
    <w:rsid w:val="008B5214"/>
    <w:rsid w:val="008B69FE"/>
    <w:rsid w:val="008B6E52"/>
    <w:rsid w:val="008B7C8A"/>
    <w:rsid w:val="008C13AC"/>
    <w:rsid w:val="008C1D46"/>
    <w:rsid w:val="008C2166"/>
    <w:rsid w:val="008C24E7"/>
    <w:rsid w:val="008C33C5"/>
    <w:rsid w:val="008C3696"/>
    <w:rsid w:val="008C38A0"/>
    <w:rsid w:val="008C40CF"/>
    <w:rsid w:val="008C4552"/>
    <w:rsid w:val="008C45DC"/>
    <w:rsid w:val="008C4A1D"/>
    <w:rsid w:val="008C4AED"/>
    <w:rsid w:val="008C50EB"/>
    <w:rsid w:val="008C52EE"/>
    <w:rsid w:val="008C5FC5"/>
    <w:rsid w:val="008C6690"/>
    <w:rsid w:val="008C68EB"/>
    <w:rsid w:val="008C6DF8"/>
    <w:rsid w:val="008C6DFF"/>
    <w:rsid w:val="008C7392"/>
    <w:rsid w:val="008C7572"/>
    <w:rsid w:val="008C759F"/>
    <w:rsid w:val="008C75DA"/>
    <w:rsid w:val="008D084D"/>
    <w:rsid w:val="008D1246"/>
    <w:rsid w:val="008D1537"/>
    <w:rsid w:val="008D22C2"/>
    <w:rsid w:val="008D2912"/>
    <w:rsid w:val="008D3A22"/>
    <w:rsid w:val="008D49CA"/>
    <w:rsid w:val="008D4AFF"/>
    <w:rsid w:val="008D52B3"/>
    <w:rsid w:val="008D57F3"/>
    <w:rsid w:val="008D6A32"/>
    <w:rsid w:val="008D6EAC"/>
    <w:rsid w:val="008D7467"/>
    <w:rsid w:val="008D7901"/>
    <w:rsid w:val="008E0165"/>
    <w:rsid w:val="008E067B"/>
    <w:rsid w:val="008E09EE"/>
    <w:rsid w:val="008E0DD4"/>
    <w:rsid w:val="008E19A9"/>
    <w:rsid w:val="008E1E6B"/>
    <w:rsid w:val="008E2AFA"/>
    <w:rsid w:val="008E2F70"/>
    <w:rsid w:val="008E3873"/>
    <w:rsid w:val="008E3E0E"/>
    <w:rsid w:val="008E42F3"/>
    <w:rsid w:val="008E4AC5"/>
    <w:rsid w:val="008E5329"/>
    <w:rsid w:val="008E679F"/>
    <w:rsid w:val="008E6A23"/>
    <w:rsid w:val="008E6C64"/>
    <w:rsid w:val="008E6CD5"/>
    <w:rsid w:val="008E74C6"/>
    <w:rsid w:val="008E7A27"/>
    <w:rsid w:val="008E7A90"/>
    <w:rsid w:val="008F03AA"/>
    <w:rsid w:val="008F0E2F"/>
    <w:rsid w:val="008F1823"/>
    <w:rsid w:val="008F1A33"/>
    <w:rsid w:val="008F1AD3"/>
    <w:rsid w:val="008F1D5A"/>
    <w:rsid w:val="008F1D9C"/>
    <w:rsid w:val="008F2EDE"/>
    <w:rsid w:val="008F2FA5"/>
    <w:rsid w:val="008F36EE"/>
    <w:rsid w:val="008F404E"/>
    <w:rsid w:val="008F492B"/>
    <w:rsid w:val="008F4E82"/>
    <w:rsid w:val="008F55B9"/>
    <w:rsid w:val="008F55F6"/>
    <w:rsid w:val="008F6DCD"/>
    <w:rsid w:val="008F7337"/>
    <w:rsid w:val="00900517"/>
    <w:rsid w:val="0090077D"/>
    <w:rsid w:val="009012F8"/>
    <w:rsid w:val="00901468"/>
    <w:rsid w:val="00901CF3"/>
    <w:rsid w:val="0090245E"/>
    <w:rsid w:val="00902C74"/>
    <w:rsid w:val="009032CF"/>
    <w:rsid w:val="00903A29"/>
    <w:rsid w:val="00903C34"/>
    <w:rsid w:val="009046FB"/>
    <w:rsid w:val="0090514A"/>
    <w:rsid w:val="0090544B"/>
    <w:rsid w:val="00905868"/>
    <w:rsid w:val="00906E0F"/>
    <w:rsid w:val="00907878"/>
    <w:rsid w:val="00910682"/>
    <w:rsid w:val="00910A62"/>
    <w:rsid w:val="00910AFE"/>
    <w:rsid w:val="00912592"/>
    <w:rsid w:val="009126DB"/>
    <w:rsid w:val="00912BED"/>
    <w:rsid w:val="00913EC5"/>
    <w:rsid w:val="00914114"/>
    <w:rsid w:val="0091436C"/>
    <w:rsid w:val="0091456A"/>
    <w:rsid w:val="009146F7"/>
    <w:rsid w:val="00914744"/>
    <w:rsid w:val="00914D6A"/>
    <w:rsid w:val="009150A2"/>
    <w:rsid w:val="009165F9"/>
    <w:rsid w:val="00916BA8"/>
    <w:rsid w:val="00916D97"/>
    <w:rsid w:val="00916DF4"/>
    <w:rsid w:val="009172E0"/>
    <w:rsid w:val="009177E4"/>
    <w:rsid w:val="00917EFC"/>
    <w:rsid w:val="00920D86"/>
    <w:rsid w:val="0092207E"/>
    <w:rsid w:val="00922721"/>
    <w:rsid w:val="009235C4"/>
    <w:rsid w:val="009239D5"/>
    <w:rsid w:val="00924606"/>
    <w:rsid w:val="009247B8"/>
    <w:rsid w:val="009255F0"/>
    <w:rsid w:val="00925ECF"/>
    <w:rsid w:val="009266C5"/>
    <w:rsid w:val="00930BC1"/>
    <w:rsid w:val="00931681"/>
    <w:rsid w:val="00932548"/>
    <w:rsid w:val="00932F10"/>
    <w:rsid w:val="00933019"/>
    <w:rsid w:val="0093345E"/>
    <w:rsid w:val="00933CE4"/>
    <w:rsid w:val="009352B6"/>
    <w:rsid w:val="00935E47"/>
    <w:rsid w:val="00936304"/>
    <w:rsid w:val="009363F5"/>
    <w:rsid w:val="0093652A"/>
    <w:rsid w:val="0093745E"/>
    <w:rsid w:val="00940AFA"/>
    <w:rsid w:val="00940BC2"/>
    <w:rsid w:val="00941CB6"/>
    <w:rsid w:val="009424D3"/>
    <w:rsid w:val="00942F2F"/>
    <w:rsid w:val="00943ABE"/>
    <w:rsid w:val="00945C56"/>
    <w:rsid w:val="0094796B"/>
    <w:rsid w:val="009504AF"/>
    <w:rsid w:val="00951414"/>
    <w:rsid w:val="00951E99"/>
    <w:rsid w:val="009527D5"/>
    <w:rsid w:val="00952CEA"/>
    <w:rsid w:val="009534B1"/>
    <w:rsid w:val="0095367E"/>
    <w:rsid w:val="0095693A"/>
    <w:rsid w:val="0096092F"/>
    <w:rsid w:val="00960FA4"/>
    <w:rsid w:val="009618C2"/>
    <w:rsid w:val="0096190D"/>
    <w:rsid w:val="00961A6A"/>
    <w:rsid w:val="00962043"/>
    <w:rsid w:val="009621B7"/>
    <w:rsid w:val="00962748"/>
    <w:rsid w:val="00962D8D"/>
    <w:rsid w:val="00963105"/>
    <w:rsid w:val="009663F2"/>
    <w:rsid w:val="00966FE3"/>
    <w:rsid w:val="00967C9E"/>
    <w:rsid w:val="009704CA"/>
    <w:rsid w:val="00970735"/>
    <w:rsid w:val="00970E39"/>
    <w:rsid w:val="009715B0"/>
    <w:rsid w:val="00972B6A"/>
    <w:rsid w:val="00973010"/>
    <w:rsid w:val="009731DD"/>
    <w:rsid w:val="009732CA"/>
    <w:rsid w:val="0097348B"/>
    <w:rsid w:val="009744C9"/>
    <w:rsid w:val="009748C9"/>
    <w:rsid w:val="00974E42"/>
    <w:rsid w:val="00974EB9"/>
    <w:rsid w:val="0097533D"/>
    <w:rsid w:val="00975CB8"/>
    <w:rsid w:val="00976896"/>
    <w:rsid w:val="00976BF9"/>
    <w:rsid w:val="00976D17"/>
    <w:rsid w:val="009773C9"/>
    <w:rsid w:val="0097751E"/>
    <w:rsid w:val="00980439"/>
    <w:rsid w:val="00980FE3"/>
    <w:rsid w:val="00981680"/>
    <w:rsid w:val="00983A6E"/>
    <w:rsid w:val="00985682"/>
    <w:rsid w:val="00986960"/>
    <w:rsid w:val="00986A8D"/>
    <w:rsid w:val="00987C03"/>
    <w:rsid w:val="00991413"/>
    <w:rsid w:val="00991C55"/>
    <w:rsid w:val="009927B3"/>
    <w:rsid w:val="00992B81"/>
    <w:rsid w:val="00992C3C"/>
    <w:rsid w:val="00993569"/>
    <w:rsid w:val="00993E4C"/>
    <w:rsid w:val="0099416F"/>
    <w:rsid w:val="00994F38"/>
    <w:rsid w:val="009952E5"/>
    <w:rsid w:val="0099536A"/>
    <w:rsid w:val="00995395"/>
    <w:rsid w:val="009959EA"/>
    <w:rsid w:val="00995CA7"/>
    <w:rsid w:val="0099639B"/>
    <w:rsid w:val="0099692E"/>
    <w:rsid w:val="00997B02"/>
    <w:rsid w:val="00997C42"/>
    <w:rsid w:val="009A0685"/>
    <w:rsid w:val="009A0F14"/>
    <w:rsid w:val="009A19EF"/>
    <w:rsid w:val="009A1F79"/>
    <w:rsid w:val="009A2611"/>
    <w:rsid w:val="009A26FC"/>
    <w:rsid w:val="009A3174"/>
    <w:rsid w:val="009A3B5D"/>
    <w:rsid w:val="009A44A1"/>
    <w:rsid w:val="009A4955"/>
    <w:rsid w:val="009A4A49"/>
    <w:rsid w:val="009A534A"/>
    <w:rsid w:val="009A5F1B"/>
    <w:rsid w:val="009A5FE3"/>
    <w:rsid w:val="009A6297"/>
    <w:rsid w:val="009A6FB0"/>
    <w:rsid w:val="009B11DF"/>
    <w:rsid w:val="009B1516"/>
    <w:rsid w:val="009B2D03"/>
    <w:rsid w:val="009B2ECF"/>
    <w:rsid w:val="009B3209"/>
    <w:rsid w:val="009B3659"/>
    <w:rsid w:val="009B4F8B"/>
    <w:rsid w:val="009B63DC"/>
    <w:rsid w:val="009B6969"/>
    <w:rsid w:val="009B6CE0"/>
    <w:rsid w:val="009B6CE4"/>
    <w:rsid w:val="009B77F6"/>
    <w:rsid w:val="009B7F37"/>
    <w:rsid w:val="009C0246"/>
    <w:rsid w:val="009C0A72"/>
    <w:rsid w:val="009C0E2F"/>
    <w:rsid w:val="009C0F49"/>
    <w:rsid w:val="009C128E"/>
    <w:rsid w:val="009C19E9"/>
    <w:rsid w:val="009C264F"/>
    <w:rsid w:val="009C26FE"/>
    <w:rsid w:val="009C2938"/>
    <w:rsid w:val="009C2A26"/>
    <w:rsid w:val="009C4267"/>
    <w:rsid w:val="009C451E"/>
    <w:rsid w:val="009C461C"/>
    <w:rsid w:val="009C4988"/>
    <w:rsid w:val="009C4F03"/>
    <w:rsid w:val="009C52A8"/>
    <w:rsid w:val="009C7C01"/>
    <w:rsid w:val="009D0215"/>
    <w:rsid w:val="009D04F2"/>
    <w:rsid w:val="009D13F4"/>
    <w:rsid w:val="009D23CB"/>
    <w:rsid w:val="009D3139"/>
    <w:rsid w:val="009D428C"/>
    <w:rsid w:val="009D4670"/>
    <w:rsid w:val="009D572C"/>
    <w:rsid w:val="009D67BD"/>
    <w:rsid w:val="009D6E1E"/>
    <w:rsid w:val="009D6E5C"/>
    <w:rsid w:val="009E2500"/>
    <w:rsid w:val="009E2F22"/>
    <w:rsid w:val="009E2FC5"/>
    <w:rsid w:val="009E3254"/>
    <w:rsid w:val="009E34FE"/>
    <w:rsid w:val="009E4C44"/>
    <w:rsid w:val="009E4F9D"/>
    <w:rsid w:val="009E52EB"/>
    <w:rsid w:val="009E5C35"/>
    <w:rsid w:val="009E686E"/>
    <w:rsid w:val="009E6F7F"/>
    <w:rsid w:val="009E725D"/>
    <w:rsid w:val="009E7DC6"/>
    <w:rsid w:val="009F0BAC"/>
    <w:rsid w:val="009F2184"/>
    <w:rsid w:val="009F31DD"/>
    <w:rsid w:val="009F41F9"/>
    <w:rsid w:val="009F4345"/>
    <w:rsid w:val="009F4A0D"/>
    <w:rsid w:val="009F5683"/>
    <w:rsid w:val="009F56DC"/>
    <w:rsid w:val="009F57F2"/>
    <w:rsid w:val="009F6E82"/>
    <w:rsid w:val="009F6F8C"/>
    <w:rsid w:val="009F712F"/>
    <w:rsid w:val="009F7D50"/>
    <w:rsid w:val="009F7DE8"/>
    <w:rsid w:val="00A00211"/>
    <w:rsid w:val="00A00C28"/>
    <w:rsid w:val="00A00C33"/>
    <w:rsid w:val="00A01088"/>
    <w:rsid w:val="00A015F6"/>
    <w:rsid w:val="00A01A24"/>
    <w:rsid w:val="00A02C11"/>
    <w:rsid w:val="00A032B3"/>
    <w:rsid w:val="00A033ED"/>
    <w:rsid w:val="00A03609"/>
    <w:rsid w:val="00A03F21"/>
    <w:rsid w:val="00A044C9"/>
    <w:rsid w:val="00A04B87"/>
    <w:rsid w:val="00A05A7A"/>
    <w:rsid w:val="00A05D61"/>
    <w:rsid w:val="00A06088"/>
    <w:rsid w:val="00A06CD4"/>
    <w:rsid w:val="00A077D1"/>
    <w:rsid w:val="00A07A05"/>
    <w:rsid w:val="00A101E8"/>
    <w:rsid w:val="00A11627"/>
    <w:rsid w:val="00A12455"/>
    <w:rsid w:val="00A1264F"/>
    <w:rsid w:val="00A12CD2"/>
    <w:rsid w:val="00A12F9E"/>
    <w:rsid w:val="00A13630"/>
    <w:rsid w:val="00A136E0"/>
    <w:rsid w:val="00A13EDE"/>
    <w:rsid w:val="00A15015"/>
    <w:rsid w:val="00A15725"/>
    <w:rsid w:val="00A16337"/>
    <w:rsid w:val="00A166B3"/>
    <w:rsid w:val="00A1739C"/>
    <w:rsid w:val="00A17C72"/>
    <w:rsid w:val="00A20205"/>
    <w:rsid w:val="00A21062"/>
    <w:rsid w:val="00A2149C"/>
    <w:rsid w:val="00A222F1"/>
    <w:rsid w:val="00A2252B"/>
    <w:rsid w:val="00A227E2"/>
    <w:rsid w:val="00A22E05"/>
    <w:rsid w:val="00A22E96"/>
    <w:rsid w:val="00A23D9D"/>
    <w:rsid w:val="00A2483E"/>
    <w:rsid w:val="00A25293"/>
    <w:rsid w:val="00A264A5"/>
    <w:rsid w:val="00A26E2F"/>
    <w:rsid w:val="00A27287"/>
    <w:rsid w:val="00A273C1"/>
    <w:rsid w:val="00A27A5E"/>
    <w:rsid w:val="00A3045C"/>
    <w:rsid w:val="00A310C7"/>
    <w:rsid w:val="00A31224"/>
    <w:rsid w:val="00A3137C"/>
    <w:rsid w:val="00A3174F"/>
    <w:rsid w:val="00A31ED1"/>
    <w:rsid w:val="00A33091"/>
    <w:rsid w:val="00A33147"/>
    <w:rsid w:val="00A3491A"/>
    <w:rsid w:val="00A351BE"/>
    <w:rsid w:val="00A373F0"/>
    <w:rsid w:val="00A41574"/>
    <w:rsid w:val="00A416A1"/>
    <w:rsid w:val="00A41CE2"/>
    <w:rsid w:val="00A41FA0"/>
    <w:rsid w:val="00A421CB"/>
    <w:rsid w:val="00A4259C"/>
    <w:rsid w:val="00A43E02"/>
    <w:rsid w:val="00A43E7F"/>
    <w:rsid w:val="00A44F29"/>
    <w:rsid w:val="00A45239"/>
    <w:rsid w:val="00A4639A"/>
    <w:rsid w:val="00A46BD5"/>
    <w:rsid w:val="00A476EA"/>
    <w:rsid w:val="00A4788B"/>
    <w:rsid w:val="00A505DB"/>
    <w:rsid w:val="00A50B3F"/>
    <w:rsid w:val="00A50D6C"/>
    <w:rsid w:val="00A51B4D"/>
    <w:rsid w:val="00A51D45"/>
    <w:rsid w:val="00A51E6E"/>
    <w:rsid w:val="00A520A1"/>
    <w:rsid w:val="00A526EB"/>
    <w:rsid w:val="00A53FDC"/>
    <w:rsid w:val="00A55343"/>
    <w:rsid w:val="00A560FF"/>
    <w:rsid w:val="00A572E8"/>
    <w:rsid w:val="00A6154E"/>
    <w:rsid w:val="00A6159F"/>
    <w:rsid w:val="00A61A05"/>
    <w:rsid w:val="00A61A96"/>
    <w:rsid w:val="00A62329"/>
    <w:rsid w:val="00A62475"/>
    <w:rsid w:val="00A624C4"/>
    <w:rsid w:val="00A62CE4"/>
    <w:rsid w:val="00A62E3B"/>
    <w:rsid w:val="00A63D77"/>
    <w:rsid w:val="00A6404D"/>
    <w:rsid w:val="00A641FB"/>
    <w:rsid w:val="00A64481"/>
    <w:rsid w:val="00A6526A"/>
    <w:rsid w:val="00A65B17"/>
    <w:rsid w:val="00A65FC6"/>
    <w:rsid w:val="00A66E8F"/>
    <w:rsid w:val="00A73194"/>
    <w:rsid w:val="00A7463C"/>
    <w:rsid w:val="00A74B03"/>
    <w:rsid w:val="00A753D5"/>
    <w:rsid w:val="00A75E03"/>
    <w:rsid w:val="00A76C8C"/>
    <w:rsid w:val="00A77427"/>
    <w:rsid w:val="00A775CC"/>
    <w:rsid w:val="00A77ABB"/>
    <w:rsid w:val="00A77F2B"/>
    <w:rsid w:val="00A80212"/>
    <w:rsid w:val="00A80EF2"/>
    <w:rsid w:val="00A812A7"/>
    <w:rsid w:val="00A816F7"/>
    <w:rsid w:val="00A81E86"/>
    <w:rsid w:val="00A825E3"/>
    <w:rsid w:val="00A83927"/>
    <w:rsid w:val="00A846C0"/>
    <w:rsid w:val="00A85E6D"/>
    <w:rsid w:val="00A863BC"/>
    <w:rsid w:val="00A86B5C"/>
    <w:rsid w:val="00A901DA"/>
    <w:rsid w:val="00A90912"/>
    <w:rsid w:val="00A9093B"/>
    <w:rsid w:val="00A90F78"/>
    <w:rsid w:val="00A91563"/>
    <w:rsid w:val="00A92E32"/>
    <w:rsid w:val="00A93340"/>
    <w:rsid w:val="00A93657"/>
    <w:rsid w:val="00A96AE1"/>
    <w:rsid w:val="00AA07B6"/>
    <w:rsid w:val="00AA1FE0"/>
    <w:rsid w:val="00AA4636"/>
    <w:rsid w:val="00AA4C59"/>
    <w:rsid w:val="00AA58C8"/>
    <w:rsid w:val="00AA5ECC"/>
    <w:rsid w:val="00AA76DC"/>
    <w:rsid w:val="00AA79FD"/>
    <w:rsid w:val="00AA7A72"/>
    <w:rsid w:val="00AA7AC9"/>
    <w:rsid w:val="00AB0CF0"/>
    <w:rsid w:val="00AB0D10"/>
    <w:rsid w:val="00AB13DD"/>
    <w:rsid w:val="00AB20F7"/>
    <w:rsid w:val="00AB2312"/>
    <w:rsid w:val="00AB2554"/>
    <w:rsid w:val="00AB2FDB"/>
    <w:rsid w:val="00AB30E5"/>
    <w:rsid w:val="00AB3A7A"/>
    <w:rsid w:val="00AB4635"/>
    <w:rsid w:val="00AB5651"/>
    <w:rsid w:val="00AB5EBA"/>
    <w:rsid w:val="00AB696F"/>
    <w:rsid w:val="00AB70D8"/>
    <w:rsid w:val="00AB74CE"/>
    <w:rsid w:val="00AC1749"/>
    <w:rsid w:val="00AC2397"/>
    <w:rsid w:val="00AC3BAC"/>
    <w:rsid w:val="00AC4996"/>
    <w:rsid w:val="00AC5020"/>
    <w:rsid w:val="00AC57CC"/>
    <w:rsid w:val="00AC5AF7"/>
    <w:rsid w:val="00AC5BC2"/>
    <w:rsid w:val="00AD0E35"/>
    <w:rsid w:val="00AD2143"/>
    <w:rsid w:val="00AD2531"/>
    <w:rsid w:val="00AD3608"/>
    <w:rsid w:val="00AD49A7"/>
    <w:rsid w:val="00AD4C0E"/>
    <w:rsid w:val="00AD51A8"/>
    <w:rsid w:val="00AD56B2"/>
    <w:rsid w:val="00AD5D98"/>
    <w:rsid w:val="00AD5FD1"/>
    <w:rsid w:val="00AE1592"/>
    <w:rsid w:val="00AE2A21"/>
    <w:rsid w:val="00AE343F"/>
    <w:rsid w:val="00AE38A5"/>
    <w:rsid w:val="00AE3D76"/>
    <w:rsid w:val="00AE3E7C"/>
    <w:rsid w:val="00AE46DF"/>
    <w:rsid w:val="00AE5807"/>
    <w:rsid w:val="00AE5E41"/>
    <w:rsid w:val="00AE6367"/>
    <w:rsid w:val="00AF024D"/>
    <w:rsid w:val="00AF0432"/>
    <w:rsid w:val="00AF1236"/>
    <w:rsid w:val="00AF188C"/>
    <w:rsid w:val="00AF311A"/>
    <w:rsid w:val="00AF3C25"/>
    <w:rsid w:val="00AF5685"/>
    <w:rsid w:val="00AF5EAE"/>
    <w:rsid w:val="00AF6A13"/>
    <w:rsid w:val="00AF7125"/>
    <w:rsid w:val="00AF7531"/>
    <w:rsid w:val="00AF7639"/>
    <w:rsid w:val="00B003CB"/>
    <w:rsid w:val="00B00E17"/>
    <w:rsid w:val="00B017BA"/>
    <w:rsid w:val="00B03316"/>
    <w:rsid w:val="00B051C7"/>
    <w:rsid w:val="00B06249"/>
    <w:rsid w:val="00B06880"/>
    <w:rsid w:val="00B0716D"/>
    <w:rsid w:val="00B1130C"/>
    <w:rsid w:val="00B12325"/>
    <w:rsid w:val="00B12B30"/>
    <w:rsid w:val="00B12B5A"/>
    <w:rsid w:val="00B12C71"/>
    <w:rsid w:val="00B1396A"/>
    <w:rsid w:val="00B14042"/>
    <w:rsid w:val="00B14264"/>
    <w:rsid w:val="00B14BB2"/>
    <w:rsid w:val="00B15647"/>
    <w:rsid w:val="00B15C1D"/>
    <w:rsid w:val="00B16880"/>
    <w:rsid w:val="00B16902"/>
    <w:rsid w:val="00B16D7D"/>
    <w:rsid w:val="00B176E7"/>
    <w:rsid w:val="00B1783C"/>
    <w:rsid w:val="00B178CA"/>
    <w:rsid w:val="00B17A83"/>
    <w:rsid w:val="00B20418"/>
    <w:rsid w:val="00B20D4C"/>
    <w:rsid w:val="00B2124C"/>
    <w:rsid w:val="00B22493"/>
    <w:rsid w:val="00B2269D"/>
    <w:rsid w:val="00B22848"/>
    <w:rsid w:val="00B23955"/>
    <w:rsid w:val="00B243E5"/>
    <w:rsid w:val="00B25DEA"/>
    <w:rsid w:val="00B263BD"/>
    <w:rsid w:val="00B26555"/>
    <w:rsid w:val="00B2678E"/>
    <w:rsid w:val="00B26BBD"/>
    <w:rsid w:val="00B26E62"/>
    <w:rsid w:val="00B3006A"/>
    <w:rsid w:val="00B30CE7"/>
    <w:rsid w:val="00B3118B"/>
    <w:rsid w:val="00B316BC"/>
    <w:rsid w:val="00B3249A"/>
    <w:rsid w:val="00B328D9"/>
    <w:rsid w:val="00B3296C"/>
    <w:rsid w:val="00B33513"/>
    <w:rsid w:val="00B337F3"/>
    <w:rsid w:val="00B34806"/>
    <w:rsid w:val="00B349C6"/>
    <w:rsid w:val="00B34CD8"/>
    <w:rsid w:val="00B34E86"/>
    <w:rsid w:val="00B351B9"/>
    <w:rsid w:val="00B35AF7"/>
    <w:rsid w:val="00B373AC"/>
    <w:rsid w:val="00B40123"/>
    <w:rsid w:val="00B4060E"/>
    <w:rsid w:val="00B40EEB"/>
    <w:rsid w:val="00B41026"/>
    <w:rsid w:val="00B42931"/>
    <w:rsid w:val="00B429C9"/>
    <w:rsid w:val="00B437A5"/>
    <w:rsid w:val="00B43E4E"/>
    <w:rsid w:val="00B44370"/>
    <w:rsid w:val="00B44699"/>
    <w:rsid w:val="00B455E5"/>
    <w:rsid w:val="00B46459"/>
    <w:rsid w:val="00B465D2"/>
    <w:rsid w:val="00B46653"/>
    <w:rsid w:val="00B46E69"/>
    <w:rsid w:val="00B46F08"/>
    <w:rsid w:val="00B476E1"/>
    <w:rsid w:val="00B5054E"/>
    <w:rsid w:val="00B50CA0"/>
    <w:rsid w:val="00B514EB"/>
    <w:rsid w:val="00B51802"/>
    <w:rsid w:val="00B52986"/>
    <w:rsid w:val="00B52999"/>
    <w:rsid w:val="00B543C9"/>
    <w:rsid w:val="00B54468"/>
    <w:rsid w:val="00B54F29"/>
    <w:rsid w:val="00B5588E"/>
    <w:rsid w:val="00B56012"/>
    <w:rsid w:val="00B56471"/>
    <w:rsid w:val="00B5679B"/>
    <w:rsid w:val="00B578E5"/>
    <w:rsid w:val="00B578F5"/>
    <w:rsid w:val="00B57A4C"/>
    <w:rsid w:val="00B60157"/>
    <w:rsid w:val="00B6032E"/>
    <w:rsid w:val="00B60A38"/>
    <w:rsid w:val="00B610F7"/>
    <w:rsid w:val="00B62406"/>
    <w:rsid w:val="00B627DC"/>
    <w:rsid w:val="00B63AEA"/>
    <w:rsid w:val="00B63EE3"/>
    <w:rsid w:val="00B63F72"/>
    <w:rsid w:val="00B65003"/>
    <w:rsid w:val="00B6536B"/>
    <w:rsid w:val="00B658B7"/>
    <w:rsid w:val="00B658DC"/>
    <w:rsid w:val="00B65E41"/>
    <w:rsid w:val="00B668B3"/>
    <w:rsid w:val="00B67221"/>
    <w:rsid w:val="00B67885"/>
    <w:rsid w:val="00B701F9"/>
    <w:rsid w:val="00B702B9"/>
    <w:rsid w:val="00B710B5"/>
    <w:rsid w:val="00B71216"/>
    <w:rsid w:val="00B719CB"/>
    <w:rsid w:val="00B71ECB"/>
    <w:rsid w:val="00B72C7A"/>
    <w:rsid w:val="00B72E02"/>
    <w:rsid w:val="00B73B6F"/>
    <w:rsid w:val="00B73D78"/>
    <w:rsid w:val="00B74EA0"/>
    <w:rsid w:val="00B75DCD"/>
    <w:rsid w:val="00B76180"/>
    <w:rsid w:val="00B76252"/>
    <w:rsid w:val="00B768CF"/>
    <w:rsid w:val="00B8020C"/>
    <w:rsid w:val="00B80374"/>
    <w:rsid w:val="00B804C0"/>
    <w:rsid w:val="00B81145"/>
    <w:rsid w:val="00B8116B"/>
    <w:rsid w:val="00B81CF6"/>
    <w:rsid w:val="00B82527"/>
    <w:rsid w:val="00B828AF"/>
    <w:rsid w:val="00B831BD"/>
    <w:rsid w:val="00B847CE"/>
    <w:rsid w:val="00B84A0C"/>
    <w:rsid w:val="00B8522A"/>
    <w:rsid w:val="00B85966"/>
    <w:rsid w:val="00B872CA"/>
    <w:rsid w:val="00B87713"/>
    <w:rsid w:val="00B87E11"/>
    <w:rsid w:val="00B90516"/>
    <w:rsid w:val="00B905C2"/>
    <w:rsid w:val="00B909DA"/>
    <w:rsid w:val="00B90F26"/>
    <w:rsid w:val="00B913E7"/>
    <w:rsid w:val="00B922B8"/>
    <w:rsid w:val="00B92515"/>
    <w:rsid w:val="00B92BE0"/>
    <w:rsid w:val="00B92CDC"/>
    <w:rsid w:val="00B95ECF"/>
    <w:rsid w:val="00B9624C"/>
    <w:rsid w:val="00B977A0"/>
    <w:rsid w:val="00B97F25"/>
    <w:rsid w:val="00BA0845"/>
    <w:rsid w:val="00BA0FE0"/>
    <w:rsid w:val="00BA23B6"/>
    <w:rsid w:val="00BA3AD9"/>
    <w:rsid w:val="00BA3C33"/>
    <w:rsid w:val="00BA4161"/>
    <w:rsid w:val="00BA4788"/>
    <w:rsid w:val="00BA69FB"/>
    <w:rsid w:val="00BA7042"/>
    <w:rsid w:val="00BA7888"/>
    <w:rsid w:val="00BB1417"/>
    <w:rsid w:val="00BB1AB1"/>
    <w:rsid w:val="00BB1DF9"/>
    <w:rsid w:val="00BB20B6"/>
    <w:rsid w:val="00BB41B7"/>
    <w:rsid w:val="00BB45B1"/>
    <w:rsid w:val="00BB49E3"/>
    <w:rsid w:val="00BB4F38"/>
    <w:rsid w:val="00BB6110"/>
    <w:rsid w:val="00BB6E65"/>
    <w:rsid w:val="00BB717A"/>
    <w:rsid w:val="00BB746C"/>
    <w:rsid w:val="00BB7932"/>
    <w:rsid w:val="00BB79BF"/>
    <w:rsid w:val="00BB7ED0"/>
    <w:rsid w:val="00BC122F"/>
    <w:rsid w:val="00BC1DA6"/>
    <w:rsid w:val="00BC28E1"/>
    <w:rsid w:val="00BC2FCC"/>
    <w:rsid w:val="00BC3147"/>
    <w:rsid w:val="00BC31D9"/>
    <w:rsid w:val="00BC3327"/>
    <w:rsid w:val="00BC47E5"/>
    <w:rsid w:val="00BC5B63"/>
    <w:rsid w:val="00BC5C9B"/>
    <w:rsid w:val="00BC6274"/>
    <w:rsid w:val="00BC6F9E"/>
    <w:rsid w:val="00BD0403"/>
    <w:rsid w:val="00BD05B7"/>
    <w:rsid w:val="00BD12CB"/>
    <w:rsid w:val="00BD1CD1"/>
    <w:rsid w:val="00BD1F98"/>
    <w:rsid w:val="00BD23FB"/>
    <w:rsid w:val="00BD2F0C"/>
    <w:rsid w:val="00BD31A3"/>
    <w:rsid w:val="00BD3EC8"/>
    <w:rsid w:val="00BD4336"/>
    <w:rsid w:val="00BD48FF"/>
    <w:rsid w:val="00BD5B98"/>
    <w:rsid w:val="00BD63F9"/>
    <w:rsid w:val="00BE0550"/>
    <w:rsid w:val="00BE0A3D"/>
    <w:rsid w:val="00BE18A2"/>
    <w:rsid w:val="00BE22D5"/>
    <w:rsid w:val="00BE2B31"/>
    <w:rsid w:val="00BE2DF3"/>
    <w:rsid w:val="00BE3099"/>
    <w:rsid w:val="00BE38A0"/>
    <w:rsid w:val="00BE40EA"/>
    <w:rsid w:val="00BE47BC"/>
    <w:rsid w:val="00BE48E9"/>
    <w:rsid w:val="00BE53D1"/>
    <w:rsid w:val="00BE6689"/>
    <w:rsid w:val="00BE7C78"/>
    <w:rsid w:val="00BF0370"/>
    <w:rsid w:val="00BF0731"/>
    <w:rsid w:val="00BF0B83"/>
    <w:rsid w:val="00BF14BC"/>
    <w:rsid w:val="00BF1793"/>
    <w:rsid w:val="00BF2759"/>
    <w:rsid w:val="00BF2A8F"/>
    <w:rsid w:val="00BF2CDF"/>
    <w:rsid w:val="00BF3073"/>
    <w:rsid w:val="00BF3C33"/>
    <w:rsid w:val="00BF3D99"/>
    <w:rsid w:val="00BF46D3"/>
    <w:rsid w:val="00BF4DF0"/>
    <w:rsid w:val="00BF55FA"/>
    <w:rsid w:val="00BF63B8"/>
    <w:rsid w:val="00BF6684"/>
    <w:rsid w:val="00BF6B30"/>
    <w:rsid w:val="00BF7BF2"/>
    <w:rsid w:val="00C00658"/>
    <w:rsid w:val="00C009DA"/>
    <w:rsid w:val="00C026B8"/>
    <w:rsid w:val="00C02E7B"/>
    <w:rsid w:val="00C038F6"/>
    <w:rsid w:val="00C03E61"/>
    <w:rsid w:val="00C04B06"/>
    <w:rsid w:val="00C05ECA"/>
    <w:rsid w:val="00C06B89"/>
    <w:rsid w:val="00C0745E"/>
    <w:rsid w:val="00C07692"/>
    <w:rsid w:val="00C077B3"/>
    <w:rsid w:val="00C104D0"/>
    <w:rsid w:val="00C11604"/>
    <w:rsid w:val="00C1187E"/>
    <w:rsid w:val="00C1191D"/>
    <w:rsid w:val="00C126B4"/>
    <w:rsid w:val="00C126C7"/>
    <w:rsid w:val="00C129F1"/>
    <w:rsid w:val="00C13478"/>
    <w:rsid w:val="00C13CA7"/>
    <w:rsid w:val="00C14787"/>
    <w:rsid w:val="00C14DC1"/>
    <w:rsid w:val="00C15364"/>
    <w:rsid w:val="00C15860"/>
    <w:rsid w:val="00C15864"/>
    <w:rsid w:val="00C15FDF"/>
    <w:rsid w:val="00C15FF0"/>
    <w:rsid w:val="00C167D9"/>
    <w:rsid w:val="00C171C1"/>
    <w:rsid w:val="00C17414"/>
    <w:rsid w:val="00C20981"/>
    <w:rsid w:val="00C21554"/>
    <w:rsid w:val="00C2177F"/>
    <w:rsid w:val="00C21E36"/>
    <w:rsid w:val="00C23FE5"/>
    <w:rsid w:val="00C2402F"/>
    <w:rsid w:val="00C24C22"/>
    <w:rsid w:val="00C24DC9"/>
    <w:rsid w:val="00C267C5"/>
    <w:rsid w:val="00C2688D"/>
    <w:rsid w:val="00C26AAF"/>
    <w:rsid w:val="00C26F42"/>
    <w:rsid w:val="00C26F85"/>
    <w:rsid w:val="00C30592"/>
    <w:rsid w:val="00C312BD"/>
    <w:rsid w:val="00C31C93"/>
    <w:rsid w:val="00C32F82"/>
    <w:rsid w:val="00C33126"/>
    <w:rsid w:val="00C342F6"/>
    <w:rsid w:val="00C3486A"/>
    <w:rsid w:val="00C349C0"/>
    <w:rsid w:val="00C34AD6"/>
    <w:rsid w:val="00C35324"/>
    <w:rsid w:val="00C357B6"/>
    <w:rsid w:val="00C35855"/>
    <w:rsid w:val="00C3680D"/>
    <w:rsid w:val="00C3704D"/>
    <w:rsid w:val="00C377D9"/>
    <w:rsid w:val="00C37BBE"/>
    <w:rsid w:val="00C40512"/>
    <w:rsid w:val="00C408D7"/>
    <w:rsid w:val="00C417F5"/>
    <w:rsid w:val="00C41997"/>
    <w:rsid w:val="00C41F03"/>
    <w:rsid w:val="00C42D38"/>
    <w:rsid w:val="00C433BD"/>
    <w:rsid w:val="00C4461D"/>
    <w:rsid w:val="00C44EB9"/>
    <w:rsid w:val="00C45137"/>
    <w:rsid w:val="00C453AA"/>
    <w:rsid w:val="00C4634A"/>
    <w:rsid w:val="00C4671F"/>
    <w:rsid w:val="00C46724"/>
    <w:rsid w:val="00C4768C"/>
    <w:rsid w:val="00C47BCD"/>
    <w:rsid w:val="00C50DB2"/>
    <w:rsid w:val="00C513AE"/>
    <w:rsid w:val="00C526CA"/>
    <w:rsid w:val="00C52722"/>
    <w:rsid w:val="00C52B21"/>
    <w:rsid w:val="00C53530"/>
    <w:rsid w:val="00C54024"/>
    <w:rsid w:val="00C54600"/>
    <w:rsid w:val="00C54AD8"/>
    <w:rsid w:val="00C54FB6"/>
    <w:rsid w:val="00C54FB9"/>
    <w:rsid w:val="00C55F11"/>
    <w:rsid w:val="00C5623C"/>
    <w:rsid w:val="00C5624C"/>
    <w:rsid w:val="00C568E8"/>
    <w:rsid w:val="00C57460"/>
    <w:rsid w:val="00C57B39"/>
    <w:rsid w:val="00C57C8C"/>
    <w:rsid w:val="00C6020A"/>
    <w:rsid w:val="00C609F8"/>
    <w:rsid w:val="00C60EA5"/>
    <w:rsid w:val="00C6150B"/>
    <w:rsid w:val="00C62A44"/>
    <w:rsid w:val="00C63A57"/>
    <w:rsid w:val="00C650E7"/>
    <w:rsid w:val="00C65C78"/>
    <w:rsid w:val="00C67B42"/>
    <w:rsid w:val="00C70A3C"/>
    <w:rsid w:val="00C70A98"/>
    <w:rsid w:val="00C70DAF"/>
    <w:rsid w:val="00C71DD3"/>
    <w:rsid w:val="00C7342E"/>
    <w:rsid w:val="00C73445"/>
    <w:rsid w:val="00C73D19"/>
    <w:rsid w:val="00C740B4"/>
    <w:rsid w:val="00C74C56"/>
    <w:rsid w:val="00C76557"/>
    <w:rsid w:val="00C76719"/>
    <w:rsid w:val="00C77769"/>
    <w:rsid w:val="00C7779E"/>
    <w:rsid w:val="00C80B7C"/>
    <w:rsid w:val="00C80D92"/>
    <w:rsid w:val="00C80E1F"/>
    <w:rsid w:val="00C819B6"/>
    <w:rsid w:val="00C81EEC"/>
    <w:rsid w:val="00C82DE1"/>
    <w:rsid w:val="00C83428"/>
    <w:rsid w:val="00C83C63"/>
    <w:rsid w:val="00C83E5E"/>
    <w:rsid w:val="00C8415B"/>
    <w:rsid w:val="00C8430B"/>
    <w:rsid w:val="00C859F5"/>
    <w:rsid w:val="00C86213"/>
    <w:rsid w:val="00C86590"/>
    <w:rsid w:val="00C86FD5"/>
    <w:rsid w:val="00C877E6"/>
    <w:rsid w:val="00C90025"/>
    <w:rsid w:val="00C9032B"/>
    <w:rsid w:val="00C9137C"/>
    <w:rsid w:val="00C91A98"/>
    <w:rsid w:val="00C921E0"/>
    <w:rsid w:val="00C92A38"/>
    <w:rsid w:val="00C93BE6"/>
    <w:rsid w:val="00C944C5"/>
    <w:rsid w:val="00C94547"/>
    <w:rsid w:val="00C945E2"/>
    <w:rsid w:val="00C94F17"/>
    <w:rsid w:val="00C95583"/>
    <w:rsid w:val="00C95596"/>
    <w:rsid w:val="00C9653B"/>
    <w:rsid w:val="00C976CF"/>
    <w:rsid w:val="00C979C8"/>
    <w:rsid w:val="00CA0740"/>
    <w:rsid w:val="00CA0A72"/>
    <w:rsid w:val="00CA13CA"/>
    <w:rsid w:val="00CA1503"/>
    <w:rsid w:val="00CA1D1A"/>
    <w:rsid w:val="00CA26EC"/>
    <w:rsid w:val="00CA3574"/>
    <w:rsid w:val="00CA3808"/>
    <w:rsid w:val="00CA410E"/>
    <w:rsid w:val="00CA4B1F"/>
    <w:rsid w:val="00CA4DD4"/>
    <w:rsid w:val="00CA4F13"/>
    <w:rsid w:val="00CA5F31"/>
    <w:rsid w:val="00CA6D6E"/>
    <w:rsid w:val="00CA714D"/>
    <w:rsid w:val="00CA77E0"/>
    <w:rsid w:val="00CB0450"/>
    <w:rsid w:val="00CB1608"/>
    <w:rsid w:val="00CB1C2C"/>
    <w:rsid w:val="00CB24B5"/>
    <w:rsid w:val="00CB2AFD"/>
    <w:rsid w:val="00CB2CFC"/>
    <w:rsid w:val="00CB309F"/>
    <w:rsid w:val="00CB349F"/>
    <w:rsid w:val="00CB3692"/>
    <w:rsid w:val="00CB40F5"/>
    <w:rsid w:val="00CB52CE"/>
    <w:rsid w:val="00CB5DE8"/>
    <w:rsid w:val="00CB5E35"/>
    <w:rsid w:val="00CB76B4"/>
    <w:rsid w:val="00CC22CB"/>
    <w:rsid w:val="00CC24BA"/>
    <w:rsid w:val="00CC2C73"/>
    <w:rsid w:val="00CC3094"/>
    <w:rsid w:val="00CC30F5"/>
    <w:rsid w:val="00CC433D"/>
    <w:rsid w:val="00CC4674"/>
    <w:rsid w:val="00CC4C4B"/>
    <w:rsid w:val="00CC4D72"/>
    <w:rsid w:val="00CC6C2A"/>
    <w:rsid w:val="00CC6CD0"/>
    <w:rsid w:val="00CC7542"/>
    <w:rsid w:val="00CC79C2"/>
    <w:rsid w:val="00CC7ADE"/>
    <w:rsid w:val="00CC7C45"/>
    <w:rsid w:val="00CC7CBC"/>
    <w:rsid w:val="00CD0347"/>
    <w:rsid w:val="00CD0AE3"/>
    <w:rsid w:val="00CD0F31"/>
    <w:rsid w:val="00CD2419"/>
    <w:rsid w:val="00CD3532"/>
    <w:rsid w:val="00CD387A"/>
    <w:rsid w:val="00CD6F60"/>
    <w:rsid w:val="00CE0ECC"/>
    <w:rsid w:val="00CE1690"/>
    <w:rsid w:val="00CE1C15"/>
    <w:rsid w:val="00CE2D32"/>
    <w:rsid w:val="00CE34EC"/>
    <w:rsid w:val="00CE488E"/>
    <w:rsid w:val="00CE5454"/>
    <w:rsid w:val="00CE6009"/>
    <w:rsid w:val="00CE64A6"/>
    <w:rsid w:val="00CF0514"/>
    <w:rsid w:val="00CF05FF"/>
    <w:rsid w:val="00CF0CD1"/>
    <w:rsid w:val="00CF2CC3"/>
    <w:rsid w:val="00CF3000"/>
    <w:rsid w:val="00CF3A9B"/>
    <w:rsid w:val="00CF47E5"/>
    <w:rsid w:val="00CF4D55"/>
    <w:rsid w:val="00CF5807"/>
    <w:rsid w:val="00CF5936"/>
    <w:rsid w:val="00CF71E6"/>
    <w:rsid w:val="00D007B5"/>
    <w:rsid w:val="00D011F7"/>
    <w:rsid w:val="00D0157B"/>
    <w:rsid w:val="00D02099"/>
    <w:rsid w:val="00D02D2E"/>
    <w:rsid w:val="00D032CB"/>
    <w:rsid w:val="00D03EAC"/>
    <w:rsid w:val="00D051EE"/>
    <w:rsid w:val="00D052D6"/>
    <w:rsid w:val="00D05302"/>
    <w:rsid w:val="00D05B38"/>
    <w:rsid w:val="00D063FA"/>
    <w:rsid w:val="00D06532"/>
    <w:rsid w:val="00D069AB"/>
    <w:rsid w:val="00D06ACD"/>
    <w:rsid w:val="00D07336"/>
    <w:rsid w:val="00D108B5"/>
    <w:rsid w:val="00D116EA"/>
    <w:rsid w:val="00D12151"/>
    <w:rsid w:val="00D128F9"/>
    <w:rsid w:val="00D13F40"/>
    <w:rsid w:val="00D141D1"/>
    <w:rsid w:val="00D1704B"/>
    <w:rsid w:val="00D202A4"/>
    <w:rsid w:val="00D20AB4"/>
    <w:rsid w:val="00D20D9E"/>
    <w:rsid w:val="00D20E50"/>
    <w:rsid w:val="00D218CA"/>
    <w:rsid w:val="00D21B23"/>
    <w:rsid w:val="00D21E4E"/>
    <w:rsid w:val="00D225CF"/>
    <w:rsid w:val="00D23180"/>
    <w:rsid w:val="00D23D0C"/>
    <w:rsid w:val="00D240AD"/>
    <w:rsid w:val="00D2431E"/>
    <w:rsid w:val="00D248FA"/>
    <w:rsid w:val="00D2637D"/>
    <w:rsid w:val="00D264F0"/>
    <w:rsid w:val="00D26696"/>
    <w:rsid w:val="00D26E30"/>
    <w:rsid w:val="00D270D3"/>
    <w:rsid w:val="00D2782E"/>
    <w:rsid w:val="00D2789F"/>
    <w:rsid w:val="00D27D7E"/>
    <w:rsid w:val="00D30AD8"/>
    <w:rsid w:val="00D30B4F"/>
    <w:rsid w:val="00D318CB"/>
    <w:rsid w:val="00D318CC"/>
    <w:rsid w:val="00D31B0B"/>
    <w:rsid w:val="00D31D35"/>
    <w:rsid w:val="00D334EA"/>
    <w:rsid w:val="00D33B87"/>
    <w:rsid w:val="00D34561"/>
    <w:rsid w:val="00D3497F"/>
    <w:rsid w:val="00D35CEC"/>
    <w:rsid w:val="00D36184"/>
    <w:rsid w:val="00D361F5"/>
    <w:rsid w:val="00D3636F"/>
    <w:rsid w:val="00D36D54"/>
    <w:rsid w:val="00D373BC"/>
    <w:rsid w:val="00D37510"/>
    <w:rsid w:val="00D40383"/>
    <w:rsid w:val="00D408BB"/>
    <w:rsid w:val="00D40E3E"/>
    <w:rsid w:val="00D4188A"/>
    <w:rsid w:val="00D41CBA"/>
    <w:rsid w:val="00D4296B"/>
    <w:rsid w:val="00D42D0A"/>
    <w:rsid w:val="00D43311"/>
    <w:rsid w:val="00D434D9"/>
    <w:rsid w:val="00D440A8"/>
    <w:rsid w:val="00D45939"/>
    <w:rsid w:val="00D4610C"/>
    <w:rsid w:val="00D46ED7"/>
    <w:rsid w:val="00D46F7A"/>
    <w:rsid w:val="00D4724D"/>
    <w:rsid w:val="00D5025E"/>
    <w:rsid w:val="00D5059E"/>
    <w:rsid w:val="00D507AB"/>
    <w:rsid w:val="00D50ECF"/>
    <w:rsid w:val="00D51159"/>
    <w:rsid w:val="00D518F8"/>
    <w:rsid w:val="00D528E7"/>
    <w:rsid w:val="00D52C87"/>
    <w:rsid w:val="00D552CD"/>
    <w:rsid w:val="00D555E8"/>
    <w:rsid w:val="00D55772"/>
    <w:rsid w:val="00D55900"/>
    <w:rsid w:val="00D55EE9"/>
    <w:rsid w:val="00D569F2"/>
    <w:rsid w:val="00D57102"/>
    <w:rsid w:val="00D574A8"/>
    <w:rsid w:val="00D57A50"/>
    <w:rsid w:val="00D6007D"/>
    <w:rsid w:val="00D6033C"/>
    <w:rsid w:val="00D6084F"/>
    <w:rsid w:val="00D60C9F"/>
    <w:rsid w:val="00D61516"/>
    <w:rsid w:val="00D61BB7"/>
    <w:rsid w:val="00D61C39"/>
    <w:rsid w:val="00D63397"/>
    <w:rsid w:val="00D63476"/>
    <w:rsid w:val="00D64586"/>
    <w:rsid w:val="00D65182"/>
    <w:rsid w:val="00D65BBC"/>
    <w:rsid w:val="00D6602D"/>
    <w:rsid w:val="00D6610F"/>
    <w:rsid w:val="00D66C4C"/>
    <w:rsid w:val="00D676EF"/>
    <w:rsid w:val="00D67F34"/>
    <w:rsid w:val="00D70184"/>
    <w:rsid w:val="00D705E1"/>
    <w:rsid w:val="00D70BD6"/>
    <w:rsid w:val="00D71E0C"/>
    <w:rsid w:val="00D726B2"/>
    <w:rsid w:val="00D73010"/>
    <w:rsid w:val="00D73071"/>
    <w:rsid w:val="00D734E2"/>
    <w:rsid w:val="00D73B02"/>
    <w:rsid w:val="00D742F3"/>
    <w:rsid w:val="00D74C5E"/>
    <w:rsid w:val="00D74D4E"/>
    <w:rsid w:val="00D7508A"/>
    <w:rsid w:val="00D75269"/>
    <w:rsid w:val="00D75277"/>
    <w:rsid w:val="00D76F50"/>
    <w:rsid w:val="00D7762E"/>
    <w:rsid w:val="00D77B5E"/>
    <w:rsid w:val="00D77E42"/>
    <w:rsid w:val="00D82A86"/>
    <w:rsid w:val="00D82B10"/>
    <w:rsid w:val="00D839AC"/>
    <w:rsid w:val="00D8416A"/>
    <w:rsid w:val="00D852C0"/>
    <w:rsid w:val="00D85789"/>
    <w:rsid w:val="00D869A6"/>
    <w:rsid w:val="00D86FD2"/>
    <w:rsid w:val="00D87E12"/>
    <w:rsid w:val="00D904AC"/>
    <w:rsid w:val="00D90559"/>
    <w:rsid w:val="00D90D5E"/>
    <w:rsid w:val="00D9180F"/>
    <w:rsid w:val="00D91B92"/>
    <w:rsid w:val="00D9261A"/>
    <w:rsid w:val="00D9290E"/>
    <w:rsid w:val="00D93306"/>
    <w:rsid w:val="00D9340E"/>
    <w:rsid w:val="00D93FCA"/>
    <w:rsid w:val="00D94A10"/>
    <w:rsid w:val="00D94A27"/>
    <w:rsid w:val="00D96712"/>
    <w:rsid w:val="00DA013D"/>
    <w:rsid w:val="00DA03EB"/>
    <w:rsid w:val="00DA1342"/>
    <w:rsid w:val="00DA1B11"/>
    <w:rsid w:val="00DA247E"/>
    <w:rsid w:val="00DA339D"/>
    <w:rsid w:val="00DA3784"/>
    <w:rsid w:val="00DA3792"/>
    <w:rsid w:val="00DA38A5"/>
    <w:rsid w:val="00DA3A0B"/>
    <w:rsid w:val="00DA3E39"/>
    <w:rsid w:val="00DA4F95"/>
    <w:rsid w:val="00DA60FB"/>
    <w:rsid w:val="00DA703E"/>
    <w:rsid w:val="00DA7219"/>
    <w:rsid w:val="00DA7285"/>
    <w:rsid w:val="00DA7577"/>
    <w:rsid w:val="00DA76AA"/>
    <w:rsid w:val="00DA7E97"/>
    <w:rsid w:val="00DB0671"/>
    <w:rsid w:val="00DB2943"/>
    <w:rsid w:val="00DB3AD1"/>
    <w:rsid w:val="00DB486F"/>
    <w:rsid w:val="00DB4C23"/>
    <w:rsid w:val="00DB51F7"/>
    <w:rsid w:val="00DB53EB"/>
    <w:rsid w:val="00DB5809"/>
    <w:rsid w:val="00DB5C0A"/>
    <w:rsid w:val="00DC0741"/>
    <w:rsid w:val="00DC15AC"/>
    <w:rsid w:val="00DC1682"/>
    <w:rsid w:val="00DC1797"/>
    <w:rsid w:val="00DC20AC"/>
    <w:rsid w:val="00DC4322"/>
    <w:rsid w:val="00DC4D72"/>
    <w:rsid w:val="00DC57A7"/>
    <w:rsid w:val="00DC6325"/>
    <w:rsid w:val="00DC656D"/>
    <w:rsid w:val="00DC665D"/>
    <w:rsid w:val="00DC79C6"/>
    <w:rsid w:val="00DD0F05"/>
    <w:rsid w:val="00DD1035"/>
    <w:rsid w:val="00DD1E6B"/>
    <w:rsid w:val="00DD202B"/>
    <w:rsid w:val="00DD23FD"/>
    <w:rsid w:val="00DD26EE"/>
    <w:rsid w:val="00DD2996"/>
    <w:rsid w:val="00DD2E66"/>
    <w:rsid w:val="00DD3019"/>
    <w:rsid w:val="00DD52CB"/>
    <w:rsid w:val="00DD5BD5"/>
    <w:rsid w:val="00DD695B"/>
    <w:rsid w:val="00DD6C60"/>
    <w:rsid w:val="00DD75AF"/>
    <w:rsid w:val="00DD77E6"/>
    <w:rsid w:val="00DD7C17"/>
    <w:rsid w:val="00DE0A74"/>
    <w:rsid w:val="00DE136D"/>
    <w:rsid w:val="00DE1F89"/>
    <w:rsid w:val="00DE2009"/>
    <w:rsid w:val="00DE2511"/>
    <w:rsid w:val="00DE2AAD"/>
    <w:rsid w:val="00DE3750"/>
    <w:rsid w:val="00DE3B29"/>
    <w:rsid w:val="00DE412A"/>
    <w:rsid w:val="00DE492A"/>
    <w:rsid w:val="00DE51C2"/>
    <w:rsid w:val="00DE639D"/>
    <w:rsid w:val="00DE6B38"/>
    <w:rsid w:val="00DE75D7"/>
    <w:rsid w:val="00DE7DCA"/>
    <w:rsid w:val="00DF41AA"/>
    <w:rsid w:val="00DF46EE"/>
    <w:rsid w:val="00DF475C"/>
    <w:rsid w:val="00DF4CAD"/>
    <w:rsid w:val="00DF6AE5"/>
    <w:rsid w:val="00DF7051"/>
    <w:rsid w:val="00DF7AF0"/>
    <w:rsid w:val="00E01015"/>
    <w:rsid w:val="00E01A9D"/>
    <w:rsid w:val="00E02389"/>
    <w:rsid w:val="00E048C1"/>
    <w:rsid w:val="00E05197"/>
    <w:rsid w:val="00E05434"/>
    <w:rsid w:val="00E05973"/>
    <w:rsid w:val="00E0629D"/>
    <w:rsid w:val="00E063E6"/>
    <w:rsid w:val="00E076C1"/>
    <w:rsid w:val="00E07F9E"/>
    <w:rsid w:val="00E102EB"/>
    <w:rsid w:val="00E10563"/>
    <w:rsid w:val="00E107E2"/>
    <w:rsid w:val="00E1104B"/>
    <w:rsid w:val="00E124C2"/>
    <w:rsid w:val="00E12E28"/>
    <w:rsid w:val="00E12FE2"/>
    <w:rsid w:val="00E13633"/>
    <w:rsid w:val="00E14307"/>
    <w:rsid w:val="00E15D15"/>
    <w:rsid w:val="00E16364"/>
    <w:rsid w:val="00E171C4"/>
    <w:rsid w:val="00E172DC"/>
    <w:rsid w:val="00E173FC"/>
    <w:rsid w:val="00E17DA5"/>
    <w:rsid w:val="00E20EE3"/>
    <w:rsid w:val="00E2192B"/>
    <w:rsid w:val="00E2319A"/>
    <w:rsid w:val="00E23D32"/>
    <w:rsid w:val="00E26C31"/>
    <w:rsid w:val="00E2716D"/>
    <w:rsid w:val="00E27D75"/>
    <w:rsid w:val="00E300D7"/>
    <w:rsid w:val="00E300E0"/>
    <w:rsid w:val="00E30563"/>
    <w:rsid w:val="00E3097F"/>
    <w:rsid w:val="00E30C99"/>
    <w:rsid w:val="00E30D11"/>
    <w:rsid w:val="00E31848"/>
    <w:rsid w:val="00E31893"/>
    <w:rsid w:val="00E31F9B"/>
    <w:rsid w:val="00E32F8F"/>
    <w:rsid w:val="00E33598"/>
    <w:rsid w:val="00E359BA"/>
    <w:rsid w:val="00E35D54"/>
    <w:rsid w:val="00E36A7E"/>
    <w:rsid w:val="00E37060"/>
    <w:rsid w:val="00E375F7"/>
    <w:rsid w:val="00E37A96"/>
    <w:rsid w:val="00E37B3F"/>
    <w:rsid w:val="00E40842"/>
    <w:rsid w:val="00E40A07"/>
    <w:rsid w:val="00E40E60"/>
    <w:rsid w:val="00E41637"/>
    <w:rsid w:val="00E41F7A"/>
    <w:rsid w:val="00E42409"/>
    <w:rsid w:val="00E42EDB"/>
    <w:rsid w:val="00E4336F"/>
    <w:rsid w:val="00E43B7D"/>
    <w:rsid w:val="00E45BDF"/>
    <w:rsid w:val="00E46D59"/>
    <w:rsid w:val="00E47CE9"/>
    <w:rsid w:val="00E51027"/>
    <w:rsid w:val="00E52DDC"/>
    <w:rsid w:val="00E530EA"/>
    <w:rsid w:val="00E5383F"/>
    <w:rsid w:val="00E53991"/>
    <w:rsid w:val="00E541D9"/>
    <w:rsid w:val="00E548D6"/>
    <w:rsid w:val="00E55754"/>
    <w:rsid w:val="00E565C9"/>
    <w:rsid w:val="00E56AF2"/>
    <w:rsid w:val="00E56C0F"/>
    <w:rsid w:val="00E57D82"/>
    <w:rsid w:val="00E601C4"/>
    <w:rsid w:val="00E6038F"/>
    <w:rsid w:val="00E6040D"/>
    <w:rsid w:val="00E61F9B"/>
    <w:rsid w:val="00E6238C"/>
    <w:rsid w:val="00E62743"/>
    <w:rsid w:val="00E63640"/>
    <w:rsid w:val="00E6458A"/>
    <w:rsid w:val="00E647E2"/>
    <w:rsid w:val="00E64878"/>
    <w:rsid w:val="00E6638E"/>
    <w:rsid w:val="00E6646F"/>
    <w:rsid w:val="00E66BE2"/>
    <w:rsid w:val="00E66BF3"/>
    <w:rsid w:val="00E66CA7"/>
    <w:rsid w:val="00E6724C"/>
    <w:rsid w:val="00E7095C"/>
    <w:rsid w:val="00E7162E"/>
    <w:rsid w:val="00E719F5"/>
    <w:rsid w:val="00E728FD"/>
    <w:rsid w:val="00E72F02"/>
    <w:rsid w:val="00E7320D"/>
    <w:rsid w:val="00E73481"/>
    <w:rsid w:val="00E74494"/>
    <w:rsid w:val="00E74DCC"/>
    <w:rsid w:val="00E7645C"/>
    <w:rsid w:val="00E804DD"/>
    <w:rsid w:val="00E806AA"/>
    <w:rsid w:val="00E8101D"/>
    <w:rsid w:val="00E8222F"/>
    <w:rsid w:val="00E82DE9"/>
    <w:rsid w:val="00E838FF"/>
    <w:rsid w:val="00E83D8B"/>
    <w:rsid w:val="00E84BB8"/>
    <w:rsid w:val="00E850F9"/>
    <w:rsid w:val="00E8613F"/>
    <w:rsid w:val="00E86266"/>
    <w:rsid w:val="00E86AC7"/>
    <w:rsid w:val="00E86D0D"/>
    <w:rsid w:val="00E86D82"/>
    <w:rsid w:val="00E90491"/>
    <w:rsid w:val="00E91000"/>
    <w:rsid w:val="00E9152D"/>
    <w:rsid w:val="00E91740"/>
    <w:rsid w:val="00E91DCD"/>
    <w:rsid w:val="00E92AE6"/>
    <w:rsid w:val="00E930BA"/>
    <w:rsid w:val="00E93B16"/>
    <w:rsid w:val="00E94A91"/>
    <w:rsid w:val="00E94BFB"/>
    <w:rsid w:val="00E950FB"/>
    <w:rsid w:val="00E95C0F"/>
    <w:rsid w:val="00E96202"/>
    <w:rsid w:val="00E96584"/>
    <w:rsid w:val="00E96959"/>
    <w:rsid w:val="00E96FDA"/>
    <w:rsid w:val="00E97C95"/>
    <w:rsid w:val="00E97FF1"/>
    <w:rsid w:val="00EA0835"/>
    <w:rsid w:val="00EA0EF4"/>
    <w:rsid w:val="00EA19BC"/>
    <w:rsid w:val="00EA1D0A"/>
    <w:rsid w:val="00EA1D12"/>
    <w:rsid w:val="00EA2953"/>
    <w:rsid w:val="00EA30B4"/>
    <w:rsid w:val="00EA367B"/>
    <w:rsid w:val="00EA402E"/>
    <w:rsid w:val="00EA49A7"/>
    <w:rsid w:val="00EA511B"/>
    <w:rsid w:val="00EA5546"/>
    <w:rsid w:val="00EA567A"/>
    <w:rsid w:val="00EA5901"/>
    <w:rsid w:val="00EA5D61"/>
    <w:rsid w:val="00EA6046"/>
    <w:rsid w:val="00EA6B22"/>
    <w:rsid w:val="00EA78F8"/>
    <w:rsid w:val="00EA7A1D"/>
    <w:rsid w:val="00EB0603"/>
    <w:rsid w:val="00EB0634"/>
    <w:rsid w:val="00EB130F"/>
    <w:rsid w:val="00EB2578"/>
    <w:rsid w:val="00EB2ACF"/>
    <w:rsid w:val="00EB2B8B"/>
    <w:rsid w:val="00EB3D82"/>
    <w:rsid w:val="00EB4F03"/>
    <w:rsid w:val="00EB510C"/>
    <w:rsid w:val="00EB5A7F"/>
    <w:rsid w:val="00EB5E32"/>
    <w:rsid w:val="00EB64AF"/>
    <w:rsid w:val="00EB6C31"/>
    <w:rsid w:val="00EB7EC8"/>
    <w:rsid w:val="00EB7EFA"/>
    <w:rsid w:val="00EC0666"/>
    <w:rsid w:val="00EC087C"/>
    <w:rsid w:val="00EC0BE0"/>
    <w:rsid w:val="00EC1128"/>
    <w:rsid w:val="00EC1AE3"/>
    <w:rsid w:val="00EC1F54"/>
    <w:rsid w:val="00EC22E0"/>
    <w:rsid w:val="00EC2984"/>
    <w:rsid w:val="00EC3265"/>
    <w:rsid w:val="00EC5B59"/>
    <w:rsid w:val="00EC5D6C"/>
    <w:rsid w:val="00EC62FE"/>
    <w:rsid w:val="00EC6347"/>
    <w:rsid w:val="00EC64F9"/>
    <w:rsid w:val="00EC6B21"/>
    <w:rsid w:val="00EC7619"/>
    <w:rsid w:val="00EC7D94"/>
    <w:rsid w:val="00ED0240"/>
    <w:rsid w:val="00ED036D"/>
    <w:rsid w:val="00ED046F"/>
    <w:rsid w:val="00ED0CA6"/>
    <w:rsid w:val="00ED0F7F"/>
    <w:rsid w:val="00ED1334"/>
    <w:rsid w:val="00ED1D8F"/>
    <w:rsid w:val="00ED25F9"/>
    <w:rsid w:val="00ED3FFB"/>
    <w:rsid w:val="00ED478A"/>
    <w:rsid w:val="00ED575F"/>
    <w:rsid w:val="00ED57C2"/>
    <w:rsid w:val="00ED5971"/>
    <w:rsid w:val="00ED5E7F"/>
    <w:rsid w:val="00ED6341"/>
    <w:rsid w:val="00ED6A2B"/>
    <w:rsid w:val="00ED6E0C"/>
    <w:rsid w:val="00ED72CF"/>
    <w:rsid w:val="00ED7593"/>
    <w:rsid w:val="00ED77CB"/>
    <w:rsid w:val="00ED7FC4"/>
    <w:rsid w:val="00EE086B"/>
    <w:rsid w:val="00EE0912"/>
    <w:rsid w:val="00EE148A"/>
    <w:rsid w:val="00EE1E0A"/>
    <w:rsid w:val="00EE2080"/>
    <w:rsid w:val="00EE2149"/>
    <w:rsid w:val="00EE24CF"/>
    <w:rsid w:val="00EE2505"/>
    <w:rsid w:val="00EE318A"/>
    <w:rsid w:val="00EE4082"/>
    <w:rsid w:val="00EE4FB1"/>
    <w:rsid w:val="00EE6EAC"/>
    <w:rsid w:val="00EE7C2A"/>
    <w:rsid w:val="00EE7DAE"/>
    <w:rsid w:val="00EF038C"/>
    <w:rsid w:val="00EF0E1A"/>
    <w:rsid w:val="00EF3380"/>
    <w:rsid w:val="00EF3932"/>
    <w:rsid w:val="00EF3CE0"/>
    <w:rsid w:val="00EF45CA"/>
    <w:rsid w:val="00EF4A0A"/>
    <w:rsid w:val="00EF5433"/>
    <w:rsid w:val="00EF5A58"/>
    <w:rsid w:val="00EF6341"/>
    <w:rsid w:val="00EF6F9F"/>
    <w:rsid w:val="00EF7514"/>
    <w:rsid w:val="00EF7BAC"/>
    <w:rsid w:val="00EF7C0D"/>
    <w:rsid w:val="00EF7F15"/>
    <w:rsid w:val="00F0000E"/>
    <w:rsid w:val="00F0013B"/>
    <w:rsid w:val="00F0046D"/>
    <w:rsid w:val="00F008AD"/>
    <w:rsid w:val="00F00F2A"/>
    <w:rsid w:val="00F012ED"/>
    <w:rsid w:val="00F013A4"/>
    <w:rsid w:val="00F01800"/>
    <w:rsid w:val="00F01807"/>
    <w:rsid w:val="00F05553"/>
    <w:rsid w:val="00F05BF0"/>
    <w:rsid w:val="00F05D64"/>
    <w:rsid w:val="00F05E4E"/>
    <w:rsid w:val="00F06AEE"/>
    <w:rsid w:val="00F07084"/>
    <w:rsid w:val="00F07916"/>
    <w:rsid w:val="00F07BB5"/>
    <w:rsid w:val="00F10108"/>
    <w:rsid w:val="00F10C85"/>
    <w:rsid w:val="00F11189"/>
    <w:rsid w:val="00F115C5"/>
    <w:rsid w:val="00F115F2"/>
    <w:rsid w:val="00F1160A"/>
    <w:rsid w:val="00F12C32"/>
    <w:rsid w:val="00F13C29"/>
    <w:rsid w:val="00F144D6"/>
    <w:rsid w:val="00F1583D"/>
    <w:rsid w:val="00F15CD2"/>
    <w:rsid w:val="00F17204"/>
    <w:rsid w:val="00F1751A"/>
    <w:rsid w:val="00F17B83"/>
    <w:rsid w:val="00F20071"/>
    <w:rsid w:val="00F20CE0"/>
    <w:rsid w:val="00F20D78"/>
    <w:rsid w:val="00F20F48"/>
    <w:rsid w:val="00F22C7A"/>
    <w:rsid w:val="00F2382D"/>
    <w:rsid w:val="00F23858"/>
    <w:rsid w:val="00F2426E"/>
    <w:rsid w:val="00F244A9"/>
    <w:rsid w:val="00F2546C"/>
    <w:rsid w:val="00F258F1"/>
    <w:rsid w:val="00F2623C"/>
    <w:rsid w:val="00F27370"/>
    <w:rsid w:val="00F279BD"/>
    <w:rsid w:val="00F305A9"/>
    <w:rsid w:val="00F306AA"/>
    <w:rsid w:val="00F30F1F"/>
    <w:rsid w:val="00F32110"/>
    <w:rsid w:val="00F3279C"/>
    <w:rsid w:val="00F328BE"/>
    <w:rsid w:val="00F33665"/>
    <w:rsid w:val="00F33D07"/>
    <w:rsid w:val="00F34531"/>
    <w:rsid w:val="00F3481D"/>
    <w:rsid w:val="00F3491A"/>
    <w:rsid w:val="00F34960"/>
    <w:rsid w:val="00F34EB2"/>
    <w:rsid w:val="00F35AC7"/>
    <w:rsid w:val="00F36A1F"/>
    <w:rsid w:val="00F37161"/>
    <w:rsid w:val="00F4022D"/>
    <w:rsid w:val="00F405BF"/>
    <w:rsid w:val="00F412E0"/>
    <w:rsid w:val="00F41941"/>
    <w:rsid w:val="00F4264F"/>
    <w:rsid w:val="00F4335C"/>
    <w:rsid w:val="00F438D9"/>
    <w:rsid w:val="00F44258"/>
    <w:rsid w:val="00F4481D"/>
    <w:rsid w:val="00F44EA8"/>
    <w:rsid w:val="00F4628D"/>
    <w:rsid w:val="00F46FD4"/>
    <w:rsid w:val="00F47C18"/>
    <w:rsid w:val="00F505C8"/>
    <w:rsid w:val="00F50CD5"/>
    <w:rsid w:val="00F516DA"/>
    <w:rsid w:val="00F51BC3"/>
    <w:rsid w:val="00F53CEF"/>
    <w:rsid w:val="00F5400D"/>
    <w:rsid w:val="00F54350"/>
    <w:rsid w:val="00F545C7"/>
    <w:rsid w:val="00F55083"/>
    <w:rsid w:val="00F55DFB"/>
    <w:rsid w:val="00F56838"/>
    <w:rsid w:val="00F56940"/>
    <w:rsid w:val="00F570F7"/>
    <w:rsid w:val="00F5751A"/>
    <w:rsid w:val="00F57D03"/>
    <w:rsid w:val="00F608F0"/>
    <w:rsid w:val="00F60A75"/>
    <w:rsid w:val="00F60C05"/>
    <w:rsid w:val="00F615E0"/>
    <w:rsid w:val="00F619DB"/>
    <w:rsid w:val="00F63817"/>
    <w:rsid w:val="00F64163"/>
    <w:rsid w:val="00F644D0"/>
    <w:rsid w:val="00F65F59"/>
    <w:rsid w:val="00F66F4C"/>
    <w:rsid w:val="00F6700B"/>
    <w:rsid w:val="00F671EC"/>
    <w:rsid w:val="00F679ED"/>
    <w:rsid w:val="00F67D26"/>
    <w:rsid w:val="00F70EF2"/>
    <w:rsid w:val="00F70F31"/>
    <w:rsid w:val="00F714EE"/>
    <w:rsid w:val="00F716F4"/>
    <w:rsid w:val="00F720F9"/>
    <w:rsid w:val="00F727BC"/>
    <w:rsid w:val="00F72AE8"/>
    <w:rsid w:val="00F742D4"/>
    <w:rsid w:val="00F74302"/>
    <w:rsid w:val="00F74A2B"/>
    <w:rsid w:val="00F756DC"/>
    <w:rsid w:val="00F75D11"/>
    <w:rsid w:val="00F7624B"/>
    <w:rsid w:val="00F76662"/>
    <w:rsid w:val="00F766BC"/>
    <w:rsid w:val="00F80453"/>
    <w:rsid w:val="00F806BB"/>
    <w:rsid w:val="00F807A1"/>
    <w:rsid w:val="00F80DFE"/>
    <w:rsid w:val="00F814B7"/>
    <w:rsid w:val="00F82912"/>
    <w:rsid w:val="00F82989"/>
    <w:rsid w:val="00F82AB5"/>
    <w:rsid w:val="00F82B8A"/>
    <w:rsid w:val="00F82D86"/>
    <w:rsid w:val="00F82E43"/>
    <w:rsid w:val="00F83005"/>
    <w:rsid w:val="00F845A8"/>
    <w:rsid w:val="00F86136"/>
    <w:rsid w:val="00F86A73"/>
    <w:rsid w:val="00F87F48"/>
    <w:rsid w:val="00F914C4"/>
    <w:rsid w:val="00F916F2"/>
    <w:rsid w:val="00F916FA"/>
    <w:rsid w:val="00F91A07"/>
    <w:rsid w:val="00F91BBB"/>
    <w:rsid w:val="00F93130"/>
    <w:rsid w:val="00F94213"/>
    <w:rsid w:val="00F94382"/>
    <w:rsid w:val="00F95FC5"/>
    <w:rsid w:val="00F96EE8"/>
    <w:rsid w:val="00F973F8"/>
    <w:rsid w:val="00FA0045"/>
    <w:rsid w:val="00FA04B7"/>
    <w:rsid w:val="00FA072A"/>
    <w:rsid w:val="00FA0D8F"/>
    <w:rsid w:val="00FA2F0A"/>
    <w:rsid w:val="00FA4489"/>
    <w:rsid w:val="00FA4727"/>
    <w:rsid w:val="00FA660F"/>
    <w:rsid w:val="00FA6B02"/>
    <w:rsid w:val="00FA749E"/>
    <w:rsid w:val="00FA7D61"/>
    <w:rsid w:val="00FB00BE"/>
    <w:rsid w:val="00FB238A"/>
    <w:rsid w:val="00FB29BE"/>
    <w:rsid w:val="00FB31AB"/>
    <w:rsid w:val="00FB32A6"/>
    <w:rsid w:val="00FB34D7"/>
    <w:rsid w:val="00FB3628"/>
    <w:rsid w:val="00FB3806"/>
    <w:rsid w:val="00FB43BC"/>
    <w:rsid w:val="00FB46A3"/>
    <w:rsid w:val="00FB5AE1"/>
    <w:rsid w:val="00FB5C81"/>
    <w:rsid w:val="00FB5CC5"/>
    <w:rsid w:val="00FB638B"/>
    <w:rsid w:val="00FB67C5"/>
    <w:rsid w:val="00FB6FAC"/>
    <w:rsid w:val="00FB70B2"/>
    <w:rsid w:val="00FB7279"/>
    <w:rsid w:val="00FB766D"/>
    <w:rsid w:val="00FB7D6C"/>
    <w:rsid w:val="00FB7F55"/>
    <w:rsid w:val="00FC1CA8"/>
    <w:rsid w:val="00FC20FB"/>
    <w:rsid w:val="00FC229F"/>
    <w:rsid w:val="00FC23F7"/>
    <w:rsid w:val="00FC3600"/>
    <w:rsid w:val="00FC4BAA"/>
    <w:rsid w:val="00FC59DA"/>
    <w:rsid w:val="00FC712B"/>
    <w:rsid w:val="00FC77A2"/>
    <w:rsid w:val="00FD09DA"/>
    <w:rsid w:val="00FD12B2"/>
    <w:rsid w:val="00FD21EF"/>
    <w:rsid w:val="00FD32F7"/>
    <w:rsid w:val="00FD35BC"/>
    <w:rsid w:val="00FD367C"/>
    <w:rsid w:val="00FD39AE"/>
    <w:rsid w:val="00FD5859"/>
    <w:rsid w:val="00FD681A"/>
    <w:rsid w:val="00FD6B53"/>
    <w:rsid w:val="00FD7B31"/>
    <w:rsid w:val="00FE00CE"/>
    <w:rsid w:val="00FE15B5"/>
    <w:rsid w:val="00FE2662"/>
    <w:rsid w:val="00FE2D49"/>
    <w:rsid w:val="00FE2E23"/>
    <w:rsid w:val="00FE3178"/>
    <w:rsid w:val="00FE35FD"/>
    <w:rsid w:val="00FE3618"/>
    <w:rsid w:val="00FE3C1B"/>
    <w:rsid w:val="00FE3C39"/>
    <w:rsid w:val="00FE403B"/>
    <w:rsid w:val="00FE479B"/>
    <w:rsid w:val="00FE4B69"/>
    <w:rsid w:val="00FE5437"/>
    <w:rsid w:val="00FE5CAA"/>
    <w:rsid w:val="00FE5D88"/>
    <w:rsid w:val="00FE5FB4"/>
    <w:rsid w:val="00FE6783"/>
    <w:rsid w:val="00FE79EF"/>
    <w:rsid w:val="00FE7C35"/>
    <w:rsid w:val="00FF0A04"/>
    <w:rsid w:val="00FF21D2"/>
    <w:rsid w:val="00FF222A"/>
    <w:rsid w:val="00FF2234"/>
    <w:rsid w:val="00FF286C"/>
    <w:rsid w:val="00FF2DDC"/>
    <w:rsid w:val="00FF4F27"/>
    <w:rsid w:val="00FF53DF"/>
    <w:rsid w:val="00FF5F6D"/>
    <w:rsid w:val="00FF6858"/>
    <w:rsid w:val="00FF722A"/>
    <w:rsid w:val="00FF73CC"/>
    <w:rsid w:val="00FF7A2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footer" w:locked="1" w:semiHidden="0" w:unhideWhenUsed="0"/>
    <w:lsdException w:name="caption" w:locked="1" w:semiHidden="0" w:uiPriority="0" w:unhideWhenUsed="0" w:qFormat="1"/>
    <w:lsdException w:name="footnote reference"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FE3"/>
    <w:pPr>
      <w:bidi/>
    </w:pPr>
    <w:rPr>
      <w:sz w:val="24"/>
      <w:szCs w:val="24"/>
    </w:rPr>
  </w:style>
  <w:style w:type="paragraph" w:styleId="Heading1">
    <w:name w:val="heading 1"/>
    <w:basedOn w:val="Normal"/>
    <w:next w:val="Normal"/>
    <w:link w:val="Heading1Char"/>
    <w:uiPriority w:val="99"/>
    <w:qFormat/>
    <w:rsid w:val="00FB5CC5"/>
    <w:pPr>
      <w:keepNext/>
      <w:jc w:val="right"/>
      <w:outlineLvl w:val="0"/>
    </w:pPr>
    <w:rPr>
      <w:rFonts w:cs="Traditional Arabic"/>
      <w:b/>
      <w:bCs/>
      <w:sz w:val="20"/>
      <w:lang w:val="en-GB" w:eastAsia="en-GB"/>
    </w:rPr>
  </w:style>
  <w:style w:type="paragraph" w:styleId="Heading2">
    <w:name w:val="heading 2"/>
    <w:basedOn w:val="Normal"/>
    <w:next w:val="Normal"/>
    <w:link w:val="Heading2Char"/>
    <w:uiPriority w:val="99"/>
    <w:qFormat/>
    <w:rsid w:val="00FB5CC5"/>
    <w:pPr>
      <w:keepNext/>
      <w:outlineLvl w:val="1"/>
    </w:pPr>
    <w:rPr>
      <w:rFonts w:cs="Simplified Arabic"/>
      <w:b/>
      <w:bCs/>
      <w:sz w:val="14"/>
      <w:szCs w:val="28"/>
      <w:lang w:val="en-GB" w:eastAsia="en-GB"/>
    </w:rPr>
  </w:style>
  <w:style w:type="paragraph" w:styleId="Heading6">
    <w:name w:val="heading 6"/>
    <w:basedOn w:val="Normal"/>
    <w:next w:val="Normal"/>
    <w:link w:val="Heading6Char"/>
    <w:uiPriority w:val="99"/>
    <w:qFormat/>
    <w:rsid w:val="00FB5CC5"/>
    <w:pPr>
      <w:keepNext/>
      <w:jc w:val="center"/>
      <w:outlineLvl w:val="5"/>
    </w:pPr>
    <w:rPr>
      <w:rFonts w:cs="Arial"/>
      <w:b/>
      <w:bCs/>
      <w:sz w:val="14"/>
      <w:szCs w:val="28"/>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2BAB"/>
    <w:rPr>
      <w:rFonts w:cs="Traditional Arabic"/>
      <w:b/>
      <w:bCs/>
      <w:sz w:val="24"/>
      <w:szCs w:val="24"/>
      <w:lang w:val="en-GB" w:eastAsia="en-GB" w:bidi="ar-SA"/>
    </w:rPr>
  </w:style>
  <w:style w:type="character" w:customStyle="1" w:styleId="Heading2Char">
    <w:name w:val="Heading 2 Char"/>
    <w:basedOn w:val="DefaultParagraphFont"/>
    <w:link w:val="Heading2"/>
    <w:uiPriority w:val="99"/>
    <w:semiHidden/>
    <w:locked/>
    <w:rsid w:val="002D6E48"/>
    <w:rPr>
      <w:rFonts w:ascii="Cambria" w:hAnsi="Cambria" w:cs="Times New Roman"/>
      <w:b/>
      <w:bCs/>
      <w:i/>
      <w:iCs/>
      <w:sz w:val="28"/>
      <w:szCs w:val="28"/>
    </w:rPr>
  </w:style>
  <w:style w:type="character" w:customStyle="1" w:styleId="Heading6Char">
    <w:name w:val="Heading 6 Char"/>
    <w:basedOn w:val="DefaultParagraphFont"/>
    <w:link w:val="Heading6"/>
    <w:uiPriority w:val="99"/>
    <w:semiHidden/>
    <w:locked/>
    <w:rsid w:val="002D6E48"/>
    <w:rPr>
      <w:rFonts w:ascii="Calibri" w:hAnsi="Calibri" w:cs="Arial"/>
      <w:b/>
      <w:bCs/>
    </w:rPr>
  </w:style>
  <w:style w:type="paragraph" w:styleId="Header">
    <w:name w:val="header"/>
    <w:basedOn w:val="Normal"/>
    <w:link w:val="HeaderChar"/>
    <w:uiPriority w:val="99"/>
    <w:rsid w:val="00A33147"/>
    <w:pPr>
      <w:tabs>
        <w:tab w:val="center" w:pos="4153"/>
        <w:tab w:val="right" w:pos="8306"/>
      </w:tabs>
    </w:pPr>
  </w:style>
  <w:style w:type="character" w:customStyle="1" w:styleId="HeaderChar">
    <w:name w:val="Header Char"/>
    <w:basedOn w:val="DefaultParagraphFont"/>
    <w:link w:val="Header"/>
    <w:uiPriority w:val="99"/>
    <w:locked/>
    <w:rsid w:val="002D6E48"/>
    <w:rPr>
      <w:rFonts w:cs="Times New Roman"/>
      <w:sz w:val="24"/>
      <w:szCs w:val="24"/>
    </w:rPr>
  </w:style>
  <w:style w:type="paragraph" w:styleId="Footer">
    <w:name w:val="footer"/>
    <w:basedOn w:val="Normal"/>
    <w:link w:val="FooterChar"/>
    <w:uiPriority w:val="99"/>
    <w:rsid w:val="00A33147"/>
    <w:pPr>
      <w:tabs>
        <w:tab w:val="center" w:pos="4153"/>
        <w:tab w:val="right" w:pos="8306"/>
      </w:tabs>
    </w:pPr>
  </w:style>
  <w:style w:type="character" w:customStyle="1" w:styleId="FooterChar">
    <w:name w:val="Footer Char"/>
    <w:basedOn w:val="DefaultParagraphFont"/>
    <w:link w:val="Footer"/>
    <w:uiPriority w:val="99"/>
    <w:locked/>
    <w:rsid w:val="00B73D78"/>
    <w:rPr>
      <w:rFonts w:cs="Times New Roman"/>
      <w:sz w:val="24"/>
      <w:szCs w:val="24"/>
    </w:rPr>
  </w:style>
  <w:style w:type="character" w:styleId="PageNumber">
    <w:name w:val="page number"/>
    <w:basedOn w:val="DefaultParagraphFont"/>
    <w:uiPriority w:val="99"/>
    <w:rsid w:val="0097751E"/>
    <w:rPr>
      <w:rFonts w:cs="Times New Roman"/>
    </w:rPr>
  </w:style>
  <w:style w:type="table" w:styleId="TableContemporary">
    <w:name w:val="Table Contemporary"/>
    <w:basedOn w:val="TableNormal"/>
    <w:uiPriority w:val="99"/>
    <w:rsid w:val="00DB2943"/>
    <w:pPr>
      <w:bidi/>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ListParagraph">
    <w:name w:val="List Paragraph"/>
    <w:basedOn w:val="Normal"/>
    <w:uiPriority w:val="34"/>
    <w:qFormat/>
    <w:rsid w:val="00FB5CC5"/>
    <w:pPr>
      <w:spacing w:after="200" w:line="276" w:lineRule="auto"/>
      <w:ind w:left="720"/>
      <w:contextualSpacing/>
    </w:pPr>
    <w:rPr>
      <w:rFonts w:ascii="Calibri" w:hAnsi="Calibri" w:cs="Arial"/>
      <w:sz w:val="22"/>
      <w:szCs w:val="22"/>
    </w:rPr>
  </w:style>
  <w:style w:type="character" w:styleId="FootnoteReference">
    <w:name w:val="footnote reference"/>
    <w:basedOn w:val="DefaultParagraphFont"/>
    <w:rsid w:val="00FB5CC5"/>
    <w:rPr>
      <w:rFonts w:cs="Times New Roman"/>
      <w:color w:val="FF0000"/>
      <w:sz w:val="28"/>
      <w:vertAlign w:val="superscript"/>
    </w:rPr>
  </w:style>
  <w:style w:type="paragraph" w:styleId="FootnoteText">
    <w:name w:val="footnote text"/>
    <w:basedOn w:val="Normal"/>
    <w:link w:val="FootnoteTextChar"/>
    <w:rsid w:val="00FB5CC5"/>
    <w:rPr>
      <w:rFonts w:cs="Traditional Arabic"/>
      <w:sz w:val="20"/>
      <w:lang w:eastAsia="zh-CN"/>
    </w:rPr>
  </w:style>
  <w:style w:type="character" w:customStyle="1" w:styleId="FootnoteTextChar">
    <w:name w:val="Footnote Text Char"/>
    <w:basedOn w:val="DefaultParagraphFont"/>
    <w:link w:val="FootnoteText"/>
    <w:locked/>
    <w:rsid w:val="00FB5CC5"/>
    <w:rPr>
      <w:rFonts w:cs="Traditional Arabic"/>
      <w:sz w:val="24"/>
      <w:szCs w:val="24"/>
      <w:lang w:val="en-US" w:eastAsia="zh-CN" w:bidi="ar-SA"/>
    </w:rPr>
  </w:style>
  <w:style w:type="paragraph" w:styleId="Caption">
    <w:name w:val="caption"/>
    <w:basedOn w:val="Normal"/>
    <w:next w:val="Normal"/>
    <w:uiPriority w:val="99"/>
    <w:qFormat/>
    <w:rsid w:val="00FB5CC5"/>
    <w:pPr>
      <w:jc w:val="center"/>
    </w:pPr>
    <w:rPr>
      <w:rFonts w:cs="Monotype Koufi"/>
      <w:sz w:val="16"/>
      <w:szCs w:val="28"/>
      <w:lang w:val="en-GB" w:eastAsia="en-GB"/>
    </w:rPr>
  </w:style>
  <w:style w:type="paragraph" w:styleId="BalloonText">
    <w:name w:val="Balloon Text"/>
    <w:basedOn w:val="Normal"/>
    <w:link w:val="BalloonTextChar"/>
    <w:uiPriority w:val="99"/>
    <w:semiHidden/>
    <w:rsid w:val="0041255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E48"/>
    <w:rPr>
      <w:rFonts w:cs="Times New Roman"/>
      <w:sz w:val="2"/>
    </w:rPr>
  </w:style>
  <w:style w:type="character" w:styleId="Hyperlink">
    <w:name w:val="Hyperlink"/>
    <w:basedOn w:val="DefaultParagraphFont"/>
    <w:uiPriority w:val="99"/>
    <w:rsid w:val="00511D94"/>
    <w:rPr>
      <w:rFonts w:cs="Times New Roman"/>
      <w:color w:val="0000FF"/>
      <w:u w:val="single"/>
    </w:rPr>
  </w:style>
  <w:style w:type="character" w:styleId="FollowedHyperlink">
    <w:name w:val="FollowedHyperlink"/>
    <w:basedOn w:val="DefaultParagraphFont"/>
    <w:uiPriority w:val="99"/>
    <w:rsid w:val="005D21D0"/>
    <w:rPr>
      <w:rFonts w:cs="Times New Roman"/>
      <w:color w:val="800080"/>
      <w:u w:val="single"/>
    </w:rPr>
  </w:style>
  <w:style w:type="table" w:styleId="TableGrid">
    <w:name w:val="Table Grid"/>
    <w:basedOn w:val="TableNormal"/>
    <w:uiPriority w:val="59"/>
    <w:rsid w:val="00F33665"/>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9">
    <w:name w:val="xl6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80"/>
      <w:sz w:val="28"/>
      <w:szCs w:val="28"/>
    </w:rPr>
  </w:style>
  <w:style w:type="paragraph" w:customStyle="1" w:styleId="xl70">
    <w:name w:val="xl7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PT Bold Heading"/>
      <w:color w:val="000000"/>
    </w:rPr>
  </w:style>
  <w:style w:type="paragraph" w:customStyle="1" w:styleId="xl71">
    <w:name w:val="xl71"/>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PT Bold Heading"/>
      <w:color w:val="000000"/>
    </w:rPr>
  </w:style>
  <w:style w:type="paragraph" w:customStyle="1" w:styleId="xl72">
    <w:name w:val="xl72"/>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FF"/>
      <w:sz w:val="20"/>
      <w:szCs w:val="20"/>
    </w:rPr>
  </w:style>
  <w:style w:type="paragraph" w:customStyle="1" w:styleId="xl73">
    <w:name w:val="xl7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style>
  <w:style w:type="paragraph" w:customStyle="1" w:styleId="xl74">
    <w:name w:val="xl7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00"/>
    </w:rPr>
  </w:style>
  <w:style w:type="paragraph" w:customStyle="1" w:styleId="xl75">
    <w:name w:val="xl75"/>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style>
  <w:style w:type="paragraph" w:customStyle="1" w:styleId="xl76">
    <w:name w:val="xl76"/>
    <w:basedOn w:val="Normal"/>
    <w:uiPriority w:val="99"/>
    <w:rsid w:val="00616649"/>
    <w:pPr>
      <w:bidi w:val="0"/>
      <w:spacing w:before="100" w:beforeAutospacing="1" w:after="100" w:afterAutospacing="1"/>
      <w:jc w:val="center"/>
      <w:textAlignment w:val="center"/>
    </w:pPr>
  </w:style>
  <w:style w:type="paragraph" w:customStyle="1" w:styleId="xl77">
    <w:name w:val="xl77"/>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78">
    <w:name w:val="xl78"/>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79">
    <w:name w:val="xl7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0">
    <w:name w:val="xl8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1">
    <w:name w:val="xl81"/>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color w:val="000000"/>
      <w:sz w:val="32"/>
      <w:szCs w:val="32"/>
    </w:rPr>
  </w:style>
  <w:style w:type="paragraph" w:customStyle="1" w:styleId="xl82">
    <w:name w:val="xl82"/>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style>
  <w:style w:type="paragraph" w:customStyle="1" w:styleId="xl83">
    <w:name w:val="xl8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rPr>
  </w:style>
  <w:style w:type="paragraph" w:customStyle="1" w:styleId="xl84">
    <w:name w:val="xl8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Arial" w:hAnsi="Arial" w:cs="Arial"/>
      <w:b/>
      <w:bCs/>
    </w:rPr>
  </w:style>
  <w:style w:type="paragraph" w:customStyle="1" w:styleId="xl85">
    <w:name w:val="xl85"/>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rPr>
  </w:style>
  <w:style w:type="paragraph" w:customStyle="1" w:styleId="xl86">
    <w:name w:val="xl86"/>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rPr>
  </w:style>
  <w:style w:type="paragraph" w:customStyle="1" w:styleId="xl87">
    <w:name w:val="xl87"/>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sz w:val="32"/>
      <w:szCs w:val="32"/>
    </w:rPr>
  </w:style>
  <w:style w:type="paragraph" w:customStyle="1" w:styleId="xl88">
    <w:name w:val="xl88"/>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PT Bold Heading"/>
      <w:b/>
      <w:bCs/>
      <w:color w:val="000000"/>
      <w:sz w:val="32"/>
      <w:szCs w:val="32"/>
    </w:rPr>
  </w:style>
  <w:style w:type="paragraph" w:customStyle="1" w:styleId="xl89">
    <w:name w:val="xl89"/>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PT Bold Heading"/>
      <w:b/>
      <w:bCs/>
      <w:color w:val="000000"/>
      <w:sz w:val="32"/>
      <w:szCs w:val="32"/>
    </w:rPr>
  </w:style>
  <w:style w:type="paragraph" w:customStyle="1" w:styleId="xl90">
    <w:name w:val="xl90"/>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616649"/>
    <w:pPr>
      <w:bidi w:val="0"/>
      <w:spacing w:before="100" w:beforeAutospacing="1" w:after="100" w:afterAutospacing="1"/>
    </w:pPr>
    <w:rPr>
      <w:color w:val="000000"/>
    </w:rPr>
  </w:style>
  <w:style w:type="paragraph" w:customStyle="1" w:styleId="xl92">
    <w:name w:val="xl92"/>
    <w:basedOn w:val="Normal"/>
    <w:uiPriority w:val="99"/>
    <w:rsid w:val="00616649"/>
    <w:pPr>
      <w:pBdr>
        <w:top w:val="double" w:sz="6" w:space="0" w:color="auto"/>
        <w:left w:val="double" w:sz="6" w:space="0" w:color="auto"/>
        <w:bottom w:val="double" w:sz="6" w:space="0" w:color="auto"/>
        <w:right w:val="double" w:sz="6" w:space="0" w:color="auto"/>
      </w:pBdr>
      <w:bidi w:val="0"/>
      <w:spacing w:before="100" w:beforeAutospacing="1" w:after="100" w:afterAutospacing="1"/>
      <w:jc w:val="center"/>
      <w:textAlignment w:val="center"/>
    </w:pPr>
    <w:rPr>
      <w:rFonts w:cs="Mudir MT"/>
      <w:b/>
      <w:bCs/>
      <w:color w:val="000080"/>
      <w:sz w:val="28"/>
      <w:szCs w:val="28"/>
    </w:rPr>
  </w:style>
  <w:style w:type="paragraph" w:customStyle="1" w:styleId="xl93">
    <w:name w:val="xl93"/>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Arial" w:hAnsi="Arial" w:cs="Arial"/>
      <w:b/>
      <w:bCs/>
      <w:color w:val="000000"/>
    </w:rPr>
  </w:style>
  <w:style w:type="paragraph" w:customStyle="1" w:styleId="xl94">
    <w:name w:val="xl94"/>
    <w:basedOn w:val="Normal"/>
    <w:uiPriority w:val="99"/>
    <w:rsid w:val="00616649"/>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PT Bold Heading"/>
      <w:color w:val="000000"/>
    </w:rPr>
  </w:style>
  <w:style w:type="paragraph" w:customStyle="1" w:styleId="xl95">
    <w:name w:val="xl95"/>
    <w:basedOn w:val="Normal"/>
    <w:uiPriority w:val="99"/>
    <w:rsid w:val="00616649"/>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color w:val="000000"/>
    </w:rPr>
  </w:style>
  <w:style w:type="paragraph" w:customStyle="1" w:styleId="xl96">
    <w:name w:val="xl96"/>
    <w:basedOn w:val="Normal"/>
    <w:uiPriority w:val="99"/>
    <w:rsid w:val="0061664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PT Bold Heading"/>
      <w:color w:val="000000"/>
    </w:rPr>
  </w:style>
  <w:style w:type="paragraph" w:customStyle="1" w:styleId="xl65">
    <w:name w:val="xl65"/>
    <w:basedOn w:val="Normal"/>
    <w:uiPriority w:val="99"/>
    <w:rsid w:val="004217C7"/>
    <w:pPr>
      <w:bidi w:val="0"/>
      <w:spacing w:before="100" w:beforeAutospacing="1" w:after="100" w:afterAutospacing="1"/>
    </w:pPr>
    <w:rPr>
      <w:rFonts w:ascii="Arial" w:hAnsi="Arial" w:cs="Arial"/>
      <w:color w:val="0000FF"/>
    </w:rPr>
  </w:style>
  <w:style w:type="paragraph" w:customStyle="1" w:styleId="xl66">
    <w:name w:val="xl66"/>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Mudir MT"/>
      <w:b/>
      <w:bCs/>
    </w:rPr>
  </w:style>
  <w:style w:type="paragraph" w:customStyle="1" w:styleId="xl67">
    <w:name w:val="xl67"/>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Mudir MT"/>
      <w:b/>
      <w:bCs/>
      <w:sz w:val="20"/>
      <w:szCs w:val="20"/>
    </w:rPr>
  </w:style>
  <w:style w:type="paragraph" w:customStyle="1" w:styleId="xl68">
    <w:name w:val="xl68"/>
    <w:basedOn w:val="Normal"/>
    <w:uiPriority w:val="99"/>
    <w:rsid w:val="004217C7"/>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PT Bold Heading"/>
      <w:b/>
      <w:bCs/>
      <w:color w:val="0000FF"/>
      <w:sz w:val="20"/>
      <w:szCs w:val="20"/>
    </w:rPr>
  </w:style>
  <w:style w:type="character" w:styleId="Emphasis">
    <w:name w:val="Emphasis"/>
    <w:basedOn w:val="DefaultParagraphFont"/>
    <w:uiPriority w:val="99"/>
    <w:qFormat/>
    <w:rsid w:val="00F1160A"/>
    <w:rPr>
      <w:rFonts w:cs="Times New Roman"/>
      <w:i/>
      <w:iCs/>
    </w:rPr>
  </w:style>
  <w:style w:type="character" w:styleId="CommentReference">
    <w:name w:val="annotation reference"/>
    <w:basedOn w:val="DefaultParagraphFont"/>
    <w:uiPriority w:val="99"/>
    <w:semiHidden/>
    <w:rsid w:val="00594F98"/>
    <w:rPr>
      <w:rFonts w:cs="Times New Roman"/>
      <w:sz w:val="16"/>
      <w:szCs w:val="16"/>
    </w:rPr>
  </w:style>
  <w:style w:type="paragraph" w:styleId="CommentText">
    <w:name w:val="annotation text"/>
    <w:basedOn w:val="Normal"/>
    <w:link w:val="CommentTextChar"/>
    <w:semiHidden/>
    <w:rsid w:val="00594F98"/>
    <w:rPr>
      <w:sz w:val="20"/>
      <w:szCs w:val="20"/>
    </w:rPr>
  </w:style>
  <w:style w:type="character" w:customStyle="1" w:styleId="CommentTextChar">
    <w:name w:val="Comment Text Char"/>
    <w:basedOn w:val="DefaultParagraphFont"/>
    <w:link w:val="CommentText"/>
    <w:uiPriority w:val="99"/>
    <w:semiHidden/>
    <w:locked/>
    <w:rsid w:val="00176F2C"/>
    <w:rPr>
      <w:rFonts w:cs="Times New Roman"/>
      <w:sz w:val="20"/>
      <w:szCs w:val="20"/>
    </w:rPr>
  </w:style>
  <w:style w:type="paragraph" w:styleId="CommentSubject">
    <w:name w:val="annotation subject"/>
    <w:basedOn w:val="CommentText"/>
    <w:next w:val="CommentText"/>
    <w:link w:val="CommentSubjectChar"/>
    <w:uiPriority w:val="99"/>
    <w:semiHidden/>
    <w:rsid w:val="00594F98"/>
    <w:rPr>
      <w:b/>
      <w:bCs/>
    </w:rPr>
  </w:style>
  <w:style w:type="character" w:customStyle="1" w:styleId="CommentSubjectChar">
    <w:name w:val="Comment Subject Char"/>
    <w:basedOn w:val="CommentTextChar"/>
    <w:link w:val="CommentSubject"/>
    <w:uiPriority w:val="99"/>
    <w:semiHidden/>
    <w:locked/>
    <w:rsid w:val="00176F2C"/>
    <w:rPr>
      <w:rFonts w:cs="Times New Roman"/>
      <w:b/>
      <w:bCs/>
      <w:sz w:val="20"/>
      <w:szCs w:val="20"/>
    </w:rPr>
  </w:style>
  <w:style w:type="paragraph" w:styleId="NoSpacing">
    <w:name w:val="No Spacing"/>
    <w:link w:val="NoSpacingChar"/>
    <w:uiPriority w:val="1"/>
    <w:qFormat/>
    <w:rsid w:val="0027357D"/>
    <w:rPr>
      <w:rFonts w:ascii="Calibri" w:hAnsi="Calibri" w:cs="Arial"/>
      <w:sz w:val="22"/>
      <w:szCs w:val="22"/>
    </w:rPr>
  </w:style>
  <w:style w:type="character" w:customStyle="1" w:styleId="NoSpacingChar">
    <w:name w:val="No Spacing Char"/>
    <w:basedOn w:val="DefaultParagraphFont"/>
    <w:link w:val="NoSpacing"/>
    <w:uiPriority w:val="1"/>
    <w:rsid w:val="0027357D"/>
    <w:rPr>
      <w:rFonts w:ascii="Calibri" w:hAnsi="Calibri" w:cs="Arial"/>
      <w:sz w:val="22"/>
      <w:szCs w:val="22"/>
      <w:lang w:val="en-US" w:eastAsia="en-US" w:bidi="ar-SA"/>
    </w:rPr>
  </w:style>
  <w:style w:type="table" w:styleId="LightList-Accent5">
    <w:name w:val="Light List Accent 5"/>
    <w:basedOn w:val="TableNormal"/>
    <w:uiPriority w:val="61"/>
    <w:rsid w:val="00272CBC"/>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Shading1-Accent5">
    <w:name w:val="Medium Shading 1 Accent 5"/>
    <w:basedOn w:val="TableNormal"/>
    <w:uiPriority w:val="63"/>
    <w:rsid w:val="004438F1"/>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LightShading-Accent5">
    <w:name w:val="Light Shading Accent 5"/>
    <w:basedOn w:val="TableNormal"/>
    <w:uiPriority w:val="60"/>
    <w:rsid w:val="004438F1"/>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BodyText">
    <w:name w:val="Body Text"/>
    <w:basedOn w:val="Normal"/>
    <w:link w:val="BodyTextChar"/>
    <w:unhideWhenUsed/>
    <w:rsid w:val="002E7CDF"/>
    <w:pPr>
      <w:spacing w:after="120"/>
    </w:pPr>
  </w:style>
  <w:style w:type="character" w:customStyle="1" w:styleId="BodyTextChar">
    <w:name w:val="Body Text Char"/>
    <w:basedOn w:val="DefaultParagraphFont"/>
    <w:link w:val="BodyText"/>
    <w:rsid w:val="002E7CDF"/>
    <w:rPr>
      <w:sz w:val="24"/>
      <w:szCs w:val="24"/>
    </w:rPr>
  </w:style>
  <w:style w:type="paragraph" w:styleId="NormalWeb">
    <w:name w:val="Normal (Web)"/>
    <w:basedOn w:val="Normal"/>
    <w:uiPriority w:val="99"/>
    <w:unhideWhenUsed/>
    <w:rsid w:val="008B5214"/>
    <w:pPr>
      <w:bidi w:val="0"/>
      <w:spacing w:before="100" w:beforeAutospacing="1" w:after="100" w:afterAutospacing="1"/>
    </w:pPr>
  </w:style>
  <w:style w:type="paragraph" w:styleId="BodyTextIndent">
    <w:name w:val="Body Text Indent"/>
    <w:basedOn w:val="Normal"/>
    <w:link w:val="BodyTextIndentChar"/>
    <w:uiPriority w:val="99"/>
    <w:semiHidden/>
    <w:unhideWhenUsed/>
    <w:rsid w:val="00BE22D5"/>
    <w:pPr>
      <w:spacing w:after="120"/>
      <w:ind w:left="360"/>
    </w:pPr>
  </w:style>
  <w:style w:type="character" w:customStyle="1" w:styleId="BodyTextIndentChar">
    <w:name w:val="Body Text Indent Char"/>
    <w:basedOn w:val="DefaultParagraphFont"/>
    <w:link w:val="BodyTextIndent"/>
    <w:uiPriority w:val="99"/>
    <w:semiHidden/>
    <w:rsid w:val="00BE22D5"/>
    <w:rPr>
      <w:sz w:val="24"/>
      <w:szCs w:val="24"/>
    </w:rPr>
  </w:style>
  <w:style w:type="paragraph" w:styleId="BlockText">
    <w:name w:val="Block Text"/>
    <w:basedOn w:val="Normal"/>
    <w:rsid w:val="002177B4"/>
    <w:pPr>
      <w:ind w:left="720"/>
      <w:jc w:val="lowKashida"/>
    </w:pPr>
    <w:rPr>
      <w:rFonts w:cs="Simplified Arabic"/>
      <w:b/>
      <w:bCs/>
      <w:sz w:val="20"/>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464996">
      <w:marLeft w:val="0"/>
      <w:marRight w:val="0"/>
      <w:marTop w:val="0"/>
      <w:marBottom w:val="0"/>
      <w:divBdr>
        <w:top w:val="none" w:sz="0" w:space="0" w:color="auto"/>
        <w:left w:val="none" w:sz="0" w:space="0" w:color="auto"/>
        <w:bottom w:val="none" w:sz="0" w:space="0" w:color="auto"/>
        <w:right w:val="none" w:sz="0" w:space="0" w:color="auto"/>
      </w:divBdr>
    </w:div>
    <w:div w:id="264464997">
      <w:marLeft w:val="0"/>
      <w:marRight w:val="0"/>
      <w:marTop w:val="0"/>
      <w:marBottom w:val="0"/>
      <w:divBdr>
        <w:top w:val="none" w:sz="0" w:space="0" w:color="auto"/>
        <w:left w:val="none" w:sz="0" w:space="0" w:color="auto"/>
        <w:bottom w:val="none" w:sz="0" w:space="0" w:color="auto"/>
        <w:right w:val="none" w:sz="0" w:space="0" w:color="auto"/>
      </w:divBdr>
    </w:div>
    <w:div w:id="264464998">
      <w:marLeft w:val="0"/>
      <w:marRight w:val="0"/>
      <w:marTop w:val="0"/>
      <w:marBottom w:val="0"/>
      <w:divBdr>
        <w:top w:val="none" w:sz="0" w:space="0" w:color="auto"/>
        <w:left w:val="none" w:sz="0" w:space="0" w:color="auto"/>
        <w:bottom w:val="none" w:sz="0" w:space="0" w:color="auto"/>
        <w:right w:val="none" w:sz="0" w:space="0" w:color="auto"/>
      </w:divBdr>
    </w:div>
    <w:div w:id="264464999">
      <w:marLeft w:val="0"/>
      <w:marRight w:val="0"/>
      <w:marTop w:val="0"/>
      <w:marBottom w:val="0"/>
      <w:divBdr>
        <w:top w:val="none" w:sz="0" w:space="0" w:color="auto"/>
        <w:left w:val="none" w:sz="0" w:space="0" w:color="auto"/>
        <w:bottom w:val="none" w:sz="0" w:space="0" w:color="auto"/>
        <w:right w:val="none" w:sz="0" w:space="0" w:color="auto"/>
      </w:divBdr>
    </w:div>
    <w:div w:id="264465000">
      <w:marLeft w:val="0"/>
      <w:marRight w:val="0"/>
      <w:marTop w:val="0"/>
      <w:marBottom w:val="0"/>
      <w:divBdr>
        <w:top w:val="none" w:sz="0" w:space="0" w:color="auto"/>
        <w:left w:val="none" w:sz="0" w:space="0" w:color="auto"/>
        <w:bottom w:val="none" w:sz="0" w:space="0" w:color="auto"/>
        <w:right w:val="none" w:sz="0" w:space="0" w:color="auto"/>
      </w:divBdr>
    </w:div>
    <w:div w:id="264465001">
      <w:marLeft w:val="0"/>
      <w:marRight w:val="0"/>
      <w:marTop w:val="0"/>
      <w:marBottom w:val="0"/>
      <w:divBdr>
        <w:top w:val="none" w:sz="0" w:space="0" w:color="auto"/>
        <w:left w:val="none" w:sz="0" w:space="0" w:color="auto"/>
        <w:bottom w:val="none" w:sz="0" w:space="0" w:color="auto"/>
        <w:right w:val="none" w:sz="0" w:space="0" w:color="auto"/>
      </w:divBdr>
    </w:div>
    <w:div w:id="264465002">
      <w:marLeft w:val="0"/>
      <w:marRight w:val="0"/>
      <w:marTop w:val="0"/>
      <w:marBottom w:val="0"/>
      <w:divBdr>
        <w:top w:val="none" w:sz="0" w:space="0" w:color="auto"/>
        <w:left w:val="none" w:sz="0" w:space="0" w:color="auto"/>
        <w:bottom w:val="none" w:sz="0" w:space="0" w:color="auto"/>
        <w:right w:val="none" w:sz="0" w:space="0" w:color="auto"/>
      </w:divBdr>
    </w:div>
    <w:div w:id="264465003">
      <w:marLeft w:val="0"/>
      <w:marRight w:val="0"/>
      <w:marTop w:val="0"/>
      <w:marBottom w:val="0"/>
      <w:divBdr>
        <w:top w:val="none" w:sz="0" w:space="0" w:color="auto"/>
        <w:left w:val="none" w:sz="0" w:space="0" w:color="auto"/>
        <w:bottom w:val="none" w:sz="0" w:space="0" w:color="auto"/>
        <w:right w:val="none" w:sz="0" w:space="0" w:color="auto"/>
      </w:divBdr>
    </w:div>
    <w:div w:id="264465004">
      <w:marLeft w:val="0"/>
      <w:marRight w:val="0"/>
      <w:marTop w:val="0"/>
      <w:marBottom w:val="0"/>
      <w:divBdr>
        <w:top w:val="none" w:sz="0" w:space="0" w:color="auto"/>
        <w:left w:val="none" w:sz="0" w:space="0" w:color="auto"/>
        <w:bottom w:val="none" w:sz="0" w:space="0" w:color="auto"/>
        <w:right w:val="none" w:sz="0" w:space="0" w:color="auto"/>
      </w:divBdr>
    </w:div>
    <w:div w:id="264465005">
      <w:marLeft w:val="0"/>
      <w:marRight w:val="0"/>
      <w:marTop w:val="0"/>
      <w:marBottom w:val="0"/>
      <w:divBdr>
        <w:top w:val="none" w:sz="0" w:space="0" w:color="auto"/>
        <w:left w:val="none" w:sz="0" w:space="0" w:color="auto"/>
        <w:bottom w:val="none" w:sz="0" w:space="0" w:color="auto"/>
        <w:right w:val="none" w:sz="0" w:space="0" w:color="auto"/>
      </w:divBdr>
    </w:div>
    <w:div w:id="264465006">
      <w:marLeft w:val="0"/>
      <w:marRight w:val="0"/>
      <w:marTop w:val="0"/>
      <w:marBottom w:val="0"/>
      <w:divBdr>
        <w:top w:val="none" w:sz="0" w:space="0" w:color="auto"/>
        <w:left w:val="none" w:sz="0" w:space="0" w:color="auto"/>
        <w:bottom w:val="none" w:sz="0" w:space="0" w:color="auto"/>
        <w:right w:val="none" w:sz="0" w:space="0" w:color="auto"/>
      </w:divBdr>
    </w:div>
    <w:div w:id="264465007">
      <w:marLeft w:val="0"/>
      <w:marRight w:val="0"/>
      <w:marTop w:val="0"/>
      <w:marBottom w:val="0"/>
      <w:divBdr>
        <w:top w:val="none" w:sz="0" w:space="0" w:color="auto"/>
        <w:left w:val="none" w:sz="0" w:space="0" w:color="auto"/>
        <w:bottom w:val="none" w:sz="0" w:space="0" w:color="auto"/>
        <w:right w:val="none" w:sz="0" w:space="0" w:color="auto"/>
      </w:divBdr>
    </w:div>
    <w:div w:id="264465008">
      <w:marLeft w:val="0"/>
      <w:marRight w:val="0"/>
      <w:marTop w:val="0"/>
      <w:marBottom w:val="0"/>
      <w:divBdr>
        <w:top w:val="none" w:sz="0" w:space="0" w:color="auto"/>
        <w:left w:val="none" w:sz="0" w:space="0" w:color="auto"/>
        <w:bottom w:val="none" w:sz="0" w:space="0" w:color="auto"/>
        <w:right w:val="none" w:sz="0" w:space="0" w:color="auto"/>
      </w:divBdr>
    </w:div>
    <w:div w:id="264465009">
      <w:marLeft w:val="0"/>
      <w:marRight w:val="0"/>
      <w:marTop w:val="0"/>
      <w:marBottom w:val="0"/>
      <w:divBdr>
        <w:top w:val="none" w:sz="0" w:space="0" w:color="auto"/>
        <w:left w:val="none" w:sz="0" w:space="0" w:color="auto"/>
        <w:bottom w:val="none" w:sz="0" w:space="0" w:color="auto"/>
        <w:right w:val="none" w:sz="0" w:space="0" w:color="auto"/>
      </w:divBdr>
    </w:div>
    <w:div w:id="264465010">
      <w:marLeft w:val="0"/>
      <w:marRight w:val="0"/>
      <w:marTop w:val="0"/>
      <w:marBottom w:val="0"/>
      <w:divBdr>
        <w:top w:val="none" w:sz="0" w:space="0" w:color="auto"/>
        <w:left w:val="none" w:sz="0" w:space="0" w:color="auto"/>
        <w:bottom w:val="none" w:sz="0" w:space="0" w:color="auto"/>
        <w:right w:val="none" w:sz="0" w:space="0" w:color="auto"/>
      </w:divBdr>
    </w:div>
    <w:div w:id="264465011">
      <w:marLeft w:val="0"/>
      <w:marRight w:val="0"/>
      <w:marTop w:val="0"/>
      <w:marBottom w:val="0"/>
      <w:divBdr>
        <w:top w:val="none" w:sz="0" w:space="0" w:color="auto"/>
        <w:left w:val="none" w:sz="0" w:space="0" w:color="auto"/>
        <w:bottom w:val="none" w:sz="0" w:space="0" w:color="auto"/>
        <w:right w:val="none" w:sz="0" w:space="0" w:color="auto"/>
      </w:divBdr>
    </w:div>
    <w:div w:id="264465012">
      <w:marLeft w:val="0"/>
      <w:marRight w:val="0"/>
      <w:marTop w:val="0"/>
      <w:marBottom w:val="0"/>
      <w:divBdr>
        <w:top w:val="none" w:sz="0" w:space="0" w:color="auto"/>
        <w:left w:val="none" w:sz="0" w:space="0" w:color="auto"/>
        <w:bottom w:val="none" w:sz="0" w:space="0" w:color="auto"/>
        <w:right w:val="none" w:sz="0" w:space="0" w:color="auto"/>
      </w:divBdr>
    </w:div>
    <w:div w:id="264465013">
      <w:marLeft w:val="0"/>
      <w:marRight w:val="0"/>
      <w:marTop w:val="0"/>
      <w:marBottom w:val="0"/>
      <w:divBdr>
        <w:top w:val="none" w:sz="0" w:space="0" w:color="auto"/>
        <w:left w:val="none" w:sz="0" w:space="0" w:color="auto"/>
        <w:bottom w:val="none" w:sz="0" w:space="0" w:color="auto"/>
        <w:right w:val="none" w:sz="0" w:space="0" w:color="auto"/>
      </w:divBdr>
    </w:div>
    <w:div w:id="264465014">
      <w:marLeft w:val="0"/>
      <w:marRight w:val="0"/>
      <w:marTop w:val="0"/>
      <w:marBottom w:val="0"/>
      <w:divBdr>
        <w:top w:val="none" w:sz="0" w:space="0" w:color="auto"/>
        <w:left w:val="none" w:sz="0" w:space="0" w:color="auto"/>
        <w:bottom w:val="none" w:sz="0" w:space="0" w:color="auto"/>
        <w:right w:val="none" w:sz="0" w:space="0" w:color="auto"/>
      </w:divBdr>
    </w:div>
    <w:div w:id="264465015">
      <w:marLeft w:val="0"/>
      <w:marRight w:val="0"/>
      <w:marTop w:val="0"/>
      <w:marBottom w:val="0"/>
      <w:divBdr>
        <w:top w:val="none" w:sz="0" w:space="0" w:color="auto"/>
        <w:left w:val="none" w:sz="0" w:space="0" w:color="auto"/>
        <w:bottom w:val="none" w:sz="0" w:space="0" w:color="auto"/>
        <w:right w:val="none" w:sz="0" w:space="0" w:color="auto"/>
      </w:divBdr>
    </w:div>
    <w:div w:id="264465016">
      <w:marLeft w:val="0"/>
      <w:marRight w:val="0"/>
      <w:marTop w:val="0"/>
      <w:marBottom w:val="0"/>
      <w:divBdr>
        <w:top w:val="none" w:sz="0" w:space="0" w:color="auto"/>
        <w:left w:val="none" w:sz="0" w:space="0" w:color="auto"/>
        <w:bottom w:val="none" w:sz="0" w:space="0" w:color="auto"/>
        <w:right w:val="none" w:sz="0" w:space="0" w:color="auto"/>
      </w:divBdr>
    </w:div>
    <w:div w:id="264465017">
      <w:marLeft w:val="0"/>
      <w:marRight w:val="0"/>
      <w:marTop w:val="0"/>
      <w:marBottom w:val="0"/>
      <w:divBdr>
        <w:top w:val="none" w:sz="0" w:space="0" w:color="auto"/>
        <w:left w:val="none" w:sz="0" w:space="0" w:color="auto"/>
        <w:bottom w:val="none" w:sz="0" w:space="0" w:color="auto"/>
        <w:right w:val="none" w:sz="0" w:space="0" w:color="auto"/>
      </w:divBdr>
    </w:div>
    <w:div w:id="264465018">
      <w:marLeft w:val="0"/>
      <w:marRight w:val="0"/>
      <w:marTop w:val="0"/>
      <w:marBottom w:val="0"/>
      <w:divBdr>
        <w:top w:val="none" w:sz="0" w:space="0" w:color="auto"/>
        <w:left w:val="none" w:sz="0" w:space="0" w:color="auto"/>
        <w:bottom w:val="none" w:sz="0" w:space="0" w:color="auto"/>
        <w:right w:val="none" w:sz="0" w:space="0" w:color="auto"/>
      </w:divBdr>
    </w:div>
    <w:div w:id="264465019">
      <w:marLeft w:val="0"/>
      <w:marRight w:val="0"/>
      <w:marTop w:val="0"/>
      <w:marBottom w:val="0"/>
      <w:divBdr>
        <w:top w:val="none" w:sz="0" w:space="0" w:color="auto"/>
        <w:left w:val="none" w:sz="0" w:space="0" w:color="auto"/>
        <w:bottom w:val="none" w:sz="0" w:space="0" w:color="auto"/>
        <w:right w:val="none" w:sz="0" w:space="0" w:color="auto"/>
      </w:divBdr>
      <w:divsChild>
        <w:div w:id="264465033">
          <w:marLeft w:val="0"/>
          <w:marRight w:val="1166"/>
          <w:marTop w:val="134"/>
          <w:marBottom w:val="0"/>
          <w:divBdr>
            <w:top w:val="none" w:sz="0" w:space="0" w:color="auto"/>
            <w:left w:val="none" w:sz="0" w:space="0" w:color="auto"/>
            <w:bottom w:val="none" w:sz="0" w:space="0" w:color="auto"/>
            <w:right w:val="none" w:sz="0" w:space="0" w:color="auto"/>
          </w:divBdr>
        </w:div>
        <w:div w:id="264465035">
          <w:marLeft w:val="0"/>
          <w:marRight w:val="1166"/>
          <w:marTop w:val="134"/>
          <w:marBottom w:val="0"/>
          <w:divBdr>
            <w:top w:val="none" w:sz="0" w:space="0" w:color="auto"/>
            <w:left w:val="none" w:sz="0" w:space="0" w:color="auto"/>
            <w:bottom w:val="none" w:sz="0" w:space="0" w:color="auto"/>
            <w:right w:val="none" w:sz="0" w:space="0" w:color="auto"/>
          </w:divBdr>
        </w:div>
        <w:div w:id="264465037">
          <w:marLeft w:val="0"/>
          <w:marRight w:val="1166"/>
          <w:marTop w:val="134"/>
          <w:marBottom w:val="0"/>
          <w:divBdr>
            <w:top w:val="none" w:sz="0" w:space="0" w:color="auto"/>
            <w:left w:val="none" w:sz="0" w:space="0" w:color="auto"/>
            <w:bottom w:val="none" w:sz="0" w:space="0" w:color="auto"/>
            <w:right w:val="none" w:sz="0" w:space="0" w:color="auto"/>
          </w:divBdr>
        </w:div>
        <w:div w:id="264465051">
          <w:marLeft w:val="0"/>
          <w:marRight w:val="1166"/>
          <w:marTop w:val="134"/>
          <w:marBottom w:val="0"/>
          <w:divBdr>
            <w:top w:val="none" w:sz="0" w:space="0" w:color="auto"/>
            <w:left w:val="none" w:sz="0" w:space="0" w:color="auto"/>
            <w:bottom w:val="none" w:sz="0" w:space="0" w:color="auto"/>
            <w:right w:val="none" w:sz="0" w:space="0" w:color="auto"/>
          </w:divBdr>
        </w:div>
      </w:divsChild>
    </w:div>
    <w:div w:id="264465020">
      <w:marLeft w:val="0"/>
      <w:marRight w:val="0"/>
      <w:marTop w:val="0"/>
      <w:marBottom w:val="0"/>
      <w:divBdr>
        <w:top w:val="none" w:sz="0" w:space="0" w:color="auto"/>
        <w:left w:val="none" w:sz="0" w:space="0" w:color="auto"/>
        <w:bottom w:val="none" w:sz="0" w:space="0" w:color="auto"/>
        <w:right w:val="none" w:sz="0" w:space="0" w:color="auto"/>
      </w:divBdr>
    </w:div>
    <w:div w:id="264465021">
      <w:marLeft w:val="0"/>
      <w:marRight w:val="0"/>
      <w:marTop w:val="0"/>
      <w:marBottom w:val="0"/>
      <w:divBdr>
        <w:top w:val="none" w:sz="0" w:space="0" w:color="auto"/>
        <w:left w:val="none" w:sz="0" w:space="0" w:color="auto"/>
        <w:bottom w:val="none" w:sz="0" w:space="0" w:color="auto"/>
        <w:right w:val="none" w:sz="0" w:space="0" w:color="auto"/>
      </w:divBdr>
    </w:div>
    <w:div w:id="264465022">
      <w:marLeft w:val="0"/>
      <w:marRight w:val="0"/>
      <w:marTop w:val="0"/>
      <w:marBottom w:val="0"/>
      <w:divBdr>
        <w:top w:val="none" w:sz="0" w:space="0" w:color="auto"/>
        <w:left w:val="none" w:sz="0" w:space="0" w:color="auto"/>
        <w:bottom w:val="none" w:sz="0" w:space="0" w:color="auto"/>
        <w:right w:val="none" w:sz="0" w:space="0" w:color="auto"/>
      </w:divBdr>
    </w:div>
    <w:div w:id="264465023">
      <w:marLeft w:val="0"/>
      <w:marRight w:val="0"/>
      <w:marTop w:val="0"/>
      <w:marBottom w:val="0"/>
      <w:divBdr>
        <w:top w:val="none" w:sz="0" w:space="0" w:color="auto"/>
        <w:left w:val="none" w:sz="0" w:space="0" w:color="auto"/>
        <w:bottom w:val="none" w:sz="0" w:space="0" w:color="auto"/>
        <w:right w:val="none" w:sz="0" w:space="0" w:color="auto"/>
      </w:divBdr>
    </w:div>
    <w:div w:id="264465024">
      <w:marLeft w:val="0"/>
      <w:marRight w:val="0"/>
      <w:marTop w:val="0"/>
      <w:marBottom w:val="0"/>
      <w:divBdr>
        <w:top w:val="none" w:sz="0" w:space="0" w:color="auto"/>
        <w:left w:val="none" w:sz="0" w:space="0" w:color="auto"/>
        <w:bottom w:val="none" w:sz="0" w:space="0" w:color="auto"/>
        <w:right w:val="none" w:sz="0" w:space="0" w:color="auto"/>
      </w:divBdr>
    </w:div>
    <w:div w:id="264465025">
      <w:marLeft w:val="0"/>
      <w:marRight w:val="0"/>
      <w:marTop w:val="0"/>
      <w:marBottom w:val="0"/>
      <w:divBdr>
        <w:top w:val="none" w:sz="0" w:space="0" w:color="auto"/>
        <w:left w:val="none" w:sz="0" w:space="0" w:color="auto"/>
        <w:bottom w:val="none" w:sz="0" w:space="0" w:color="auto"/>
        <w:right w:val="none" w:sz="0" w:space="0" w:color="auto"/>
      </w:divBdr>
    </w:div>
    <w:div w:id="264465026">
      <w:marLeft w:val="0"/>
      <w:marRight w:val="0"/>
      <w:marTop w:val="0"/>
      <w:marBottom w:val="0"/>
      <w:divBdr>
        <w:top w:val="none" w:sz="0" w:space="0" w:color="auto"/>
        <w:left w:val="none" w:sz="0" w:space="0" w:color="auto"/>
        <w:bottom w:val="none" w:sz="0" w:space="0" w:color="auto"/>
        <w:right w:val="none" w:sz="0" w:space="0" w:color="auto"/>
      </w:divBdr>
    </w:div>
    <w:div w:id="264465027">
      <w:marLeft w:val="0"/>
      <w:marRight w:val="0"/>
      <w:marTop w:val="0"/>
      <w:marBottom w:val="0"/>
      <w:divBdr>
        <w:top w:val="none" w:sz="0" w:space="0" w:color="auto"/>
        <w:left w:val="none" w:sz="0" w:space="0" w:color="auto"/>
        <w:bottom w:val="none" w:sz="0" w:space="0" w:color="auto"/>
        <w:right w:val="none" w:sz="0" w:space="0" w:color="auto"/>
      </w:divBdr>
    </w:div>
    <w:div w:id="264465028">
      <w:marLeft w:val="0"/>
      <w:marRight w:val="0"/>
      <w:marTop w:val="0"/>
      <w:marBottom w:val="0"/>
      <w:divBdr>
        <w:top w:val="none" w:sz="0" w:space="0" w:color="auto"/>
        <w:left w:val="none" w:sz="0" w:space="0" w:color="auto"/>
        <w:bottom w:val="none" w:sz="0" w:space="0" w:color="auto"/>
        <w:right w:val="none" w:sz="0" w:space="0" w:color="auto"/>
      </w:divBdr>
    </w:div>
    <w:div w:id="264465029">
      <w:marLeft w:val="0"/>
      <w:marRight w:val="0"/>
      <w:marTop w:val="0"/>
      <w:marBottom w:val="0"/>
      <w:divBdr>
        <w:top w:val="none" w:sz="0" w:space="0" w:color="auto"/>
        <w:left w:val="none" w:sz="0" w:space="0" w:color="auto"/>
        <w:bottom w:val="none" w:sz="0" w:space="0" w:color="auto"/>
        <w:right w:val="none" w:sz="0" w:space="0" w:color="auto"/>
      </w:divBdr>
    </w:div>
    <w:div w:id="264465030">
      <w:marLeft w:val="0"/>
      <w:marRight w:val="0"/>
      <w:marTop w:val="0"/>
      <w:marBottom w:val="0"/>
      <w:divBdr>
        <w:top w:val="none" w:sz="0" w:space="0" w:color="auto"/>
        <w:left w:val="none" w:sz="0" w:space="0" w:color="auto"/>
        <w:bottom w:val="none" w:sz="0" w:space="0" w:color="auto"/>
        <w:right w:val="none" w:sz="0" w:space="0" w:color="auto"/>
      </w:divBdr>
    </w:div>
    <w:div w:id="264465031">
      <w:marLeft w:val="0"/>
      <w:marRight w:val="0"/>
      <w:marTop w:val="0"/>
      <w:marBottom w:val="0"/>
      <w:divBdr>
        <w:top w:val="none" w:sz="0" w:space="0" w:color="auto"/>
        <w:left w:val="none" w:sz="0" w:space="0" w:color="auto"/>
        <w:bottom w:val="none" w:sz="0" w:space="0" w:color="auto"/>
        <w:right w:val="none" w:sz="0" w:space="0" w:color="auto"/>
      </w:divBdr>
    </w:div>
    <w:div w:id="264465032">
      <w:marLeft w:val="0"/>
      <w:marRight w:val="0"/>
      <w:marTop w:val="0"/>
      <w:marBottom w:val="0"/>
      <w:divBdr>
        <w:top w:val="none" w:sz="0" w:space="0" w:color="auto"/>
        <w:left w:val="none" w:sz="0" w:space="0" w:color="auto"/>
        <w:bottom w:val="none" w:sz="0" w:space="0" w:color="auto"/>
        <w:right w:val="none" w:sz="0" w:space="0" w:color="auto"/>
      </w:divBdr>
    </w:div>
    <w:div w:id="264465034">
      <w:marLeft w:val="0"/>
      <w:marRight w:val="0"/>
      <w:marTop w:val="0"/>
      <w:marBottom w:val="0"/>
      <w:divBdr>
        <w:top w:val="none" w:sz="0" w:space="0" w:color="auto"/>
        <w:left w:val="none" w:sz="0" w:space="0" w:color="auto"/>
        <w:bottom w:val="none" w:sz="0" w:space="0" w:color="auto"/>
        <w:right w:val="none" w:sz="0" w:space="0" w:color="auto"/>
      </w:divBdr>
    </w:div>
    <w:div w:id="264465036">
      <w:marLeft w:val="0"/>
      <w:marRight w:val="0"/>
      <w:marTop w:val="0"/>
      <w:marBottom w:val="0"/>
      <w:divBdr>
        <w:top w:val="none" w:sz="0" w:space="0" w:color="auto"/>
        <w:left w:val="none" w:sz="0" w:space="0" w:color="auto"/>
        <w:bottom w:val="none" w:sz="0" w:space="0" w:color="auto"/>
        <w:right w:val="none" w:sz="0" w:space="0" w:color="auto"/>
      </w:divBdr>
    </w:div>
    <w:div w:id="264465038">
      <w:marLeft w:val="0"/>
      <w:marRight w:val="0"/>
      <w:marTop w:val="0"/>
      <w:marBottom w:val="0"/>
      <w:divBdr>
        <w:top w:val="none" w:sz="0" w:space="0" w:color="auto"/>
        <w:left w:val="none" w:sz="0" w:space="0" w:color="auto"/>
        <w:bottom w:val="none" w:sz="0" w:space="0" w:color="auto"/>
        <w:right w:val="none" w:sz="0" w:space="0" w:color="auto"/>
      </w:divBdr>
    </w:div>
    <w:div w:id="264465039">
      <w:marLeft w:val="0"/>
      <w:marRight w:val="0"/>
      <w:marTop w:val="0"/>
      <w:marBottom w:val="0"/>
      <w:divBdr>
        <w:top w:val="none" w:sz="0" w:space="0" w:color="auto"/>
        <w:left w:val="none" w:sz="0" w:space="0" w:color="auto"/>
        <w:bottom w:val="none" w:sz="0" w:space="0" w:color="auto"/>
        <w:right w:val="none" w:sz="0" w:space="0" w:color="auto"/>
      </w:divBdr>
    </w:div>
    <w:div w:id="264465040">
      <w:marLeft w:val="0"/>
      <w:marRight w:val="0"/>
      <w:marTop w:val="0"/>
      <w:marBottom w:val="0"/>
      <w:divBdr>
        <w:top w:val="none" w:sz="0" w:space="0" w:color="auto"/>
        <w:left w:val="none" w:sz="0" w:space="0" w:color="auto"/>
        <w:bottom w:val="none" w:sz="0" w:space="0" w:color="auto"/>
        <w:right w:val="none" w:sz="0" w:space="0" w:color="auto"/>
      </w:divBdr>
    </w:div>
    <w:div w:id="264465041">
      <w:marLeft w:val="0"/>
      <w:marRight w:val="0"/>
      <w:marTop w:val="0"/>
      <w:marBottom w:val="0"/>
      <w:divBdr>
        <w:top w:val="none" w:sz="0" w:space="0" w:color="auto"/>
        <w:left w:val="none" w:sz="0" w:space="0" w:color="auto"/>
        <w:bottom w:val="none" w:sz="0" w:space="0" w:color="auto"/>
        <w:right w:val="none" w:sz="0" w:space="0" w:color="auto"/>
      </w:divBdr>
    </w:div>
    <w:div w:id="264465042">
      <w:marLeft w:val="0"/>
      <w:marRight w:val="0"/>
      <w:marTop w:val="0"/>
      <w:marBottom w:val="0"/>
      <w:divBdr>
        <w:top w:val="none" w:sz="0" w:space="0" w:color="auto"/>
        <w:left w:val="none" w:sz="0" w:space="0" w:color="auto"/>
        <w:bottom w:val="none" w:sz="0" w:space="0" w:color="auto"/>
        <w:right w:val="none" w:sz="0" w:space="0" w:color="auto"/>
      </w:divBdr>
    </w:div>
    <w:div w:id="264465043">
      <w:marLeft w:val="0"/>
      <w:marRight w:val="0"/>
      <w:marTop w:val="0"/>
      <w:marBottom w:val="0"/>
      <w:divBdr>
        <w:top w:val="none" w:sz="0" w:space="0" w:color="auto"/>
        <w:left w:val="none" w:sz="0" w:space="0" w:color="auto"/>
        <w:bottom w:val="none" w:sz="0" w:space="0" w:color="auto"/>
        <w:right w:val="none" w:sz="0" w:space="0" w:color="auto"/>
      </w:divBdr>
    </w:div>
    <w:div w:id="264465044">
      <w:marLeft w:val="0"/>
      <w:marRight w:val="0"/>
      <w:marTop w:val="0"/>
      <w:marBottom w:val="0"/>
      <w:divBdr>
        <w:top w:val="none" w:sz="0" w:space="0" w:color="auto"/>
        <w:left w:val="none" w:sz="0" w:space="0" w:color="auto"/>
        <w:bottom w:val="none" w:sz="0" w:space="0" w:color="auto"/>
        <w:right w:val="none" w:sz="0" w:space="0" w:color="auto"/>
      </w:divBdr>
    </w:div>
    <w:div w:id="264465045">
      <w:marLeft w:val="0"/>
      <w:marRight w:val="0"/>
      <w:marTop w:val="0"/>
      <w:marBottom w:val="0"/>
      <w:divBdr>
        <w:top w:val="none" w:sz="0" w:space="0" w:color="auto"/>
        <w:left w:val="none" w:sz="0" w:space="0" w:color="auto"/>
        <w:bottom w:val="none" w:sz="0" w:space="0" w:color="auto"/>
        <w:right w:val="none" w:sz="0" w:space="0" w:color="auto"/>
      </w:divBdr>
    </w:div>
    <w:div w:id="264465046">
      <w:marLeft w:val="0"/>
      <w:marRight w:val="0"/>
      <w:marTop w:val="0"/>
      <w:marBottom w:val="0"/>
      <w:divBdr>
        <w:top w:val="none" w:sz="0" w:space="0" w:color="auto"/>
        <w:left w:val="none" w:sz="0" w:space="0" w:color="auto"/>
        <w:bottom w:val="none" w:sz="0" w:space="0" w:color="auto"/>
        <w:right w:val="none" w:sz="0" w:space="0" w:color="auto"/>
      </w:divBdr>
    </w:div>
    <w:div w:id="264465047">
      <w:marLeft w:val="0"/>
      <w:marRight w:val="0"/>
      <w:marTop w:val="0"/>
      <w:marBottom w:val="0"/>
      <w:divBdr>
        <w:top w:val="none" w:sz="0" w:space="0" w:color="auto"/>
        <w:left w:val="none" w:sz="0" w:space="0" w:color="auto"/>
        <w:bottom w:val="none" w:sz="0" w:space="0" w:color="auto"/>
        <w:right w:val="none" w:sz="0" w:space="0" w:color="auto"/>
      </w:divBdr>
    </w:div>
    <w:div w:id="264465048">
      <w:marLeft w:val="0"/>
      <w:marRight w:val="0"/>
      <w:marTop w:val="0"/>
      <w:marBottom w:val="0"/>
      <w:divBdr>
        <w:top w:val="none" w:sz="0" w:space="0" w:color="auto"/>
        <w:left w:val="none" w:sz="0" w:space="0" w:color="auto"/>
        <w:bottom w:val="none" w:sz="0" w:space="0" w:color="auto"/>
        <w:right w:val="none" w:sz="0" w:space="0" w:color="auto"/>
      </w:divBdr>
    </w:div>
    <w:div w:id="264465049">
      <w:marLeft w:val="0"/>
      <w:marRight w:val="0"/>
      <w:marTop w:val="0"/>
      <w:marBottom w:val="0"/>
      <w:divBdr>
        <w:top w:val="none" w:sz="0" w:space="0" w:color="auto"/>
        <w:left w:val="none" w:sz="0" w:space="0" w:color="auto"/>
        <w:bottom w:val="none" w:sz="0" w:space="0" w:color="auto"/>
        <w:right w:val="none" w:sz="0" w:space="0" w:color="auto"/>
      </w:divBdr>
    </w:div>
    <w:div w:id="264465050">
      <w:marLeft w:val="0"/>
      <w:marRight w:val="0"/>
      <w:marTop w:val="0"/>
      <w:marBottom w:val="0"/>
      <w:divBdr>
        <w:top w:val="none" w:sz="0" w:space="0" w:color="auto"/>
        <w:left w:val="none" w:sz="0" w:space="0" w:color="auto"/>
        <w:bottom w:val="none" w:sz="0" w:space="0" w:color="auto"/>
        <w:right w:val="none" w:sz="0" w:space="0" w:color="auto"/>
      </w:divBdr>
    </w:div>
    <w:div w:id="264465052">
      <w:marLeft w:val="0"/>
      <w:marRight w:val="0"/>
      <w:marTop w:val="0"/>
      <w:marBottom w:val="0"/>
      <w:divBdr>
        <w:top w:val="none" w:sz="0" w:space="0" w:color="auto"/>
        <w:left w:val="none" w:sz="0" w:space="0" w:color="auto"/>
        <w:bottom w:val="none" w:sz="0" w:space="0" w:color="auto"/>
        <w:right w:val="none" w:sz="0" w:space="0" w:color="auto"/>
      </w:divBdr>
    </w:div>
    <w:div w:id="11936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32D87-AE7D-4FF1-9D9A-27E81892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6575852</TotalTime>
  <Pages>39</Pages>
  <Words>6518</Words>
  <Characters>32345</Characters>
  <Application>Microsoft Office Word</Application>
  <DocSecurity>0</DocSecurity>
  <Lines>269</Lines>
  <Paragraphs>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فهرس</vt:lpstr>
      <vt:lpstr>فهرس</vt:lpstr>
    </vt:vector>
  </TitlesOfParts>
  <Company>Tawgeh&amp; Rekaba</Company>
  <LinksUpToDate>false</LinksUpToDate>
  <CharactersWithSpaces>38786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فهرس</dc:title>
  <dc:creator>Muhammad</dc:creator>
  <cp:lastModifiedBy>sh-malia1</cp:lastModifiedBy>
  <cp:revision>1328</cp:revision>
  <cp:lastPrinted>2019-05-22T13:42:00Z</cp:lastPrinted>
  <dcterms:created xsi:type="dcterms:W3CDTF">2018-05-02T06:43:00Z</dcterms:created>
  <dcterms:modified xsi:type="dcterms:W3CDTF">2019-06-19T09:35:00Z</dcterms:modified>
</cp:coreProperties>
</file>