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2A" w:rsidRPr="001D042A" w:rsidRDefault="00F81287" w:rsidP="001D042A">
      <w:pPr>
        <w:jc w:val="center"/>
        <w:rPr>
          <w:rFonts w:ascii="Verdana" w:hAnsi="Verdana" w:hint="cs"/>
          <w:b/>
          <w:bCs/>
          <w:color w:val="536482"/>
          <w:sz w:val="28"/>
          <w:szCs w:val="28"/>
          <w:rtl/>
        </w:rPr>
      </w:pPr>
      <w:r w:rsidRPr="001D042A">
        <w:rPr>
          <w:rFonts w:hint="cs"/>
          <w:b/>
          <w:bCs/>
          <w:sz w:val="28"/>
          <w:szCs w:val="28"/>
          <w:rtl/>
        </w:rPr>
        <w:t>قا</w:t>
      </w:r>
      <w:r w:rsidRPr="001D042A">
        <w:rPr>
          <w:rFonts w:ascii="Verdana" w:hAnsi="Verdana"/>
          <w:b/>
          <w:bCs/>
          <w:color w:val="536482"/>
          <w:sz w:val="28"/>
          <w:szCs w:val="28"/>
          <w:shd w:val="clear" w:color="auto" w:fill="E1EBF2"/>
          <w:rtl/>
        </w:rPr>
        <w:t>نون رقم 4 لسنة 1996</w:t>
      </w:r>
      <w:r w:rsidRPr="001D042A">
        <w:rPr>
          <w:rFonts w:ascii="Verdana" w:hAnsi="Verdana"/>
          <w:b/>
          <w:bCs/>
          <w:color w:val="536482"/>
          <w:sz w:val="28"/>
          <w:szCs w:val="28"/>
        </w:rPr>
        <w:br/>
      </w:r>
      <w:r w:rsidRPr="001D042A">
        <w:rPr>
          <w:rFonts w:ascii="Verdana" w:hAnsi="Verdana"/>
          <w:b/>
          <w:bCs/>
          <w:color w:val="536482"/>
          <w:sz w:val="28"/>
          <w:szCs w:val="28"/>
          <w:shd w:val="clear" w:color="auto" w:fill="E1EBF2"/>
          <w:rtl/>
        </w:rPr>
        <w:t>بشأن سريان احكام القانون علي الاماكن التي لم يسبق تأجيرها والاماكن التي انتهت او تنتهي عقود ايجارها دون ان يكون لاحد حق البقاء فيها</w:t>
      </w:r>
      <w:r w:rsidRPr="001D042A">
        <w:rPr>
          <w:rFonts w:ascii="Verdana" w:hAnsi="Verdana"/>
          <w:b/>
          <w:bCs/>
          <w:color w:val="536482"/>
          <w:sz w:val="28"/>
          <w:szCs w:val="28"/>
          <w:shd w:val="clear" w:color="auto" w:fill="E1EBF2"/>
        </w:rPr>
        <w:t xml:space="preserve"> .</w:t>
      </w:r>
    </w:p>
    <w:p w:rsidR="001D042A" w:rsidRDefault="00F81287">
      <w:pPr>
        <w:rPr>
          <w:rFonts w:ascii="Verdana" w:hAnsi="Verdana" w:hint="cs"/>
          <w:color w:val="536482"/>
          <w:sz w:val="28"/>
          <w:szCs w:val="28"/>
          <w:rtl/>
        </w:rPr>
      </w:pPr>
      <w:r w:rsidRPr="00F81287">
        <w:rPr>
          <w:rFonts w:ascii="Verdana" w:hAnsi="Verdana"/>
          <w:color w:val="536482"/>
          <w:sz w:val="28"/>
          <w:szCs w:val="28"/>
        </w:rPr>
        <w:br/>
      </w:r>
      <w:r w:rsidRPr="00F81287">
        <w:rPr>
          <w:rFonts w:ascii="Verdana" w:hAnsi="Verdana"/>
          <w:color w:val="536482"/>
          <w:sz w:val="28"/>
          <w:szCs w:val="28"/>
          <w:shd w:val="clear" w:color="auto" w:fill="E1EBF2"/>
          <w:rtl/>
        </w:rPr>
        <w:t>المادة الاولي</w:t>
      </w:r>
      <w:r w:rsidRPr="00F81287">
        <w:rPr>
          <w:rStyle w:val="apple-converted-space"/>
          <w:rFonts w:ascii="Verdana" w:hAnsi="Verdana"/>
          <w:color w:val="536482"/>
          <w:sz w:val="28"/>
          <w:szCs w:val="28"/>
          <w:shd w:val="clear" w:color="auto" w:fill="E1EBF2"/>
        </w:rPr>
        <w:t> </w:t>
      </w:r>
      <w:r w:rsidRPr="00F81287">
        <w:rPr>
          <w:rFonts w:ascii="Verdana" w:hAnsi="Verdana"/>
          <w:color w:val="536482"/>
          <w:sz w:val="28"/>
          <w:szCs w:val="28"/>
        </w:rPr>
        <w:br/>
      </w:r>
      <w:r w:rsidRPr="00F81287">
        <w:rPr>
          <w:rFonts w:ascii="Verdana" w:hAnsi="Verdana"/>
          <w:color w:val="536482"/>
          <w:sz w:val="28"/>
          <w:szCs w:val="28"/>
          <w:shd w:val="clear" w:color="auto" w:fill="E1EBF2"/>
          <w:rtl/>
        </w:rPr>
        <w:t>لا تسري احكام القانونين رقمي 49 لسنة 1977 في شأن تأجير وبيع الاماكن وتنظيم العلاقة بين المؤجر والمستاجر و 136 لسنة 1981 في شأن بعض الاحكام الخاصة بتأجير وبيع الاماكن وتنظيم العلاقة بين المؤجر والمستأجر والوانين الخاصة بايجار الاماكن الصادرة فبلها علي الاماكن التي لم يسبق تأجيرها ولا علي الاماكن التي انتهت عقود ايجارها قبل العمل بهذا اقانون او تنتهي بعده لأي سبب دون ان يكون لاحد حق البقاء طبقا للقانون</w:t>
      </w:r>
      <w:r w:rsidRPr="00F81287">
        <w:rPr>
          <w:rFonts w:ascii="Verdana" w:hAnsi="Verdana"/>
          <w:color w:val="536482"/>
          <w:sz w:val="28"/>
          <w:szCs w:val="28"/>
          <w:shd w:val="clear" w:color="auto" w:fill="E1EBF2"/>
        </w:rPr>
        <w:t xml:space="preserve"> .</w:t>
      </w:r>
    </w:p>
    <w:p w:rsidR="001D042A" w:rsidRDefault="00F81287">
      <w:pPr>
        <w:rPr>
          <w:rFonts w:ascii="Verdana" w:hAnsi="Verdana" w:hint="cs"/>
          <w:color w:val="536482"/>
          <w:sz w:val="28"/>
          <w:szCs w:val="28"/>
          <w:rtl/>
        </w:rPr>
      </w:pPr>
      <w:r w:rsidRPr="00F81287">
        <w:rPr>
          <w:rFonts w:ascii="Verdana" w:hAnsi="Verdana"/>
          <w:color w:val="536482"/>
          <w:sz w:val="28"/>
          <w:szCs w:val="28"/>
        </w:rPr>
        <w:br/>
      </w:r>
      <w:r w:rsidRPr="00F81287">
        <w:rPr>
          <w:rFonts w:ascii="Verdana" w:hAnsi="Verdana"/>
          <w:color w:val="536482"/>
          <w:sz w:val="28"/>
          <w:szCs w:val="28"/>
          <w:shd w:val="clear" w:color="auto" w:fill="E1EBF2"/>
          <w:rtl/>
        </w:rPr>
        <w:t>المادة الثانية</w:t>
      </w:r>
      <w:r w:rsidRPr="00F81287">
        <w:rPr>
          <w:rStyle w:val="apple-converted-space"/>
          <w:rFonts w:ascii="Verdana" w:hAnsi="Verdana"/>
          <w:color w:val="536482"/>
          <w:sz w:val="28"/>
          <w:szCs w:val="28"/>
          <w:shd w:val="clear" w:color="auto" w:fill="E1EBF2"/>
        </w:rPr>
        <w:t> </w:t>
      </w:r>
      <w:r w:rsidRPr="00F81287">
        <w:rPr>
          <w:rFonts w:ascii="Verdana" w:hAnsi="Verdana"/>
          <w:color w:val="536482"/>
          <w:sz w:val="28"/>
          <w:szCs w:val="28"/>
        </w:rPr>
        <w:br/>
      </w:r>
      <w:r w:rsidRPr="00F81287">
        <w:rPr>
          <w:rFonts w:ascii="Verdana" w:hAnsi="Verdana"/>
          <w:color w:val="536482"/>
          <w:sz w:val="28"/>
          <w:szCs w:val="28"/>
          <w:shd w:val="clear" w:color="auto" w:fill="E1EBF2"/>
          <w:rtl/>
        </w:rPr>
        <w:t>تطبق احكام القانون المدني في شان تأجير الاماكن المنصوص عليها في المادة الاولي من هذا القانون خالية او مفروشة او في شأن استغلالها او اتصرف فيها</w:t>
      </w:r>
      <w:r w:rsidRPr="00F81287">
        <w:rPr>
          <w:rFonts w:ascii="Verdana" w:hAnsi="Verdana"/>
          <w:color w:val="536482"/>
          <w:sz w:val="28"/>
          <w:szCs w:val="28"/>
          <w:shd w:val="clear" w:color="auto" w:fill="E1EBF2"/>
        </w:rPr>
        <w:t xml:space="preserve"> .</w:t>
      </w:r>
    </w:p>
    <w:p w:rsidR="001D042A" w:rsidRDefault="00F81287">
      <w:pPr>
        <w:rPr>
          <w:rFonts w:ascii="Verdana" w:hAnsi="Verdana" w:hint="cs"/>
          <w:color w:val="536482"/>
          <w:sz w:val="28"/>
          <w:szCs w:val="28"/>
          <w:rtl/>
        </w:rPr>
      </w:pPr>
      <w:r w:rsidRPr="00F81287">
        <w:rPr>
          <w:rFonts w:ascii="Verdana" w:hAnsi="Verdana"/>
          <w:color w:val="536482"/>
          <w:sz w:val="28"/>
          <w:szCs w:val="28"/>
        </w:rPr>
        <w:br/>
      </w:r>
      <w:r w:rsidRPr="00F81287">
        <w:rPr>
          <w:rFonts w:ascii="Verdana" w:hAnsi="Verdana"/>
          <w:color w:val="536482"/>
          <w:sz w:val="28"/>
          <w:szCs w:val="28"/>
          <w:shd w:val="clear" w:color="auto" w:fill="E1EBF2"/>
          <w:rtl/>
        </w:rPr>
        <w:t>المادة الثالثة</w:t>
      </w:r>
      <w:r w:rsidRPr="00F81287">
        <w:rPr>
          <w:rStyle w:val="apple-converted-space"/>
          <w:rFonts w:ascii="Verdana" w:hAnsi="Verdana"/>
          <w:color w:val="536482"/>
          <w:sz w:val="28"/>
          <w:szCs w:val="28"/>
          <w:shd w:val="clear" w:color="auto" w:fill="E1EBF2"/>
        </w:rPr>
        <w:t> </w:t>
      </w:r>
      <w:r w:rsidRPr="00F81287">
        <w:rPr>
          <w:rFonts w:ascii="Verdana" w:hAnsi="Verdana"/>
          <w:color w:val="536482"/>
          <w:sz w:val="28"/>
          <w:szCs w:val="28"/>
        </w:rPr>
        <w:br/>
      </w:r>
      <w:r w:rsidRPr="00F81287">
        <w:rPr>
          <w:rFonts w:ascii="Verdana" w:hAnsi="Verdana"/>
          <w:color w:val="536482"/>
          <w:sz w:val="28"/>
          <w:szCs w:val="28"/>
          <w:shd w:val="clear" w:color="auto" w:fill="E1EBF2"/>
          <w:rtl/>
        </w:rPr>
        <w:t>يـلغي كل نص في أي قانون يتعارض مع احكام هذا القانون</w:t>
      </w:r>
      <w:r w:rsidRPr="00F81287">
        <w:rPr>
          <w:rFonts w:ascii="Verdana" w:hAnsi="Verdana"/>
          <w:color w:val="536482"/>
          <w:sz w:val="28"/>
          <w:szCs w:val="28"/>
          <w:shd w:val="clear" w:color="auto" w:fill="E1EBF2"/>
        </w:rPr>
        <w:t xml:space="preserve"> .</w:t>
      </w:r>
    </w:p>
    <w:p w:rsidR="00992EB0" w:rsidRPr="00F81287" w:rsidRDefault="00F81287" w:rsidP="001D042A">
      <w:pPr>
        <w:rPr>
          <w:rFonts w:hint="cs"/>
          <w:sz w:val="28"/>
          <w:szCs w:val="28"/>
          <w:lang w:bidi="ar-EG"/>
        </w:rPr>
      </w:pPr>
      <w:r w:rsidRPr="00F81287">
        <w:rPr>
          <w:rFonts w:ascii="Verdana" w:hAnsi="Verdana"/>
          <w:color w:val="536482"/>
          <w:sz w:val="28"/>
          <w:szCs w:val="28"/>
        </w:rPr>
        <w:br/>
      </w:r>
      <w:r w:rsidRPr="00F81287">
        <w:rPr>
          <w:rFonts w:ascii="Verdana" w:hAnsi="Verdana"/>
          <w:color w:val="536482"/>
          <w:sz w:val="28"/>
          <w:szCs w:val="28"/>
          <w:shd w:val="clear" w:color="auto" w:fill="E1EBF2"/>
          <w:rtl/>
        </w:rPr>
        <w:t>المادة الرابعة</w:t>
      </w:r>
      <w:r w:rsidRPr="00F81287">
        <w:rPr>
          <w:rStyle w:val="apple-converted-space"/>
          <w:rFonts w:ascii="Verdana" w:hAnsi="Verdana"/>
          <w:color w:val="536482"/>
          <w:sz w:val="28"/>
          <w:szCs w:val="28"/>
          <w:shd w:val="clear" w:color="auto" w:fill="E1EBF2"/>
        </w:rPr>
        <w:t> </w:t>
      </w:r>
      <w:r w:rsidRPr="00F81287">
        <w:rPr>
          <w:rFonts w:ascii="Verdana" w:hAnsi="Verdana"/>
          <w:color w:val="536482"/>
          <w:sz w:val="28"/>
          <w:szCs w:val="28"/>
        </w:rPr>
        <w:br/>
      </w:r>
      <w:r w:rsidRPr="00F81287">
        <w:rPr>
          <w:rFonts w:ascii="Verdana" w:hAnsi="Verdana"/>
          <w:color w:val="536482"/>
          <w:sz w:val="28"/>
          <w:szCs w:val="28"/>
          <w:shd w:val="clear" w:color="auto" w:fill="E1EBF2"/>
          <w:rtl/>
        </w:rPr>
        <w:t>ينشر هذا القانون في الجريدة الرسمية ويعمل به اعتبارا من اليوم التالي لتاريخ نشره</w:t>
      </w:r>
      <w:r w:rsidRPr="00F81287">
        <w:rPr>
          <w:rFonts w:ascii="Verdana" w:hAnsi="Verdana"/>
          <w:color w:val="536482"/>
          <w:sz w:val="28"/>
          <w:szCs w:val="28"/>
          <w:shd w:val="clear" w:color="auto" w:fill="E1EBF2"/>
        </w:rPr>
        <w:t xml:space="preserve"> .</w:t>
      </w:r>
      <w:r w:rsidRPr="00F81287">
        <w:rPr>
          <w:rFonts w:ascii="Verdana" w:hAnsi="Verdana"/>
          <w:color w:val="536482"/>
          <w:sz w:val="28"/>
          <w:szCs w:val="28"/>
        </w:rPr>
        <w:br/>
      </w:r>
      <w:r w:rsidRPr="00F81287">
        <w:rPr>
          <w:rFonts w:ascii="Verdana" w:hAnsi="Verdana"/>
          <w:color w:val="536482"/>
          <w:sz w:val="28"/>
          <w:szCs w:val="28"/>
        </w:rPr>
        <w:br/>
      </w:r>
    </w:p>
    <w:sectPr w:rsidR="00992EB0" w:rsidRPr="00F81287" w:rsidSect="001D042A">
      <w:pgSz w:w="11906" w:h="16838" w:code="9"/>
      <w:pgMar w:top="567" w:right="567" w:bottom="567"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udir MT">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27DAE"/>
    <w:multiLevelType w:val="hybridMultilevel"/>
    <w:tmpl w:val="687843EC"/>
    <w:lvl w:ilvl="0" w:tplc="483E0514">
      <w:start w:val="1"/>
      <w:numFmt w:val="decimal"/>
      <w:pStyle w:val="Heading9"/>
      <w:lvlText w:val="%1-"/>
      <w:lvlJc w:val="left"/>
      <w:pPr>
        <w:tabs>
          <w:tab w:val="num" w:pos="825"/>
        </w:tabs>
        <w:ind w:left="825" w:hanging="465"/>
      </w:pPr>
    </w:lvl>
    <w:lvl w:ilvl="1" w:tplc="04010011">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1287"/>
    <w:rsid w:val="00107613"/>
    <w:rsid w:val="001D042A"/>
    <w:rsid w:val="00955F56"/>
    <w:rsid w:val="00992EB0"/>
    <w:rsid w:val="00E45E4D"/>
    <w:rsid w:val="00F812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13"/>
    <w:pPr>
      <w:bidi/>
    </w:pPr>
    <w:rPr>
      <w:rFonts w:ascii="Times New Roman" w:hAnsi="Times New Roman"/>
      <w:sz w:val="24"/>
      <w:szCs w:val="24"/>
    </w:rPr>
  </w:style>
  <w:style w:type="paragraph" w:styleId="Heading1">
    <w:name w:val="heading 1"/>
    <w:basedOn w:val="Normal"/>
    <w:next w:val="Normal"/>
    <w:link w:val="Heading1Char"/>
    <w:qFormat/>
    <w:rsid w:val="00107613"/>
    <w:pPr>
      <w:keepNext/>
      <w:jc w:val="center"/>
      <w:outlineLvl w:val="0"/>
    </w:pPr>
    <w:rPr>
      <w:rFonts w:ascii="Arial Black" w:eastAsia="Times New Roman" w:hAnsi="Arial Black" w:cs="Mudir MT"/>
      <w:sz w:val="28"/>
      <w:szCs w:val="28"/>
      <w:lang w:eastAsia="ar-SA"/>
    </w:rPr>
  </w:style>
  <w:style w:type="paragraph" w:styleId="Heading2">
    <w:name w:val="heading 2"/>
    <w:basedOn w:val="Normal"/>
    <w:next w:val="Normal"/>
    <w:link w:val="Heading2Char"/>
    <w:unhideWhenUsed/>
    <w:qFormat/>
    <w:rsid w:val="00107613"/>
    <w:pPr>
      <w:keepNext/>
      <w:jc w:val="center"/>
      <w:outlineLvl w:val="1"/>
    </w:pPr>
    <w:rPr>
      <w:rFonts w:ascii="Arial Black" w:eastAsia="Times New Roman" w:hAnsi="Arial Black" w:cs="Mudir MT"/>
      <w:sz w:val="44"/>
      <w:szCs w:val="44"/>
      <w:lang w:eastAsia="ar-SA"/>
    </w:rPr>
  </w:style>
  <w:style w:type="paragraph" w:styleId="Heading3">
    <w:name w:val="heading 3"/>
    <w:basedOn w:val="Normal"/>
    <w:next w:val="Normal"/>
    <w:link w:val="Heading3Char"/>
    <w:semiHidden/>
    <w:unhideWhenUsed/>
    <w:qFormat/>
    <w:rsid w:val="00107613"/>
    <w:pPr>
      <w:keepNext/>
      <w:outlineLvl w:val="2"/>
    </w:pPr>
    <w:rPr>
      <w:rFonts w:ascii="Arial Black" w:eastAsia="Times New Roman" w:hAnsi="Arial Black" w:cs="Mudir MT"/>
      <w:sz w:val="44"/>
      <w:szCs w:val="44"/>
    </w:rPr>
  </w:style>
  <w:style w:type="paragraph" w:styleId="Heading4">
    <w:name w:val="heading 4"/>
    <w:basedOn w:val="Normal"/>
    <w:next w:val="Normal"/>
    <w:link w:val="Heading4Char"/>
    <w:unhideWhenUsed/>
    <w:qFormat/>
    <w:rsid w:val="00107613"/>
    <w:pPr>
      <w:keepNext/>
      <w:jc w:val="right"/>
      <w:outlineLvl w:val="3"/>
    </w:pPr>
    <w:rPr>
      <w:rFonts w:ascii="Arial Black" w:eastAsia="Times New Roman" w:hAnsi="Arial Black" w:cs="Mudir MT"/>
      <w:sz w:val="28"/>
      <w:szCs w:val="28"/>
    </w:rPr>
  </w:style>
  <w:style w:type="paragraph" w:styleId="Heading5">
    <w:name w:val="heading 5"/>
    <w:basedOn w:val="Normal"/>
    <w:next w:val="Normal"/>
    <w:link w:val="Heading5Char"/>
    <w:unhideWhenUsed/>
    <w:qFormat/>
    <w:rsid w:val="00107613"/>
    <w:pPr>
      <w:keepNext/>
      <w:jc w:val="center"/>
      <w:outlineLvl w:val="4"/>
    </w:pPr>
    <w:rPr>
      <w:rFonts w:eastAsia="Times New Roman" w:cs="Mudir MT"/>
      <w:sz w:val="36"/>
      <w:szCs w:val="36"/>
    </w:rPr>
  </w:style>
  <w:style w:type="paragraph" w:styleId="Heading6">
    <w:name w:val="heading 6"/>
    <w:basedOn w:val="Normal"/>
    <w:next w:val="Normal"/>
    <w:link w:val="Heading6Char"/>
    <w:unhideWhenUsed/>
    <w:qFormat/>
    <w:rsid w:val="00107613"/>
    <w:pPr>
      <w:keepNext/>
      <w:outlineLvl w:val="5"/>
    </w:pPr>
    <w:rPr>
      <w:rFonts w:eastAsia="Times New Roman" w:cs="Mudir MT"/>
      <w:sz w:val="36"/>
      <w:szCs w:val="36"/>
      <w:lang w:eastAsia="ar-SA"/>
    </w:rPr>
  </w:style>
  <w:style w:type="paragraph" w:styleId="Heading7">
    <w:name w:val="heading 7"/>
    <w:basedOn w:val="Normal"/>
    <w:next w:val="Normal"/>
    <w:link w:val="Heading7Char"/>
    <w:unhideWhenUsed/>
    <w:qFormat/>
    <w:rsid w:val="00107613"/>
    <w:pPr>
      <w:keepNext/>
      <w:outlineLvl w:val="6"/>
    </w:pPr>
    <w:rPr>
      <w:rFonts w:eastAsia="Times New Roman" w:cs="Mudir MT"/>
      <w:b/>
      <w:bCs/>
      <w:sz w:val="36"/>
      <w:szCs w:val="36"/>
      <w:lang w:eastAsia="ar-SA"/>
    </w:rPr>
  </w:style>
  <w:style w:type="paragraph" w:styleId="Heading8">
    <w:name w:val="heading 8"/>
    <w:basedOn w:val="Normal"/>
    <w:next w:val="Normal"/>
    <w:link w:val="Heading8Char"/>
    <w:unhideWhenUsed/>
    <w:qFormat/>
    <w:rsid w:val="00107613"/>
    <w:pPr>
      <w:keepNext/>
      <w:ind w:left="-25"/>
      <w:outlineLvl w:val="7"/>
    </w:pPr>
    <w:rPr>
      <w:rFonts w:eastAsia="Times New Roman" w:cs="Mudir MT"/>
      <w:sz w:val="32"/>
      <w:szCs w:val="32"/>
      <w:lang w:eastAsia="ar-SA"/>
    </w:rPr>
  </w:style>
  <w:style w:type="paragraph" w:styleId="Heading9">
    <w:name w:val="heading 9"/>
    <w:basedOn w:val="Normal"/>
    <w:next w:val="Normal"/>
    <w:link w:val="Heading9Char"/>
    <w:semiHidden/>
    <w:unhideWhenUsed/>
    <w:qFormat/>
    <w:rsid w:val="00107613"/>
    <w:pPr>
      <w:keepNext/>
      <w:numPr>
        <w:numId w:val="1"/>
      </w:numPr>
      <w:outlineLvl w:val="8"/>
    </w:pPr>
    <w:rPr>
      <w:rFonts w:eastAsia="Times New Roman" w:cs="Mudir M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613"/>
    <w:rPr>
      <w:rFonts w:ascii="Arial Black" w:eastAsia="Times New Roman" w:hAnsi="Arial Black" w:cs="Mudir MT"/>
      <w:sz w:val="28"/>
      <w:szCs w:val="28"/>
      <w:lang w:eastAsia="ar-SA"/>
    </w:rPr>
  </w:style>
  <w:style w:type="character" w:customStyle="1" w:styleId="Heading2Char">
    <w:name w:val="Heading 2 Char"/>
    <w:basedOn w:val="DefaultParagraphFont"/>
    <w:link w:val="Heading2"/>
    <w:rsid w:val="00107613"/>
    <w:rPr>
      <w:rFonts w:ascii="Arial Black" w:eastAsia="Times New Roman" w:hAnsi="Arial Black" w:cs="Mudir MT"/>
      <w:sz w:val="44"/>
      <w:szCs w:val="44"/>
      <w:lang w:eastAsia="ar-SA"/>
    </w:rPr>
  </w:style>
  <w:style w:type="character" w:customStyle="1" w:styleId="Heading3Char">
    <w:name w:val="Heading 3 Char"/>
    <w:basedOn w:val="DefaultParagraphFont"/>
    <w:link w:val="Heading3"/>
    <w:semiHidden/>
    <w:rsid w:val="00107613"/>
    <w:rPr>
      <w:rFonts w:ascii="Arial Black" w:eastAsia="Times New Roman" w:hAnsi="Arial Black" w:cs="Mudir MT"/>
      <w:sz w:val="44"/>
      <w:szCs w:val="44"/>
    </w:rPr>
  </w:style>
  <w:style w:type="character" w:customStyle="1" w:styleId="Heading4Char">
    <w:name w:val="Heading 4 Char"/>
    <w:basedOn w:val="DefaultParagraphFont"/>
    <w:link w:val="Heading4"/>
    <w:rsid w:val="00107613"/>
    <w:rPr>
      <w:rFonts w:ascii="Arial Black" w:eastAsia="Times New Roman" w:hAnsi="Arial Black" w:cs="Mudir MT"/>
      <w:sz w:val="28"/>
      <w:szCs w:val="28"/>
    </w:rPr>
  </w:style>
  <w:style w:type="character" w:customStyle="1" w:styleId="Heading5Char">
    <w:name w:val="Heading 5 Char"/>
    <w:basedOn w:val="DefaultParagraphFont"/>
    <w:link w:val="Heading5"/>
    <w:rsid w:val="00107613"/>
    <w:rPr>
      <w:rFonts w:ascii="Times New Roman" w:eastAsia="Times New Roman" w:hAnsi="Times New Roman" w:cs="Mudir MT"/>
      <w:sz w:val="36"/>
      <w:szCs w:val="36"/>
    </w:rPr>
  </w:style>
  <w:style w:type="character" w:customStyle="1" w:styleId="Heading6Char">
    <w:name w:val="Heading 6 Char"/>
    <w:basedOn w:val="DefaultParagraphFont"/>
    <w:link w:val="Heading6"/>
    <w:rsid w:val="00107613"/>
    <w:rPr>
      <w:rFonts w:ascii="Times New Roman" w:eastAsia="Times New Roman" w:hAnsi="Times New Roman" w:cs="Mudir MT"/>
      <w:sz w:val="36"/>
      <w:szCs w:val="36"/>
      <w:lang w:eastAsia="ar-SA"/>
    </w:rPr>
  </w:style>
  <w:style w:type="character" w:customStyle="1" w:styleId="Heading7Char">
    <w:name w:val="Heading 7 Char"/>
    <w:basedOn w:val="DefaultParagraphFont"/>
    <w:link w:val="Heading7"/>
    <w:rsid w:val="00107613"/>
    <w:rPr>
      <w:rFonts w:ascii="Times New Roman" w:eastAsia="Times New Roman" w:hAnsi="Times New Roman" w:cs="Mudir MT"/>
      <w:b/>
      <w:bCs/>
      <w:sz w:val="36"/>
      <w:szCs w:val="36"/>
      <w:lang w:eastAsia="ar-SA"/>
    </w:rPr>
  </w:style>
  <w:style w:type="character" w:customStyle="1" w:styleId="Heading8Char">
    <w:name w:val="Heading 8 Char"/>
    <w:basedOn w:val="DefaultParagraphFont"/>
    <w:link w:val="Heading8"/>
    <w:rsid w:val="00107613"/>
    <w:rPr>
      <w:rFonts w:ascii="Times New Roman" w:eastAsia="Times New Roman" w:hAnsi="Times New Roman" w:cs="Mudir MT"/>
      <w:sz w:val="32"/>
      <w:szCs w:val="32"/>
      <w:lang w:eastAsia="ar-SA"/>
    </w:rPr>
  </w:style>
  <w:style w:type="character" w:customStyle="1" w:styleId="Heading9Char">
    <w:name w:val="Heading 9 Char"/>
    <w:basedOn w:val="DefaultParagraphFont"/>
    <w:link w:val="Heading9"/>
    <w:semiHidden/>
    <w:rsid w:val="00107613"/>
    <w:rPr>
      <w:rFonts w:ascii="Times New Roman" w:eastAsia="Times New Roman" w:hAnsi="Times New Roman" w:cs="Mudir MT"/>
      <w:sz w:val="32"/>
      <w:szCs w:val="32"/>
    </w:rPr>
  </w:style>
  <w:style w:type="paragraph" w:styleId="Caption">
    <w:name w:val="caption"/>
    <w:basedOn w:val="Normal"/>
    <w:next w:val="Normal"/>
    <w:semiHidden/>
    <w:unhideWhenUsed/>
    <w:qFormat/>
    <w:rsid w:val="00107613"/>
    <w:pPr>
      <w:jc w:val="center"/>
    </w:pPr>
    <w:rPr>
      <w:rFonts w:eastAsia="Times New Roman" w:cs="Arabic Transparent"/>
      <w:b/>
      <w:bCs/>
      <w:sz w:val="44"/>
      <w:szCs w:val="44"/>
      <w:lang w:eastAsia="ar-SA"/>
    </w:rPr>
  </w:style>
  <w:style w:type="paragraph" w:styleId="Title">
    <w:name w:val="Title"/>
    <w:basedOn w:val="Normal"/>
    <w:link w:val="TitleChar"/>
    <w:qFormat/>
    <w:rsid w:val="00107613"/>
    <w:pPr>
      <w:jc w:val="center"/>
    </w:pPr>
    <w:rPr>
      <w:rFonts w:eastAsia="Times New Roman" w:cs="Simplified Arabic"/>
      <w:b/>
      <w:bCs/>
      <w:noProof/>
      <w:sz w:val="20"/>
      <w:szCs w:val="28"/>
    </w:rPr>
  </w:style>
  <w:style w:type="character" w:customStyle="1" w:styleId="TitleChar">
    <w:name w:val="Title Char"/>
    <w:basedOn w:val="DefaultParagraphFont"/>
    <w:link w:val="Title"/>
    <w:rsid w:val="00107613"/>
    <w:rPr>
      <w:rFonts w:ascii="Times New Roman" w:eastAsia="Times New Roman" w:hAnsi="Times New Roman" w:cs="Simplified Arabic"/>
      <w:b/>
      <w:bCs/>
      <w:noProof/>
      <w:sz w:val="20"/>
      <w:szCs w:val="28"/>
    </w:rPr>
  </w:style>
  <w:style w:type="paragraph" w:styleId="Subtitle">
    <w:name w:val="Subtitle"/>
    <w:basedOn w:val="Normal"/>
    <w:link w:val="SubtitleChar"/>
    <w:qFormat/>
    <w:rsid w:val="00107613"/>
    <w:pPr>
      <w:jc w:val="both"/>
    </w:pPr>
    <w:rPr>
      <w:rFonts w:eastAsia="Times New Roman" w:cs="Simplified Arabic"/>
      <w:sz w:val="32"/>
      <w:szCs w:val="32"/>
    </w:rPr>
  </w:style>
  <w:style w:type="character" w:customStyle="1" w:styleId="SubtitleChar">
    <w:name w:val="Subtitle Char"/>
    <w:basedOn w:val="DefaultParagraphFont"/>
    <w:link w:val="Subtitle"/>
    <w:rsid w:val="00107613"/>
    <w:rPr>
      <w:rFonts w:ascii="Times New Roman" w:eastAsia="Times New Roman" w:hAnsi="Times New Roman" w:cs="Simplified Arabic"/>
      <w:sz w:val="32"/>
      <w:szCs w:val="32"/>
    </w:rPr>
  </w:style>
  <w:style w:type="character" w:styleId="Strong">
    <w:name w:val="Strong"/>
    <w:basedOn w:val="DefaultParagraphFont"/>
    <w:uiPriority w:val="22"/>
    <w:qFormat/>
    <w:rsid w:val="00107613"/>
    <w:rPr>
      <w:b/>
      <w:bCs/>
    </w:rPr>
  </w:style>
  <w:style w:type="paragraph" w:styleId="ListParagraph">
    <w:name w:val="List Paragraph"/>
    <w:basedOn w:val="Normal"/>
    <w:uiPriority w:val="34"/>
    <w:qFormat/>
    <w:rsid w:val="00107613"/>
    <w:pPr>
      <w:bidi w:val="0"/>
      <w:ind w:left="720"/>
      <w:contextualSpacing/>
    </w:pPr>
    <w:rPr>
      <w:rFonts w:eastAsia="Times New Roman" w:cs="Times New Roman"/>
    </w:rPr>
  </w:style>
  <w:style w:type="character" w:customStyle="1" w:styleId="apple-converted-space">
    <w:name w:val="apple-converted-space"/>
    <w:basedOn w:val="DefaultParagraphFont"/>
    <w:rsid w:val="00F812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friends</dc:creator>
  <cp:lastModifiedBy>friends</cp:lastModifiedBy>
  <cp:revision>3</cp:revision>
  <dcterms:created xsi:type="dcterms:W3CDTF">2015-08-04T19:33:00Z</dcterms:created>
  <dcterms:modified xsi:type="dcterms:W3CDTF">2015-08-04T19:35:00Z</dcterms:modified>
</cp:coreProperties>
</file>